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FA" w:rsidRDefault="00FF4CD3">
      <w:pPr>
        <w:spacing w:after="0" w:line="360" w:lineRule="exact"/>
        <w:jc w:val="center"/>
        <w:rPr>
          <w:rFonts w:eastAsiaTheme="minorEastAsia"/>
          <w:bCs/>
          <w:sz w:val="32"/>
          <w:szCs w:val="32"/>
          <w:lang w:eastAsia="zh-CN"/>
        </w:rPr>
      </w:pPr>
      <w:bookmarkStart w:id="0" w:name="_GoBack"/>
      <w:bookmarkEnd w:id="0"/>
      <w:r>
        <w:rPr>
          <w:bCs/>
          <w:sz w:val="32"/>
          <w:szCs w:val="32"/>
        </w:rPr>
        <w:t>《</w:t>
      </w:r>
      <w:r>
        <w:rPr>
          <w:rFonts w:hint="eastAsia"/>
          <w:bCs/>
          <w:sz w:val="32"/>
          <w:szCs w:val="32"/>
        </w:rPr>
        <w:t>ERP</w:t>
      </w:r>
      <w:r>
        <w:rPr>
          <w:rFonts w:hint="eastAsia"/>
          <w:bCs/>
          <w:sz w:val="32"/>
          <w:szCs w:val="32"/>
        </w:rPr>
        <w:t>原理与实施</w:t>
      </w:r>
      <w:r>
        <w:rPr>
          <w:bCs/>
          <w:sz w:val="32"/>
          <w:szCs w:val="32"/>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413"/>
        <w:gridCol w:w="425"/>
        <w:gridCol w:w="903"/>
        <w:gridCol w:w="798"/>
        <w:gridCol w:w="396"/>
        <w:gridCol w:w="2607"/>
        <w:gridCol w:w="258"/>
        <w:gridCol w:w="1842"/>
        <w:gridCol w:w="1013"/>
        <w:gridCol w:w="263"/>
        <w:gridCol w:w="1303"/>
      </w:tblGrid>
      <w:tr w:rsidR="008572FA">
        <w:trPr>
          <w:trHeight w:val="340"/>
          <w:jc w:val="center"/>
        </w:trPr>
        <w:tc>
          <w:tcPr>
            <w:tcW w:w="8068" w:type="dxa"/>
            <w:gridSpan w:val="7"/>
            <w:vAlign w:val="center"/>
          </w:tcPr>
          <w:p w:rsidR="008572FA" w:rsidRDefault="00FF4CD3">
            <w:pPr>
              <w:tabs>
                <w:tab w:val="left" w:pos="1440"/>
              </w:tabs>
              <w:spacing w:after="0" w:line="360" w:lineRule="exact"/>
              <w:outlineLvl w:val="0"/>
              <w:rPr>
                <w:rFonts w:eastAsia="SimSun"/>
                <w:bCs/>
                <w:sz w:val="21"/>
                <w:szCs w:val="21"/>
              </w:rPr>
            </w:pPr>
            <w:r>
              <w:rPr>
                <w:rFonts w:eastAsia="SimSun"/>
                <w:bCs/>
                <w:sz w:val="21"/>
                <w:szCs w:val="21"/>
              </w:rPr>
              <w:t>课程名称：</w:t>
            </w:r>
            <w:r>
              <w:rPr>
                <w:rFonts w:eastAsia="SimSun" w:hint="eastAsia"/>
                <w:bCs/>
                <w:sz w:val="21"/>
                <w:szCs w:val="21"/>
              </w:rPr>
              <w:t>ERP</w:t>
            </w:r>
            <w:r>
              <w:rPr>
                <w:rFonts w:eastAsia="SimSun" w:hint="eastAsia"/>
                <w:bCs/>
                <w:sz w:val="21"/>
                <w:szCs w:val="21"/>
              </w:rPr>
              <w:t>原理与实施</w:t>
            </w:r>
          </w:p>
        </w:tc>
        <w:tc>
          <w:tcPr>
            <w:tcW w:w="4679" w:type="dxa"/>
            <w:gridSpan w:val="5"/>
            <w:vAlign w:val="center"/>
          </w:tcPr>
          <w:p w:rsidR="008572FA" w:rsidRDefault="00FF4CD3">
            <w:pPr>
              <w:tabs>
                <w:tab w:val="left" w:pos="1440"/>
              </w:tabs>
              <w:spacing w:after="0" w:line="360" w:lineRule="exact"/>
              <w:outlineLvl w:val="0"/>
              <w:rPr>
                <w:rFonts w:eastAsia="SimSun"/>
                <w:bCs/>
                <w:sz w:val="21"/>
                <w:szCs w:val="21"/>
                <w:lang w:eastAsia="zh-CN"/>
              </w:rPr>
            </w:pPr>
            <w:r>
              <w:rPr>
                <w:rFonts w:eastAsia="SimSun"/>
                <w:bCs/>
                <w:sz w:val="21"/>
                <w:szCs w:val="21"/>
                <w:lang w:eastAsia="zh-CN"/>
              </w:rPr>
              <w:t>课程类别（必修</w:t>
            </w:r>
            <w:r>
              <w:rPr>
                <w:rFonts w:eastAsia="SimSun"/>
                <w:bCs/>
                <w:sz w:val="21"/>
                <w:szCs w:val="21"/>
                <w:lang w:eastAsia="zh-CN"/>
              </w:rPr>
              <w:t>/</w:t>
            </w:r>
            <w:r>
              <w:rPr>
                <w:rFonts w:eastAsia="SimSun"/>
                <w:bCs/>
                <w:sz w:val="21"/>
                <w:szCs w:val="21"/>
                <w:lang w:eastAsia="zh-CN"/>
              </w:rPr>
              <w:t>选修）：选修</w:t>
            </w:r>
          </w:p>
        </w:tc>
      </w:tr>
      <w:tr w:rsidR="008572FA">
        <w:trPr>
          <w:trHeight w:val="340"/>
          <w:jc w:val="center"/>
        </w:trPr>
        <w:tc>
          <w:tcPr>
            <w:tcW w:w="12747" w:type="dxa"/>
            <w:gridSpan w:val="12"/>
            <w:vAlign w:val="center"/>
          </w:tcPr>
          <w:p w:rsidR="008572FA" w:rsidRDefault="00FF4CD3">
            <w:pPr>
              <w:tabs>
                <w:tab w:val="left" w:pos="1440"/>
              </w:tabs>
              <w:spacing w:after="0" w:line="360" w:lineRule="exact"/>
              <w:outlineLvl w:val="0"/>
              <w:rPr>
                <w:bCs/>
                <w:sz w:val="21"/>
                <w:szCs w:val="21"/>
                <w:lang w:eastAsia="zh-TW"/>
              </w:rPr>
            </w:pPr>
            <w:r>
              <w:rPr>
                <w:rFonts w:eastAsia="SimSun"/>
                <w:bCs/>
                <w:sz w:val="21"/>
                <w:szCs w:val="21"/>
              </w:rPr>
              <w:t>课程英文名称：</w:t>
            </w:r>
            <w:r>
              <w:rPr>
                <w:rFonts w:eastAsia="SimSun" w:hint="eastAsia"/>
                <w:bCs/>
                <w:sz w:val="21"/>
                <w:szCs w:val="21"/>
                <w:lang w:eastAsia="zh-TW"/>
              </w:rPr>
              <w:t>Enterprise Resourse Planning</w:t>
            </w:r>
          </w:p>
        </w:tc>
      </w:tr>
      <w:tr w:rsidR="008572FA">
        <w:trPr>
          <w:trHeight w:val="340"/>
          <w:jc w:val="center"/>
        </w:trPr>
        <w:tc>
          <w:tcPr>
            <w:tcW w:w="8068" w:type="dxa"/>
            <w:gridSpan w:val="7"/>
            <w:vAlign w:val="center"/>
          </w:tcPr>
          <w:p w:rsidR="008572FA" w:rsidRDefault="00FF4CD3">
            <w:pPr>
              <w:tabs>
                <w:tab w:val="left" w:pos="1440"/>
              </w:tabs>
              <w:spacing w:after="0" w:line="360" w:lineRule="exact"/>
              <w:outlineLvl w:val="0"/>
              <w:rPr>
                <w:bCs/>
                <w:sz w:val="21"/>
                <w:szCs w:val="21"/>
                <w:lang w:eastAsia="zh-TW"/>
              </w:rPr>
            </w:pPr>
            <w:r>
              <w:rPr>
                <w:rFonts w:eastAsia="SimSun"/>
                <w:bCs/>
                <w:sz w:val="21"/>
                <w:szCs w:val="21"/>
              </w:rPr>
              <w:t>总学时</w:t>
            </w:r>
            <w:r>
              <w:rPr>
                <w:rFonts w:eastAsia="SimSun"/>
                <w:bCs/>
                <w:sz w:val="21"/>
                <w:szCs w:val="21"/>
              </w:rPr>
              <w:t>/</w:t>
            </w:r>
            <w:r>
              <w:rPr>
                <w:rFonts w:eastAsia="SimSun"/>
                <w:bCs/>
                <w:sz w:val="21"/>
                <w:szCs w:val="21"/>
              </w:rPr>
              <w:t>周学时</w:t>
            </w:r>
            <w:r>
              <w:rPr>
                <w:rFonts w:eastAsia="SimSun"/>
                <w:bCs/>
                <w:sz w:val="21"/>
                <w:szCs w:val="21"/>
              </w:rPr>
              <w:t>/</w:t>
            </w:r>
            <w:r>
              <w:rPr>
                <w:rFonts w:eastAsia="SimSun"/>
                <w:bCs/>
                <w:sz w:val="21"/>
                <w:szCs w:val="21"/>
              </w:rPr>
              <w:t>学分：</w:t>
            </w:r>
            <w:r>
              <w:rPr>
                <w:rFonts w:eastAsia="SimSun" w:hint="eastAsia"/>
                <w:bCs/>
                <w:sz w:val="21"/>
                <w:szCs w:val="21"/>
                <w:lang w:eastAsia="zh-TW"/>
              </w:rPr>
              <w:t>48/3/3</w:t>
            </w:r>
          </w:p>
        </w:tc>
        <w:tc>
          <w:tcPr>
            <w:tcW w:w="4679" w:type="dxa"/>
            <w:gridSpan w:val="5"/>
            <w:vAlign w:val="center"/>
          </w:tcPr>
          <w:p w:rsidR="008572FA" w:rsidRDefault="00FF4CD3">
            <w:pPr>
              <w:tabs>
                <w:tab w:val="left" w:pos="1440"/>
              </w:tabs>
              <w:spacing w:after="0" w:line="360" w:lineRule="exact"/>
              <w:outlineLvl w:val="0"/>
              <w:rPr>
                <w:bCs/>
                <w:sz w:val="21"/>
                <w:szCs w:val="21"/>
                <w:lang w:eastAsia="zh-TW"/>
              </w:rPr>
            </w:pPr>
            <w:r>
              <w:rPr>
                <w:rFonts w:eastAsia="SimSun"/>
                <w:bCs/>
                <w:sz w:val="21"/>
                <w:szCs w:val="21"/>
                <w:lang w:eastAsia="zh-CN"/>
              </w:rPr>
              <w:t>其中实验</w:t>
            </w:r>
            <w:r>
              <w:rPr>
                <w:rFonts w:eastAsia="SimSun"/>
                <w:bCs/>
                <w:sz w:val="21"/>
                <w:szCs w:val="21"/>
                <w:lang w:eastAsia="zh-CN"/>
              </w:rPr>
              <w:t>/</w:t>
            </w:r>
            <w:r>
              <w:rPr>
                <w:rFonts w:eastAsia="SimSun"/>
                <w:bCs/>
                <w:sz w:val="21"/>
                <w:szCs w:val="21"/>
                <w:lang w:eastAsia="zh-CN"/>
              </w:rPr>
              <w:t>实践学时：</w:t>
            </w:r>
            <w:r>
              <w:rPr>
                <w:rFonts w:eastAsia="SimSun" w:hint="eastAsia"/>
                <w:bCs/>
                <w:sz w:val="21"/>
                <w:szCs w:val="21"/>
                <w:lang w:eastAsia="zh-TW"/>
              </w:rPr>
              <w:t>5</w:t>
            </w:r>
          </w:p>
        </w:tc>
      </w:tr>
      <w:tr w:rsidR="008572FA">
        <w:trPr>
          <w:trHeight w:val="340"/>
          <w:jc w:val="center"/>
        </w:trPr>
        <w:tc>
          <w:tcPr>
            <w:tcW w:w="12747" w:type="dxa"/>
            <w:gridSpan w:val="12"/>
            <w:vAlign w:val="center"/>
          </w:tcPr>
          <w:p w:rsidR="008572FA" w:rsidRDefault="00FF4CD3">
            <w:pPr>
              <w:tabs>
                <w:tab w:val="left" w:pos="1440"/>
              </w:tabs>
              <w:spacing w:after="0" w:line="360" w:lineRule="exact"/>
              <w:outlineLvl w:val="0"/>
              <w:rPr>
                <w:bCs/>
                <w:sz w:val="21"/>
                <w:szCs w:val="21"/>
                <w:lang w:eastAsia="zh-TW"/>
              </w:rPr>
            </w:pPr>
            <w:r>
              <w:rPr>
                <w:rFonts w:eastAsia="SimSun"/>
                <w:bCs/>
                <w:sz w:val="21"/>
                <w:szCs w:val="21"/>
              </w:rPr>
              <w:t>先修课程：</w:t>
            </w:r>
            <w:r>
              <w:rPr>
                <w:rFonts w:eastAsia="SimSun" w:hint="eastAsia"/>
                <w:bCs/>
                <w:sz w:val="21"/>
                <w:szCs w:val="21"/>
                <w:lang w:eastAsia="zh-TW"/>
              </w:rPr>
              <w:t>会计学</w:t>
            </w:r>
          </w:p>
        </w:tc>
      </w:tr>
      <w:tr w:rsidR="008572FA">
        <w:trPr>
          <w:trHeight w:val="340"/>
          <w:jc w:val="center"/>
        </w:trPr>
        <w:tc>
          <w:tcPr>
            <w:tcW w:w="8068" w:type="dxa"/>
            <w:gridSpan w:val="7"/>
            <w:vAlign w:val="center"/>
          </w:tcPr>
          <w:p w:rsidR="008572FA" w:rsidRDefault="00FF4CD3">
            <w:pPr>
              <w:tabs>
                <w:tab w:val="left" w:pos="1440"/>
              </w:tabs>
              <w:spacing w:after="0" w:line="360" w:lineRule="exact"/>
              <w:outlineLvl w:val="0"/>
              <w:rPr>
                <w:bCs/>
                <w:sz w:val="21"/>
                <w:szCs w:val="21"/>
                <w:lang w:eastAsia="zh-TW"/>
              </w:rPr>
            </w:pPr>
            <w:r>
              <w:rPr>
                <w:rFonts w:eastAsia="SimSun"/>
                <w:bCs/>
                <w:sz w:val="21"/>
                <w:szCs w:val="21"/>
              </w:rPr>
              <w:t>授课时间：</w:t>
            </w:r>
            <w:r>
              <w:rPr>
                <w:rFonts w:eastAsia="SimSun" w:hint="eastAsia"/>
                <w:bCs/>
                <w:sz w:val="21"/>
                <w:szCs w:val="21"/>
                <w:lang w:eastAsia="zh-TW"/>
              </w:rPr>
              <w:t>周一</w:t>
            </w:r>
            <w:r>
              <w:rPr>
                <w:rFonts w:eastAsia="SimSun" w:hint="eastAsia"/>
                <w:bCs/>
                <w:sz w:val="21"/>
                <w:szCs w:val="21"/>
                <w:lang w:eastAsia="zh-TW"/>
              </w:rPr>
              <w:t xml:space="preserve"> 5-7</w:t>
            </w:r>
            <w:r>
              <w:rPr>
                <w:rFonts w:eastAsia="SimSun" w:hint="eastAsia"/>
                <w:bCs/>
                <w:sz w:val="21"/>
                <w:szCs w:val="21"/>
                <w:lang w:eastAsia="zh-TW"/>
              </w:rPr>
              <w:t>节</w:t>
            </w:r>
          </w:p>
        </w:tc>
        <w:tc>
          <w:tcPr>
            <w:tcW w:w="4679" w:type="dxa"/>
            <w:gridSpan w:val="5"/>
            <w:vAlign w:val="center"/>
          </w:tcPr>
          <w:p w:rsidR="008572FA" w:rsidRDefault="00FF4CD3">
            <w:pPr>
              <w:tabs>
                <w:tab w:val="left" w:pos="1440"/>
              </w:tabs>
              <w:spacing w:after="0" w:line="360" w:lineRule="exact"/>
              <w:outlineLvl w:val="0"/>
              <w:rPr>
                <w:bCs/>
                <w:sz w:val="21"/>
                <w:szCs w:val="21"/>
                <w:lang w:eastAsia="zh-TW"/>
              </w:rPr>
            </w:pPr>
            <w:r>
              <w:rPr>
                <w:rFonts w:eastAsia="SimSun"/>
                <w:bCs/>
                <w:sz w:val="21"/>
                <w:szCs w:val="21"/>
              </w:rPr>
              <w:t>授课地点：</w:t>
            </w:r>
            <w:r>
              <w:rPr>
                <w:rFonts w:eastAsia="SimSun" w:hint="eastAsia"/>
                <w:bCs/>
                <w:sz w:val="21"/>
                <w:szCs w:val="21"/>
                <w:lang w:eastAsia="zh-TW"/>
              </w:rPr>
              <w:t>实验楼</w:t>
            </w:r>
            <w:r>
              <w:rPr>
                <w:rFonts w:eastAsia="SimSun" w:hint="eastAsia"/>
                <w:bCs/>
                <w:sz w:val="21"/>
                <w:szCs w:val="21"/>
                <w:lang w:eastAsia="zh-TW"/>
              </w:rPr>
              <w:t>305</w:t>
            </w:r>
          </w:p>
        </w:tc>
      </w:tr>
      <w:tr w:rsidR="008572FA">
        <w:trPr>
          <w:trHeight w:val="340"/>
          <w:jc w:val="center"/>
        </w:trPr>
        <w:tc>
          <w:tcPr>
            <w:tcW w:w="12747" w:type="dxa"/>
            <w:gridSpan w:val="12"/>
            <w:vAlign w:val="center"/>
          </w:tcPr>
          <w:p w:rsidR="008572FA" w:rsidRDefault="00FF4CD3">
            <w:pPr>
              <w:tabs>
                <w:tab w:val="left" w:pos="1440"/>
              </w:tabs>
              <w:spacing w:after="0" w:line="360" w:lineRule="exact"/>
              <w:outlineLvl w:val="0"/>
              <w:rPr>
                <w:rFonts w:eastAsia="SimSun"/>
                <w:bCs/>
                <w:sz w:val="21"/>
                <w:szCs w:val="21"/>
                <w:lang w:eastAsia="zh-CN"/>
              </w:rPr>
            </w:pPr>
            <w:r>
              <w:rPr>
                <w:rFonts w:eastAsia="SimSun" w:cstheme="minorEastAsia" w:hint="eastAsia"/>
                <w:bCs/>
                <w:sz w:val="21"/>
                <w:szCs w:val="21"/>
                <w:lang w:eastAsia="zh-CN"/>
              </w:rPr>
              <w:t>授课对象：</w:t>
            </w:r>
            <w:r>
              <w:rPr>
                <w:rFonts w:eastAsia="SimSun" w:cstheme="minorEastAsia" w:hint="eastAsia"/>
                <w:bCs/>
                <w:sz w:val="21"/>
                <w:szCs w:val="21"/>
                <w:lang w:eastAsia="zh-CN"/>
              </w:rPr>
              <w:t>201</w:t>
            </w:r>
            <w:r>
              <w:rPr>
                <w:rFonts w:eastAsia="SimSun" w:cstheme="minorEastAsia" w:hint="eastAsia"/>
                <w:bCs/>
                <w:sz w:val="21"/>
                <w:szCs w:val="21"/>
                <w:lang w:eastAsia="zh-TW"/>
              </w:rPr>
              <w:t>8</w:t>
            </w:r>
            <w:r>
              <w:rPr>
                <w:rFonts w:eastAsia="SimSun" w:cstheme="minorEastAsia" w:hint="eastAsia"/>
                <w:bCs/>
                <w:sz w:val="21"/>
                <w:szCs w:val="21"/>
                <w:lang w:eastAsia="zh-CN"/>
              </w:rPr>
              <w:t>级计算机科学与技术系</w:t>
            </w:r>
            <w:r>
              <w:rPr>
                <w:rFonts w:eastAsia="SimSun" w:cstheme="minorEastAsia" w:hint="eastAsia"/>
                <w:bCs/>
                <w:sz w:val="21"/>
                <w:szCs w:val="21"/>
                <w:lang w:eastAsia="zh-CN"/>
              </w:rPr>
              <w:t>(</w:t>
            </w:r>
            <w:r>
              <w:rPr>
                <w:rFonts w:eastAsia="SimSun" w:cstheme="minorEastAsia" w:hint="eastAsia"/>
                <w:bCs/>
                <w:sz w:val="21"/>
                <w:szCs w:val="21"/>
                <w:lang w:eastAsia="zh-CN"/>
              </w:rPr>
              <w:t>跨境电商</w:t>
            </w:r>
            <w:r>
              <w:rPr>
                <w:rFonts w:eastAsia="SimSun" w:cstheme="minorEastAsia" w:hint="eastAsia"/>
                <w:bCs/>
                <w:sz w:val="21"/>
                <w:szCs w:val="21"/>
                <w:lang w:eastAsia="zh-CN"/>
              </w:rPr>
              <w:t>)1</w:t>
            </w:r>
            <w:r>
              <w:rPr>
                <w:rFonts w:eastAsia="SimSun" w:cstheme="minorEastAsia" w:hint="eastAsia"/>
                <w:bCs/>
                <w:sz w:val="21"/>
                <w:szCs w:val="21"/>
                <w:lang w:eastAsia="zh-CN"/>
              </w:rPr>
              <w:t>班</w:t>
            </w:r>
          </w:p>
        </w:tc>
      </w:tr>
      <w:tr w:rsidR="008572FA">
        <w:trPr>
          <w:trHeight w:val="340"/>
          <w:jc w:val="center"/>
        </w:trPr>
        <w:tc>
          <w:tcPr>
            <w:tcW w:w="12747" w:type="dxa"/>
            <w:gridSpan w:val="12"/>
            <w:vAlign w:val="center"/>
          </w:tcPr>
          <w:p w:rsidR="008572FA" w:rsidRDefault="00FF4CD3">
            <w:pPr>
              <w:tabs>
                <w:tab w:val="left" w:pos="1440"/>
              </w:tabs>
              <w:spacing w:after="0" w:line="360" w:lineRule="exact"/>
              <w:outlineLvl w:val="0"/>
              <w:rPr>
                <w:rFonts w:eastAsia="SimSun"/>
                <w:bCs/>
                <w:sz w:val="21"/>
                <w:szCs w:val="21"/>
                <w:lang w:eastAsia="zh-CN"/>
              </w:rPr>
            </w:pPr>
            <w:r>
              <w:rPr>
                <w:rFonts w:eastAsia="SimSun" w:cstheme="minorEastAsia" w:hint="eastAsia"/>
                <w:bCs/>
                <w:sz w:val="21"/>
                <w:szCs w:val="21"/>
                <w:lang w:eastAsia="zh-CN"/>
              </w:rPr>
              <w:t>开课学院：粤台产业科技学院</w:t>
            </w:r>
          </w:p>
        </w:tc>
      </w:tr>
      <w:tr w:rsidR="008572FA">
        <w:trPr>
          <w:trHeight w:val="340"/>
          <w:jc w:val="center"/>
        </w:trPr>
        <w:tc>
          <w:tcPr>
            <w:tcW w:w="12747" w:type="dxa"/>
            <w:gridSpan w:val="12"/>
            <w:vAlign w:val="center"/>
          </w:tcPr>
          <w:p w:rsidR="008572FA" w:rsidRDefault="00FF4CD3">
            <w:pPr>
              <w:tabs>
                <w:tab w:val="left" w:pos="1440"/>
              </w:tabs>
              <w:spacing w:after="0" w:line="360" w:lineRule="exact"/>
              <w:outlineLvl w:val="0"/>
              <w:rPr>
                <w:bCs/>
                <w:sz w:val="21"/>
                <w:szCs w:val="21"/>
                <w:lang w:eastAsia="zh-TW"/>
              </w:rPr>
            </w:pPr>
            <w:r>
              <w:rPr>
                <w:rFonts w:eastAsia="SimSun" w:cstheme="minorEastAsia" w:hint="eastAsia"/>
                <w:bCs/>
                <w:sz w:val="21"/>
                <w:szCs w:val="21"/>
                <w:lang w:eastAsia="zh-CN"/>
              </w:rPr>
              <w:t>任课教师姓名</w:t>
            </w:r>
            <w:r>
              <w:rPr>
                <w:rFonts w:eastAsia="SimSun" w:cstheme="minorEastAsia" w:hint="eastAsia"/>
                <w:bCs/>
                <w:sz w:val="21"/>
                <w:szCs w:val="21"/>
                <w:lang w:eastAsia="zh-CN"/>
              </w:rPr>
              <w:t>/</w:t>
            </w:r>
            <w:r>
              <w:rPr>
                <w:rFonts w:eastAsia="SimSun" w:cstheme="minorEastAsia" w:hint="eastAsia"/>
                <w:bCs/>
                <w:sz w:val="21"/>
                <w:szCs w:val="21"/>
                <w:lang w:eastAsia="zh-CN"/>
              </w:rPr>
              <w:t>职称：</w:t>
            </w:r>
            <w:r>
              <w:rPr>
                <w:rFonts w:eastAsia="SimSun" w:cstheme="minorEastAsia" w:hint="eastAsia"/>
                <w:bCs/>
                <w:sz w:val="21"/>
                <w:szCs w:val="21"/>
                <w:lang w:eastAsia="zh-TW"/>
              </w:rPr>
              <w:t>时维宁</w:t>
            </w:r>
            <w:r>
              <w:rPr>
                <w:rFonts w:eastAsia="SimSun" w:cstheme="minorEastAsia" w:hint="eastAsia"/>
                <w:bCs/>
                <w:sz w:val="21"/>
                <w:szCs w:val="21"/>
                <w:lang w:eastAsia="zh-CN"/>
              </w:rPr>
              <w:t xml:space="preserve"> / </w:t>
            </w:r>
            <w:r>
              <w:rPr>
                <w:rFonts w:eastAsia="SimSun" w:cstheme="minorEastAsia" w:hint="eastAsia"/>
                <w:bCs/>
                <w:sz w:val="21"/>
                <w:szCs w:val="21"/>
                <w:lang w:eastAsia="zh-CN"/>
              </w:rPr>
              <w:t>副教授</w:t>
            </w:r>
          </w:p>
        </w:tc>
      </w:tr>
      <w:tr w:rsidR="008572FA">
        <w:trPr>
          <w:trHeight w:val="340"/>
          <w:jc w:val="center"/>
        </w:trPr>
        <w:tc>
          <w:tcPr>
            <w:tcW w:w="12747" w:type="dxa"/>
            <w:gridSpan w:val="12"/>
            <w:vAlign w:val="center"/>
          </w:tcPr>
          <w:p w:rsidR="008572FA" w:rsidRDefault="00FF4CD3">
            <w:pPr>
              <w:tabs>
                <w:tab w:val="left" w:pos="1440"/>
              </w:tabs>
              <w:spacing w:after="0" w:line="360" w:lineRule="exact"/>
              <w:rPr>
                <w:rFonts w:eastAsiaTheme="minorEastAsia" w:cstheme="minorEastAsia"/>
                <w:bCs/>
                <w:sz w:val="21"/>
                <w:szCs w:val="21"/>
                <w:lang w:eastAsia="zh-CN"/>
              </w:rPr>
            </w:pPr>
            <w:r>
              <w:rPr>
                <w:rFonts w:eastAsia="SimSun" w:cstheme="minorEastAsia" w:hint="eastAsia"/>
                <w:bCs/>
                <w:sz w:val="21"/>
                <w:szCs w:val="21"/>
                <w:lang w:eastAsia="zh-CN"/>
              </w:rPr>
              <w:t>答疑时间、地点与方式：</w:t>
            </w:r>
          </w:p>
          <w:p w:rsidR="008572FA" w:rsidRDefault="00FF4CD3">
            <w:pPr>
              <w:tabs>
                <w:tab w:val="left" w:pos="1440"/>
              </w:tabs>
              <w:spacing w:after="0" w:line="360" w:lineRule="exact"/>
              <w:rPr>
                <w:rFonts w:eastAsiaTheme="minorEastAsia" w:cstheme="minorEastAsia"/>
                <w:bCs/>
                <w:sz w:val="21"/>
                <w:szCs w:val="21"/>
                <w:lang w:eastAsia="zh-CN"/>
              </w:rPr>
            </w:pPr>
            <w:r>
              <w:rPr>
                <w:rFonts w:eastAsia="SimSun" w:cstheme="minorEastAsia" w:hint="eastAsia"/>
                <w:bCs/>
                <w:sz w:val="21"/>
                <w:szCs w:val="21"/>
                <w:lang w:eastAsia="zh-CN"/>
              </w:rPr>
              <w:t>1.</w:t>
            </w:r>
            <w:r>
              <w:rPr>
                <w:rFonts w:eastAsia="SimSun" w:cstheme="minorEastAsia" w:hint="eastAsia"/>
                <w:bCs/>
                <w:sz w:val="21"/>
                <w:szCs w:val="21"/>
                <w:lang w:eastAsia="zh-CN"/>
              </w:rPr>
              <w:t>每次课的课前、课间和课后，采用一对一的问答方式；</w:t>
            </w:r>
          </w:p>
          <w:p w:rsidR="008572FA" w:rsidRDefault="00FF4CD3">
            <w:pPr>
              <w:tabs>
                <w:tab w:val="left" w:pos="1440"/>
              </w:tabs>
              <w:spacing w:after="0" w:line="360" w:lineRule="exact"/>
              <w:rPr>
                <w:rFonts w:eastAsia="SimSun"/>
                <w:bCs/>
                <w:sz w:val="21"/>
                <w:szCs w:val="21"/>
                <w:lang w:eastAsia="zh-CN"/>
              </w:rPr>
            </w:pPr>
            <w:r>
              <w:rPr>
                <w:rFonts w:eastAsia="SimSun" w:cstheme="minorEastAsia" w:hint="eastAsia"/>
                <w:bCs/>
                <w:sz w:val="21"/>
                <w:szCs w:val="21"/>
                <w:lang w:eastAsia="zh-CN"/>
              </w:rPr>
              <w:t>2.</w:t>
            </w:r>
            <w:r>
              <w:rPr>
                <w:rFonts w:eastAsia="SimSun" w:cstheme="minorEastAsia" w:hint="eastAsia"/>
                <w:bCs/>
                <w:sz w:val="21"/>
                <w:szCs w:val="21"/>
                <w:lang w:eastAsia="zh-CN"/>
              </w:rPr>
              <w:t>每次习题课，采用集中讲解方式。</w:t>
            </w:r>
          </w:p>
        </w:tc>
      </w:tr>
      <w:tr w:rsidR="008572FA">
        <w:trPr>
          <w:trHeight w:val="340"/>
          <w:jc w:val="center"/>
        </w:trPr>
        <w:tc>
          <w:tcPr>
            <w:tcW w:w="12747" w:type="dxa"/>
            <w:gridSpan w:val="12"/>
            <w:vAlign w:val="center"/>
          </w:tcPr>
          <w:p w:rsidR="008572FA" w:rsidRDefault="00FF4CD3">
            <w:pPr>
              <w:tabs>
                <w:tab w:val="left" w:pos="1440"/>
              </w:tabs>
              <w:spacing w:after="0" w:line="360" w:lineRule="exact"/>
              <w:outlineLvl w:val="0"/>
              <w:rPr>
                <w:rFonts w:eastAsia="SimSun"/>
                <w:bCs/>
                <w:sz w:val="21"/>
                <w:szCs w:val="21"/>
                <w:lang w:eastAsia="zh-CN"/>
              </w:rPr>
            </w:pPr>
            <w:r>
              <w:rPr>
                <w:rFonts w:eastAsia="SimSun"/>
                <w:bCs/>
                <w:sz w:val="21"/>
                <w:szCs w:val="21"/>
                <w:lang w:eastAsia="zh-CN"/>
              </w:rPr>
              <w:t>课程考核方式：开卷（）闭卷（</w:t>
            </w:r>
            <w:r>
              <w:rPr>
                <w:rFonts w:eastAsia="SimSun" w:cstheme="minorEastAsia" w:hint="eastAsia"/>
                <w:bCs/>
                <w:sz w:val="21"/>
                <w:szCs w:val="21"/>
                <w:lang w:eastAsia="zh-CN"/>
              </w:rPr>
              <w:t>✔</w:t>
            </w:r>
            <w:r>
              <w:rPr>
                <w:rFonts w:eastAsia="SimSun"/>
                <w:bCs/>
                <w:sz w:val="21"/>
                <w:szCs w:val="21"/>
                <w:lang w:eastAsia="zh-CN"/>
              </w:rPr>
              <w:t>）课程论文（）其它（</w:t>
            </w:r>
            <w:r>
              <w:rPr>
                <w:rFonts w:eastAsia="SimSun" w:cstheme="minorEastAsia" w:hint="eastAsia"/>
                <w:bCs/>
                <w:sz w:val="21"/>
                <w:szCs w:val="21"/>
                <w:lang w:eastAsia="zh-CN"/>
              </w:rPr>
              <w:t>✔</w:t>
            </w:r>
            <w:r>
              <w:rPr>
                <w:rFonts w:eastAsia="SimSun"/>
                <w:bCs/>
                <w:sz w:val="21"/>
                <w:szCs w:val="21"/>
                <w:lang w:eastAsia="zh-CN"/>
              </w:rPr>
              <w:t>）</w:t>
            </w:r>
          </w:p>
        </w:tc>
      </w:tr>
      <w:tr w:rsidR="008572FA">
        <w:trPr>
          <w:trHeight w:val="340"/>
          <w:jc w:val="center"/>
        </w:trPr>
        <w:tc>
          <w:tcPr>
            <w:tcW w:w="12747" w:type="dxa"/>
            <w:gridSpan w:val="12"/>
            <w:vAlign w:val="center"/>
          </w:tcPr>
          <w:p w:rsidR="008572FA" w:rsidRDefault="00FF4CD3">
            <w:pPr>
              <w:tabs>
                <w:tab w:val="left" w:pos="1440"/>
              </w:tabs>
              <w:spacing w:after="0" w:line="360" w:lineRule="exact"/>
              <w:outlineLvl w:val="0"/>
              <w:rPr>
                <w:bCs/>
                <w:sz w:val="21"/>
                <w:szCs w:val="21"/>
                <w:lang w:eastAsia="zh-TW"/>
              </w:rPr>
            </w:pPr>
            <w:r>
              <w:rPr>
                <w:rFonts w:eastAsia="SimSun"/>
                <w:bCs/>
                <w:sz w:val="21"/>
                <w:szCs w:val="21"/>
                <w:lang w:eastAsia="zh-CN"/>
              </w:rPr>
              <w:t>使用教材：</w:t>
            </w:r>
            <w:r>
              <w:rPr>
                <w:rFonts w:eastAsia="SimSun"/>
                <w:bCs/>
                <w:sz w:val="21"/>
                <w:szCs w:val="21"/>
                <w:lang w:eastAsia="zh-CN"/>
              </w:rPr>
              <w:t>ERP</w:t>
            </w:r>
            <w:r>
              <w:rPr>
                <w:rFonts w:eastAsia="SimSun"/>
                <w:bCs/>
                <w:sz w:val="21"/>
                <w:szCs w:val="21"/>
                <w:lang w:eastAsia="zh-CN"/>
              </w:rPr>
              <w:t>原理及应用（第二版）</w:t>
            </w:r>
            <w:r>
              <w:rPr>
                <w:rFonts w:eastAsia="SimSun"/>
                <w:bCs/>
                <w:sz w:val="21"/>
                <w:szCs w:val="21"/>
                <w:lang w:eastAsia="zh-CN"/>
              </w:rPr>
              <w:t xml:space="preserve"> </w:t>
            </w:r>
            <w:r>
              <w:rPr>
                <w:rFonts w:eastAsia="SimSun"/>
                <w:bCs/>
                <w:sz w:val="21"/>
                <w:szCs w:val="21"/>
                <w:lang w:eastAsia="zh-CN"/>
              </w:rPr>
              <w:t>魏玲</w:t>
            </w:r>
            <w:r>
              <w:rPr>
                <w:rFonts w:eastAsia="SimSun"/>
                <w:bCs/>
                <w:sz w:val="21"/>
                <w:szCs w:val="21"/>
                <w:lang w:eastAsia="zh-CN"/>
              </w:rPr>
              <w:t xml:space="preserve"> </w:t>
            </w:r>
            <w:r>
              <w:rPr>
                <w:rFonts w:eastAsia="SimSun"/>
                <w:bCs/>
                <w:sz w:val="21"/>
                <w:szCs w:val="21"/>
                <w:lang w:eastAsia="zh-CN"/>
              </w:rPr>
              <w:t>着</w:t>
            </w:r>
            <w:r>
              <w:rPr>
                <w:rFonts w:eastAsia="SimSun" w:hint="eastAsia"/>
                <w:bCs/>
                <w:sz w:val="21"/>
                <w:szCs w:val="21"/>
                <w:lang w:eastAsia="zh-TW"/>
              </w:rPr>
              <w:t xml:space="preserve"> </w:t>
            </w:r>
            <w:r>
              <w:rPr>
                <w:rFonts w:eastAsia="SimSun" w:hint="eastAsia"/>
                <w:bCs/>
                <w:sz w:val="21"/>
                <w:szCs w:val="21"/>
                <w:lang w:eastAsia="zh-TW"/>
              </w:rPr>
              <w:t>科学出版社</w:t>
            </w:r>
          </w:p>
          <w:p w:rsidR="008572FA" w:rsidRDefault="00FF4CD3">
            <w:pPr>
              <w:spacing w:after="0" w:line="360" w:lineRule="exact"/>
              <w:jc w:val="left"/>
              <w:rPr>
                <w:rFonts w:eastAsiaTheme="minorEastAsia" w:cstheme="minorEastAsia"/>
                <w:bCs/>
                <w:sz w:val="21"/>
                <w:szCs w:val="21"/>
                <w:lang w:eastAsia="zh-CN"/>
              </w:rPr>
            </w:pPr>
            <w:r>
              <w:rPr>
                <w:rFonts w:eastAsia="SimSun"/>
                <w:bCs/>
                <w:sz w:val="21"/>
                <w:szCs w:val="21"/>
                <w:lang w:eastAsia="zh-CN"/>
              </w:rPr>
              <w:t>教学参考资料：</w:t>
            </w:r>
            <w:r>
              <w:rPr>
                <w:rFonts w:eastAsia="SimSun" w:hint="eastAsia"/>
                <w:bCs/>
                <w:sz w:val="21"/>
                <w:szCs w:val="21"/>
                <w:lang w:eastAsia="zh-TW"/>
              </w:rPr>
              <w:t xml:space="preserve">ERP </w:t>
            </w:r>
            <w:r>
              <w:rPr>
                <w:rFonts w:eastAsia="SimSun" w:hint="eastAsia"/>
                <w:bCs/>
                <w:sz w:val="21"/>
                <w:szCs w:val="21"/>
                <w:lang w:eastAsia="zh-TW"/>
              </w:rPr>
              <w:t>企业资源规划导论</w:t>
            </w:r>
            <w:r>
              <w:rPr>
                <w:rFonts w:eastAsia="SimSun" w:hint="eastAsia"/>
                <w:bCs/>
                <w:sz w:val="21"/>
                <w:szCs w:val="21"/>
                <w:lang w:eastAsia="zh-TW"/>
              </w:rPr>
              <w:t xml:space="preserve"> </w:t>
            </w:r>
            <w:r>
              <w:rPr>
                <w:rFonts w:eastAsia="SimSun" w:hint="eastAsia"/>
                <w:bCs/>
                <w:sz w:val="21"/>
                <w:szCs w:val="21"/>
                <w:lang w:eastAsia="zh-TW"/>
              </w:rPr>
              <w:t>中央大学管理学院</w:t>
            </w:r>
            <w:r>
              <w:rPr>
                <w:rFonts w:eastAsia="SimSun" w:hint="eastAsia"/>
                <w:bCs/>
                <w:sz w:val="21"/>
                <w:szCs w:val="21"/>
                <w:lang w:eastAsia="zh-TW"/>
              </w:rPr>
              <w:t>ERP</w:t>
            </w:r>
            <w:r>
              <w:rPr>
                <w:rFonts w:eastAsia="SimSun" w:hint="eastAsia"/>
                <w:bCs/>
                <w:sz w:val="21"/>
                <w:szCs w:val="21"/>
                <w:lang w:eastAsia="zh-TW"/>
              </w:rPr>
              <w:t>中心着</w:t>
            </w:r>
            <w:r>
              <w:rPr>
                <w:rFonts w:eastAsia="SimSun" w:hint="eastAsia"/>
                <w:bCs/>
                <w:sz w:val="21"/>
                <w:szCs w:val="21"/>
                <w:lang w:eastAsia="zh-TW"/>
              </w:rPr>
              <w:t xml:space="preserve"> </w:t>
            </w:r>
            <w:r>
              <w:rPr>
                <w:rFonts w:eastAsia="SimSun" w:hint="eastAsia"/>
                <w:bCs/>
                <w:sz w:val="21"/>
                <w:szCs w:val="21"/>
                <w:lang w:eastAsia="zh-TW"/>
              </w:rPr>
              <w:t>碁峯出版社、</w:t>
            </w:r>
            <w:r>
              <w:rPr>
                <w:rFonts w:eastAsia="SimSun" w:cstheme="minorEastAsia" w:hint="eastAsia"/>
                <w:bCs/>
                <w:sz w:val="21"/>
                <w:szCs w:val="21"/>
                <w:lang w:eastAsia="zh-CN"/>
              </w:rPr>
              <w:t>各精品资源共享课网站。</w:t>
            </w:r>
          </w:p>
          <w:p w:rsidR="008572FA" w:rsidRDefault="00FF4CD3">
            <w:pPr>
              <w:tabs>
                <w:tab w:val="left" w:pos="1440"/>
              </w:tabs>
              <w:spacing w:after="0" w:line="360" w:lineRule="exact"/>
              <w:outlineLvl w:val="0"/>
              <w:rPr>
                <w:rFonts w:cstheme="minorEastAsia"/>
                <w:bCs/>
                <w:sz w:val="21"/>
                <w:szCs w:val="21"/>
                <w:lang w:eastAsia="zh-TW"/>
              </w:rPr>
            </w:pPr>
            <w:r>
              <w:rPr>
                <w:rFonts w:eastAsia="SimSun" w:cstheme="minorEastAsia" w:hint="eastAsia"/>
                <w:bCs/>
                <w:sz w:val="21"/>
                <w:szCs w:val="21"/>
                <w:lang w:eastAsia="zh-CN"/>
              </w:rPr>
              <w:t>线上：</w:t>
            </w:r>
            <w:r>
              <w:rPr>
                <w:rFonts w:eastAsia="SimSun" w:cstheme="minorEastAsia" w:hint="eastAsia"/>
                <w:bCs/>
                <w:sz w:val="21"/>
                <w:szCs w:val="21"/>
                <w:lang w:eastAsia="zh-TW"/>
              </w:rPr>
              <w:t>优学院</w:t>
            </w:r>
            <w:r>
              <w:rPr>
                <w:rFonts w:eastAsia="SimSun" w:cstheme="minorEastAsia" w:hint="eastAsia"/>
                <w:bCs/>
                <w:sz w:val="21"/>
                <w:szCs w:val="21"/>
                <w:lang w:eastAsia="zh-CN"/>
              </w:rPr>
              <w:t>教学课件</w:t>
            </w:r>
            <w:r>
              <w:rPr>
                <w:rFonts w:eastAsia="SimSun" w:cstheme="minorEastAsia" w:hint="eastAsia"/>
                <w:bCs/>
                <w:sz w:val="21"/>
                <w:szCs w:val="21"/>
                <w:lang w:eastAsia="zh-CN"/>
              </w:rPr>
              <w:t>https://www.ulearning.cn/portal/index.html#/index/portal</w:t>
            </w:r>
            <w:r>
              <w:rPr>
                <w:rFonts w:cstheme="minorEastAsia" w:hint="eastAsia"/>
                <w:bCs/>
                <w:sz w:val="21"/>
                <w:szCs w:val="21"/>
                <w:lang w:eastAsia="zh-TW"/>
              </w:rPr>
              <w:t xml:space="preserve"> (</w:t>
            </w:r>
            <w:r>
              <w:rPr>
                <w:rFonts w:cstheme="minorEastAsia" w:hint="eastAsia"/>
                <w:bCs/>
                <w:sz w:val="21"/>
                <w:szCs w:val="21"/>
                <w:lang w:eastAsia="zh-TW"/>
              </w:rPr>
              <w:t>班級編碼</w:t>
            </w:r>
            <w:r>
              <w:rPr>
                <w:rFonts w:cstheme="minorEastAsia" w:hint="eastAsia"/>
                <w:bCs/>
                <w:sz w:val="21"/>
                <w:szCs w:val="21"/>
                <w:lang w:eastAsia="zh-TW"/>
              </w:rPr>
              <w:t>: 98607911)</w:t>
            </w:r>
          </w:p>
          <w:p w:rsidR="008572FA" w:rsidRDefault="00FF4CD3">
            <w:pPr>
              <w:tabs>
                <w:tab w:val="left" w:pos="1440"/>
              </w:tabs>
              <w:spacing w:after="0" w:line="360" w:lineRule="exact"/>
              <w:outlineLvl w:val="0"/>
              <w:rPr>
                <w:rFonts w:cstheme="minorEastAsia"/>
                <w:bCs/>
                <w:sz w:val="21"/>
                <w:szCs w:val="21"/>
                <w:lang w:eastAsia="zh-TW"/>
              </w:rPr>
            </w:pPr>
            <w:r>
              <w:rPr>
                <w:rFonts w:cstheme="minorEastAsia" w:hint="eastAsia"/>
                <w:bCs/>
                <w:sz w:val="21"/>
                <w:szCs w:val="21"/>
                <w:lang w:eastAsia="zh-TW"/>
              </w:rPr>
              <w:t>騰訊会议</w:t>
            </w:r>
            <w:r>
              <w:rPr>
                <w:rFonts w:cstheme="minorEastAsia" w:hint="eastAsia"/>
                <w:bCs/>
                <w:sz w:val="21"/>
                <w:szCs w:val="21"/>
                <w:lang w:eastAsia="zh-TW"/>
              </w:rPr>
              <w:t>: ID</w:t>
            </w:r>
            <w:r>
              <w:rPr>
                <w:rFonts w:cstheme="minorEastAsia" w:hint="eastAsia"/>
                <w:bCs/>
                <w:sz w:val="21"/>
                <w:szCs w:val="21"/>
                <w:lang w:eastAsia="zh-TW"/>
              </w:rPr>
              <w:t>：</w:t>
            </w:r>
            <w:r>
              <w:rPr>
                <w:rFonts w:cstheme="minorEastAsia" w:hint="eastAsia"/>
                <w:bCs/>
                <w:sz w:val="21"/>
                <w:szCs w:val="21"/>
                <w:lang w:eastAsia="zh-TW"/>
              </w:rPr>
              <w:t>639 1511 3750</w:t>
            </w:r>
            <w:r>
              <w:rPr>
                <w:rFonts w:cstheme="minorEastAsia" w:hint="eastAsia"/>
                <w:bCs/>
                <w:sz w:val="21"/>
                <w:szCs w:val="21"/>
                <w:lang w:eastAsia="zh-TW"/>
              </w:rPr>
              <w:t>。</w:t>
            </w:r>
          </w:p>
        </w:tc>
      </w:tr>
      <w:tr w:rsidR="008572FA">
        <w:trPr>
          <w:trHeight w:val="340"/>
          <w:jc w:val="center"/>
        </w:trPr>
        <w:tc>
          <w:tcPr>
            <w:tcW w:w="12747" w:type="dxa"/>
            <w:gridSpan w:val="12"/>
            <w:vAlign w:val="center"/>
          </w:tcPr>
          <w:p w:rsidR="008572FA" w:rsidRDefault="00FF4CD3">
            <w:pPr>
              <w:tabs>
                <w:tab w:val="left" w:pos="1440"/>
              </w:tabs>
              <w:spacing w:after="0" w:line="360" w:lineRule="exact"/>
              <w:outlineLvl w:val="0"/>
              <w:rPr>
                <w:rFonts w:eastAsia="SimSun"/>
                <w:bCs/>
                <w:sz w:val="21"/>
                <w:szCs w:val="21"/>
                <w:lang w:eastAsia="zh-CN"/>
              </w:rPr>
            </w:pPr>
            <w:r>
              <w:rPr>
                <w:rFonts w:eastAsia="SimSun"/>
                <w:bCs/>
                <w:sz w:val="21"/>
                <w:szCs w:val="21"/>
                <w:lang w:eastAsia="zh-CN"/>
              </w:rPr>
              <w:t>课程简介：</w:t>
            </w:r>
          </w:p>
          <w:p w:rsidR="008572FA" w:rsidRDefault="00FF4CD3">
            <w:pPr>
              <w:tabs>
                <w:tab w:val="left" w:pos="1440"/>
              </w:tabs>
              <w:spacing w:after="0" w:line="360" w:lineRule="exact"/>
              <w:outlineLvl w:val="0"/>
              <w:rPr>
                <w:rFonts w:eastAsia="SimSun"/>
                <w:bCs/>
                <w:sz w:val="21"/>
                <w:szCs w:val="21"/>
                <w:lang w:eastAsia="zh-CN"/>
              </w:rPr>
            </w:pPr>
            <w:r>
              <w:rPr>
                <w:rFonts w:eastAsia="SimSun" w:hint="eastAsia"/>
                <w:bCs/>
                <w:sz w:val="21"/>
                <w:szCs w:val="21"/>
                <w:lang w:eastAsia="zh-CN"/>
              </w:rPr>
              <w:t>介绍企业资源规划的相关理论，建立学生对企业资源规划的正确了解，以培养协助企业导入企业资源规划的基础能力。</w:t>
            </w:r>
            <w:r>
              <w:rPr>
                <w:rFonts w:eastAsia="SimSun" w:hint="eastAsia"/>
                <w:bCs/>
                <w:sz w:val="21"/>
                <w:szCs w:val="21"/>
                <w:lang w:eastAsia="zh-CN"/>
              </w:rPr>
              <w:t xml:space="preserve"> </w:t>
            </w:r>
            <w:r>
              <w:rPr>
                <w:rFonts w:eastAsia="SimSun" w:hint="eastAsia"/>
                <w:bCs/>
                <w:sz w:val="21"/>
                <w:szCs w:val="21"/>
                <w:lang w:eastAsia="zh-CN"/>
              </w:rPr>
              <w:t>介绍企业资源规划相关模块，让学生对企业营运作业和企业资源规划系统间的关系有基本的认识，具备选商决策分析与系统建置能力。</w:t>
            </w:r>
          </w:p>
          <w:p w:rsidR="008572FA" w:rsidRDefault="008572FA">
            <w:pPr>
              <w:tabs>
                <w:tab w:val="left" w:pos="1440"/>
              </w:tabs>
              <w:spacing w:after="0" w:line="360" w:lineRule="exact"/>
              <w:outlineLvl w:val="0"/>
              <w:rPr>
                <w:rFonts w:eastAsia="SimSun"/>
                <w:bCs/>
                <w:sz w:val="21"/>
                <w:szCs w:val="21"/>
                <w:lang w:eastAsia="zh-CN"/>
              </w:rPr>
            </w:pPr>
          </w:p>
        </w:tc>
      </w:tr>
      <w:tr w:rsidR="008572FA">
        <w:trPr>
          <w:trHeight w:val="1124"/>
          <w:jc w:val="center"/>
        </w:trPr>
        <w:tc>
          <w:tcPr>
            <w:tcW w:w="8326" w:type="dxa"/>
            <w:gridSpan w:val="8"/>
          </w:tcPr>
          <w:p w:rsidR="008572FA" w:rsidRDefault="00FF4CD3">
            <w:pPr>
              <w:tabs>
                <w:tab w:val="left" w:pos="1440"/>
              </w:tabs>
              <w:spacing w:after="0" w:line="360" w:lineRule="exact"/>
              <w:ind w:firstLineChars="200" w:firstLine="420"/>
              <w:outlineLvl w:val="0"/>
              <w:rPr>
                <w:rFonts w:eastAsia="SimSun"/>
                <w:bCs/>
                <w:sz w:val="21"/>
                <w:szCs w:val="21"/>
                <w:lang w:eastAsia="zh-CN"/>
              </w:rPr>
            </w:pPr>
            <w:r>
              <w:rPr>
                <w:rFonts w:eastAsia="SimSun"/>
                <w:bCs/>
                <w:sz w:val="21"/>
                <w:szCs w:val="21"/>
                <w:lang w:eastAsia="zh-CN"/>
              </w:rPr>
              <w:t>课程教学目标</w:t>
            </w:r>
          </w:p>
          <w:p w:rsidR="008572FA" w:rsidRDefault="00FF4CD3">
            <w:pPr>
              <w:tabs>
                <w:tab w:val="left" w:pos="1440"/>
              </w:tabs>
              <w:spacing w:after="0" w:line="360" w:lineRule="exact"/>
              <w:ind w:firstLineChars="200" w:firstLine="420"/>
              <w:outlineLvl w:val="0"/>
              <w:rPr>
                <w:rFonts w:eastAsia="SimSun"/>
                <w:bCs/>
                <w:sz w:val="21"/>
                <w:szCs w:val="21"/>
                <w:lang w:eastAsia="zh-CN"/>
              </w:rPr>
            </w:pPr>
            <w:r>
              <w:rPr>
                <w:rFonts w:eastAsia="SimSun"/>
                <w:bCs/>
                <w:sz w:val="21"/>
                <w:szCs w:val="21"/>
                <w:lang w:eastAsia="zh-CN"/>
              </w:rPr>
              <w:t>■  </w:t>
            </w:r>
            <w:r>
              <w:rPr>
                <w:rFonts w:eastAsia="SimSun"/>
                <w:bCs/>
                <w:sz w:val="21"/>
                <w:szCs w:val="21"/>
                <w:lang w:eastAsia="zh-CN"/>
              </w:rPr>
              <w:t>课程目标</w:t>
            </w:r>
            <w:r>
              <w:rPr>
                <w:rFonts w:eastAsia="SimSun"/>
                <w:bCs/>
                <w:sz w:val="21"/>
                <w:szCs w:val="21"/>
                <w:lang w:eastAsia="zh-CN"/>
              </w:rPr>
              <w:t> (Course Objectives)</w:t>
            </w:r>
            <w:r>
              <w:rPr>
                <w:rFonts w:eastAsia="SimSun"/>
                <w:bCs/>
                <w:sz w:val="21"/>
                <w:szCs w:val="21"/>
                <w:lang w:eastAsia="zh-CN"/>
              </w:rPr>
              <w:br/>
            </w:r>
            <w:r>
              <w:rPr>
                <w:rFonts w:eastAsia="SimSun"/>
                <w:bCs/>
                <w:sz w:val="21"/>
                <w:szCs w:val="21"/>
                <w:lang w:eastAsia="zh-CN"/>
              </w:rPr>
              <w:t>整合企业经营之销售与物流、生产与制造、人力资源、财务会计与管理会计等相关流程知识，让同学具备整体「企业资源规划」观念。</w:t>
            </w:r>
          </w:p>
          <w:p w:rsidR="008572FA" w:rsidRDefault="00FF4CD3">
            <w:pPr>
              <w:tabs>
                <w:tab w:val="left" w:pos="1440"/>
              </w:tabs>
              <w:spacing w:after="0" w:line="360" w:lineRule="exact"/>
              <w:ind w:firstLineChars="200" w:firstLine="420"/>
              <w:outlineLvl w:val="0"/>
              <w:rPr>
                <w:rFonts w:eastAsia="SimSun"/>
                <w:bCs/>
                <w:sz w:val="21"/>
                <w:szCs w:val="21"/>
                <w:lang w:eastAsia="zh-CN"/>
              </w:rPr>
            </w:pPr>
            <w:r>
              <w:rPr>
                <w:rFonts w:eastAsia="SimSun" w:hint="eastAsia"/>
                <w:bCs/>
                <w:sz w:val="21"/>
                <w:szCs w:val="21"/>
                <w:lang w:eastAsia="zh-CN"/>
              </w:rPr>
              <w:lastRenderedPageBreak/>
              <w:t>一、知识目标：</w:t>
            </w:r>
          </w:p>
          <w:p w:rsidR="008572FA" w:rsidRDefault="00FF4CD3">
            <w:pPr>
              <w:numPr>
                <w:ilvl w:val="0"/>
                <w:numId w:val="1"/>
              </w:numPr>
              <w:spacing w:after="0" w:line="360" w:lineRule="exact"/>
              <w:ind w:left="1185" w:hanging="465"/>
              <w:outlineLvl w:val="0"/>
              <w:rPr>
                <w:rFonts w:eastAsia="SimSun"/>
                <w:bCs/>
                <w:sz w:val="21"/>
                <w:szCs w:val="21"/>
                <w:lang w:eastAsia="zh-CN"/>
              </w:rPr>
            </w:pPr>
            <w:r>
              <w:rPr>
                <w:rFonts w:eastAsia="SimSun" w:hint="eastAsia"/>
                <w:bCs/>
                <w:sz w:val="21"/>
                <w:szCs w:val="21"/>
                <w:lang w:eastAsia="zh-CN"/>
              </w:rPr>
              <w:t>认知和理解的能力</w:t>
            </w:r>
            <w:r>
              <w:rPr>
                <w:rFonts w:eastAsia="SimSun" w:hint="eastAsia"/>
                <w:bCs/>
                <w:sz w:val="21"/>
                <w:szCs w:val="21"/>
                <w:lang w:eastAsia="zh-TW"/>
              </w:rPr>
              <w:t>:</w:t>
            </w:r>
            <w:r>
              <w:rPr>
                <w:rFonts w:eastAsia="SimSun" w:hint="eastAsia"/>
                <w:bCs/>
                <w:sz w:val="21"/>
                <w:szCs w:val="21"/>
                <w:lang w:eastAsia="zh-CN"/>
              </w:rPr>
              <w:t xml:space="preserve">   </w:t>
            </w:r>
            <w:r>
              <w:rPr>
                <w:rFonts w:eastAsia="SimSun" w:hint="eastAsia"/>
                <w:bCs/>
                <w:sz w:val="21"/>
                <w:szCs w:val="21"/>
                <w:lang w:eastAsia="zh-CN"/>
              </w:rPr>
              <w:t>能够理解</w:t>
            </w:r>
            <w:r>
              <w:rPr>
                <w:rFonts w:eastAsia="SimSun" w:hint="eastAsia"/>
                <w:bCs/>
                <w:sz w:val="21"/>
                <w:szCs w:val="21"/>
                <w:lang w:eastAsia="zh-CN"/>
              </w:rPr>
              <w:t>ERP</w:t>
            </w:r>
            <w:r>
              <w:rPr>
                <w:rFonts w:eastAsia="SimSun" w:hint="eastAsia"/>
                <w:bCs/>
                <w:sz w:val="21"/>
                <w:szCs w:val="21"/>
                <w:lang w:eastAsia="zh-CN"/>
              </w:rPr>
              <w:t>的概念和原理。</w:t>
            </w:r>
          </w:p>
          <w:p w:rsidR="008572FA" w:rsidRDefault="00FF4CD3">
            <w:pPr>
              <w:numPr>
                <w:ilvl w:val="0"/>
                <w:numId w:val="1"/>
              </w:numPr>
              <w:spacing w:after="0" w:line="360" w:lineRule="exact"/>
              <w:ind w:left="1185" w:hanging="465"/>
              <w:outlineLvl w:val="0"/>
              <w:rPr>
                <w:rFonts w:eastAsia="SimSun"/>
                <w:bCs/>
                <w:sz w:val="21"/>
                <w:szCs w:val="21"/>
                <w:lang w:eastAsia="zh-CN"/>
              </w:rPr>
            </w:pPr>
            <w:r>
              <w:rPr>
                <w:rFonts w:eastAsia="SimSun" w:hint="eastAsia"/>
                <w:bCs/>
                <w:sz w:val="21"/>
                <w:szCs w:val="21"/>
                <w:lang w:eastAsia="zh-CN"/>
              </w:rPr>
              <w:t>ERP</w:t>
            </w:r>
            <w:r>
              <w:rPr>
                <w:rFonts w:eastAsia="SimSun" w:hint="eastAsia"/>
                <w:bCs/>
                <w:sz w:val="21"/>
                <w:szCs w:val="21"/>
                <w:lang w:eastAsia="zh-CN"/>
              </w:rPr>
              <w:t>软件的功能分析能力</w:t>
            </w:r>
            <w:r>
              <w:rPr>
                <w:rFonts w:eastAsia="SimSun" w:hint="eastAsia"/>
                <w:bCs/>
                <w:sz w:val="21"/>
                <w:szCs w:val="21"/>
                <w:lang w:eastAsia="zh-TW"/>
              </w:rPr>
              <w:t>:</w:t>
            </w:r>
            <w:r>
              <w:rPr>
                <w:rFonts w:eastAsia="SimSun" w:hint="eastAsia"/>
                <w:bCs/>
                <w:sz w:val="21"/>
                <w:szCs w:val="21"/>
                <w:lang w:eastAsia="zh-CN"/>
              </w:rPr>
              <w:t xml:space="preserve">    </w:t>
            </w:r>
            <w:r>
              <w:rPr>
                <w:rFonts w:eastAsia="SimSun" w:hint="eastAsia"/>
                <w:bCs/>
                <w:sz w:val="21"/>
                <w:szCs w:val="21"/>
                <w:lang w:eastAsia="zh-CN"/>
              </w:rPr>
              <w:t>能够理解和分析</w:t>
            </w:r>
            <w:r>
              <w:rPr>
                <w:rFonts w:eastAsia="SimSun" w:hint="eastAsia"/>
                <w:bCs/>
                <w:sz w:val="21"/>
                <w:szCs w:val="21"/>
                <w:lang w:eastAsia="zh-CN"/>
              </w:rPr>
              <w:t>ERP</w:t>
            </w:r>
            <w:r>
              <w:rPr>
                <w:rFonts w:eastAsia="SimSun" w:hint="eastAsia"/>
                <w:bCs/>
                <w:sz w:val="21"/>
                <w:szCs w:val="21"/>
                <w:lang w:eastAsia="zh-CN"/>
              </w:rPr>
              <w:t>软件的功能，分析系统数据的前后关系。</w:t>
            </w:r>
          </w:p>
          <w:p w:rsidR="008572FA" w:rsidRDefault="00FF4CD3">
            <w:pPr>
              <w:numPr>
                <w:ilvl w:val="0"/>
                <w:numId w:val="1"/>
              </w:numPr>
              <w:spacing w:after="0" w:line="360" w:lineRule="exact"/>
              <w:ind w:left="1185" w:hanging="465"/>
              <w:outlineLvl w:val="0"/>
              <w:rPr>
                <w:rFonts w:eastAsia="SimSun"/>
                <w:bCs/>
                <w:sz w:val="21"/>
                <w:szCs w:val="21"/>
                <w:lang w:eastAsia="zh-CN"/>
              </w:rPr>
            </w:pPr>
            <w:r>
              <w:rPr>
                <w:rFonts w:eastAsia="SimSun" w:hint="eastAsia"/>
                <w:bCs/>
                <w:sz w:val="21"/>
                <w:szCs w:val="21"/>
                <w:lang w:eastAsia="zh-CN"/>
              </w:rPr>
              <w:t>ERP</w:t>
            </w:r>
            <w:r>
              <w:rPr>
                <w:rFonts w:eastAsia="SimSun" w:hint="eastAsia"/>
                <w:bCs/>
                <w:sz w:val="21"/>
                <w:szCs w:val="21"/>
                <w:lang w:eastAsia="zh-CN"/>
              </w:rPr>
              <w:t>软件的应用能力</w:t>
            </w:r>
            <w:r>
              <w:rPr>
                <w:rFonts w:eastAsia="SimSun" w:hint="eastAsia"/>
                <w:bCs/>
                <w:sz w:val="21"/>
                <w:szCs w:val="21"/>
                <w:lang w:eastAsia="zh-TW"/>
              </w:rPr>
              <w:t>:</w:t>
            </w:r>
            <w:r>
              <w:rPr>
                <w:rFonts w:eastAsia="SimSun" w:hint="eastAsia"/>
                <w:bCs/>
                <w:sz w:val="21"/>
                <w:szCs w:val="21"/>
                <w:lang w:eastAsia="zh-CN"/>
              </w:rPr>
              <w:t xml:space="preserve">   </w:t>
            </w:r>
            <w:r>
              <w:rPr>
                <w:rFonts w:eastAsia="SimSun" w:hint="eastAsia"/>
                <w:bCs/>
                <w:sz w:val="21"/>
                <w:szCs w:val="21"/>
                <w:lang w:eastAsia="zh-CN"/>
              </w:rPr>
              <w:t>能够熟练使用</w:t>
            </w:r>
            <w:r>
              <w:rPr>
                <w:rFonts w:eastAsia="SimSun" w:hint="eastAsia"/>
                <w:bCs/>
                <w:sz w:val="21"/>
                <w:szCs w:val="21"/>
                <w:lang w:eastAsia="zh-CN"/>
              </w:rPr>
              <w:t>ERP</w:t>
            </w:r>
            <w:r>
              <w:rPr>
                <w:rFonts w:eastAsia="SimSun" w:hint="eastAsia"/>
                <w:bCs/>
                <w:sz w:val="21"/>
                <w:szCs w:val="21"/>
                <w:lang w:eastAsia="zh-CN"/>
              </w:rPr>
              <w:t>软件的主要功能，能够熟练运用</w:t>
            </w:r>
            <w:r>
              <w:rPr>
                <w:rFonts w:eastAsia="SimSun" w:hint="eastAsia"/>
                <w:bCs/>
                <w:sz w:val="21"/>
                <w:szCs w:val="21"/>
                <w:lang w:eastAsia="zh-CN"/>
              </w:rPr>
              <w:t>ERP</w:t>
            </w:r>
            <w:r>
              <w:rPr>
                <w:rFonts w:eastAsia="SimSun" w:hint="eastAsia"/>
                <w:bCs/>
                <w:sz w:val="21"/>
                <w:szCs w:val="21"/>
                <w:lang w:eastAsia="zh-CN"/>
              </w:rPr>
              <w:t>软件处理管理业务。</w:t>
            </w:r>
          </w:p>
          <w:p w:rsidR="008572FA" w:rsidRDefault="00FF4CD3">
            <w:pPr>
              <w:numPr>
                <w:ilvl w:val="0"/>
                <w:numId w:val="1"/>
              </w:numPr>
              <w:spacing w:after="0" w:line="360" w:lineRule="exact"/>
              <w:ind w:left="1185" w:hanging="465"/>
              <w:outlineLvl w:val="0"/>
              <w:rPr>
                <w:rFonts w:eastAsia="SimSun"/>
                <w:bCs/>
                <w:sz w:val="21"/>
                <w:szCs w:val="21"/>
                <w:lang w:eastAsia="zh-CN"/>
              </w:rPr>
            </w:pPr>
            <w:r>
              <w:rPr>
                <w:rFonts w:eastAsia="SimSun" w:hint="eastAsia"/>
                <w:bCs/>
                <w:sz w:val="21"/>
                <w:szCs w:val="21"/>
                <w:lang w:eastAsia="zh-CN"/>
              </w:rPr>
              <w:t>团队协作能力</w:t>
            </w:r>
            <w:r>
              <w:rPr>
                <w:rFonts w:eastAsia="SimSun" w:hint="eastAsia"/>
                <w:bCs/>
                <w:sz w:val="21"/>
                <w:szCs w:val="21"/>
                <w:lang w:eastAsia="zh-TW"/>
              </w:rPr>
              <w:t>:</w:t>
            </w:r>
            <w:r>
              <w:rPr>
                <w:rFonts w:eastAsia="SimSun" w:hint="eastAsia"/>
                <w:bCs/>
                <w:sz w:val="21"/>
                <w:szCs w:val="21"/>
                <w:lang w:eastAsia="zh-CN"/>
              </w:rPr>
              <w:t xml:space="preserve">  </w:t>
            </w:r>
            <w:r>
              <w:rPr>
                <w:rFonts w:eastAsia="SimSun" w:hint="eastAsia"/>
                <w:bCs/>
                <w:sz w:val="21"/>
                <w:szCs w:val="21"/>
                <w:lang w:eastAsia="zh-CN"/>
              </w:rPr>
              <w:t>能够具备个人工作和团队协作的能力，完成</w:t>
            </w:r>
            <w:r>
              <w:rPr>
                <w:rFonts w:eastAsia="SimSun" w:hint="eastAsia"/>
                <w:bCs/>
                <w:sz w:val="21"/>
                <w:szCs w:val="21"/>
                <w:lang w:eastAsia="zh-CN"/>
              </w:rPr>
              <w:t>ERP</w:t>
            </w:r>
            <w:r>
              <w:rPr>
                <w:rFonts w:eastAsia="SimSun" w:hint="eastAsia"/>
                <w:bCs/>
                <w:sz w:val="21"/>
                <w:szCs w:val="21"/>
                <w:lang w:eastAsia="zh-CN"/>
              </w:rPr>
              <w:t>的应用。</w:t>
            </w:r>
          </w:p>
          <w:p w:rsidR="008572FA" w:rsidRDefault="008572FA">
            <w:pPr>
              <w:tabs>
                <w:tab w:val="left" w:pos="1440"/>
              </w:tabs>
              <w:spacing w:after="0" w:line="360" w:lineRule="exact"/>
              <w:ind w:firstLineChars="200" w:firstLine="420"/>
              <w:outlineLvl w:val="0"/>
              <w:rPr>
                <w:rFonts w:eastAsia="SimSun"/>
                <w:bCs/>
                <w:sz w:val="21"/>
                <w:szCs w:val="21"/>
                <w:lang w:eastAsia="zh-CN"/>
              </w:rPr>
            </w:pPr>
          </w:p>
          <w:p w:rsidR="008572FA" w:rsidRDefault="00FF4CD3">
            <w:pPr>
              <w:tabs>
                <w:tab w:val="left" w:pos="1440"/>
              </w:tabs>
              <w:spacing w:after="0" w:line="360" w:lineRule="exact"/>
              <w:ind w:firstLineChars="200" w:firstLine="420"/>
              <w:outlineLvl w:val="0"/>
              <w:rPr>
                <w:rFonts w:eastAsia="SimSun"/>
                <w:bCs/>
                <w:sz w:val="21"/>
                <w:szCs w:val="21"/>
                <w:lang w:eastAsia="zh-CN"/>
              </w:rPr>
            </w:pPr>
            <w:r>
              <w:rPr>
                <w:rFonts w:eastAsia="SimSun" w:hint="eastAsia"/>
                <w:bCs/>
                <w:sz w:val="21"/>
                <w:szCs w:val="21"/>
                <w:lang w:eastAsia="zh-CN"/>
              </w:rPr>
              <w:t>二、能力目标：</w:t>
            </w:r>
          </w:p>
          <w:p w:rsidR="008572FA" w:rsidRDefault="00FF4CD3">
            <w:pPr>
              <w:numPr>
                <w:ilvl w:val="0"/>
                <w:numId w:val="2"/>
              </w:numPr>
              <w:spacing w:after="0" w:line="360" w:lineRule="exact"/>
              <w:ind w:left="1185" w:hanging="465"/>
              <w:outlineLvl w:val="0"/>
              <w:rPr>
                <w:rFonts w:eastAsia="SimSun"/>
                <w:bCs/>
                <w:sz w:val="21"/>
                <w:szCs w:val="21"/>
                <w:lang w:eastAsia="zh-CN"/>
              </w:rPr>
            </w:pPr>
            <w:r>
              <w:rPr>
                <w:rFonts w:eastAsia="SimSun" w:hint="eastAsia"/>
                <w:bCs/>
                <w:sz w:val="21"/>
                <w:szCs w:val="21"/>
                <w:lang w:eastAsia="zh-CN"/>
              </w:rPr>
              <w:t>介绍企业资源规划</w:t>
            </w:r>
            <w:r>
              <w:rPr>
                <w:rFonts w:eastAsia="SimSun" w:hint="eastAsia"/>
                <w:bCs/>
                <w:sz w:val="21"/>
                <w:szCs w:val="21"/>
                <w:lang w:eastAsia="zh-CN"/>
              </w:rPr>
              <w:t>(ERP)</w:t>
            </w:r>
            <w:r>
              <w:rPr>
                <w:rFonts w:eastAsia="SimSun" w:hint="eastAsia"/>
                <w:bCs/>
                <w:sz w:val="21"/>
                <w:szCs w:val="21"/>
                <w:lang w:eastAsia="zh-CN"/>
              </w:rPr>
              <w:t>的基本知识，以建立同学对</w:t>
            </w:r>
            <w:r>
              <w:rPr>
                <w:rFonts w:eastAsia="SimSun" w:hint="eastAsia"/>
                <w:bCs/>
                <w:sz w:val="21"/>
                <w:szCs w:val="21"/>
                <w:lang w:eastAsia="zh-CN"/>
              </w:rPr>
              <w:t>ERP</w:t>
            </w:r>
            <w:r>
              <w:rPr>
                <w:rFonts w:eastAsia="SimSun" w:hint="eastAsia"/>
                <w:bCs/>
                <w:sz w:val="21"/>
                <w:szCs w:val="21"/>
                <w:lang w:eastAsia="zh-CN"/>
              </w:rPr>
              <w:t>的正确了解及应用能力。</w:t>
            </w:r>
          </w:p>
          <w:p w:rsidR="008572FA" w:rsidRDefault="00FF4CD3">
            <w:pPr>
              <w:numPr>
                <w:ilvl w:val="0"/>
                <w:numId w:val="2"/>
              </w:numPr>
              <w:spacing w:after="0" w:line="360" w:lineRule="exact"/>
              <w:ind w:left="1185" w:hanging="465"/>
              <w:outlineLvl w:val="0"/>
              <w:rPr>
                <w:rFonts w:eastAsia="SimSun"/>
                <w:bCs/>
                <w:sz w:val="21"/>
                <w:szCs w:val="21"/>
                <w:lang w:eastAsia="zh-CN"/>
              </w:rPr>
            </w:pPr>
            <w:r>
              <w:rPr>
                <w:rFonts w:eastAsia="SimSun" w:hint="eastAsia"/>
                <w:bCs/>
                <w:sz w:val="21"/>
                <w:szCs w:val="21"/>
                <w:lang w:eastAsia="zh-CN"/>
              </w:rPr>
              <w:t>介绍</w:t>
            </w:r>
            <w:r>
              <w:rPr>
                <w:rFonts w:eastAsia="SimSun" w:hint="eastAsia"/>
                <w:bCs/>
                <w:sz w:val="21"/>
                <w:szCs w:val="21"/>
                <w:lang w:eastAsia="zh-CN"/>
              </w:rPr>
              <w:t>ERP</w:t>
            </w:r>
            <w:r>
              <w:rPr>
                <w:rFonts w:eastAsia="SimSun" w:hint="eastAsia"/>
                <w:bCs/>
                <w:sz w:val="21"/>
                <w:szCs w:val="21"/>
                <w:lang w:eastAsia="zh-CN"/>
              </w:rPr>
              <w:t>相关模块，让同学对企业营运作业和企业资源规划系统间的关系有基本的认识</w:t>
            </w:r>
          </w:p>
          <w:p w:rsidR="008572FA" w:rsidRDefault="00FF4CD3">
            <w:pPr>
              <w:numPr>
                <w:ilvl w:val="0"/>
                <w:numId w:val="2"/>
              </w:numPr>
              <w:spacing w:after="0" w:line="360" w:lineRule="exact"/>
              <w:ind w:left="1185" w:hanging="465"/>
              <w:outlineLvl w:val="0"/>
              <w:rPr>
                <w:rFonts w:eastAsia="SimSun"/>
                <w:bCs/>
                <w:sz w:val="21"/>
                <w:szCs w:val="21"/>
                <w:lang w:eastAsia="zh-CN"/>
              </w:rPr>
            </w:pPr>
            <w:r>
              <w:rPr>
                <w:rFonts w:eastAsia="SimSun" w:hint="eastAsia"/>
                <w:bCs/>
                <w:sz w:val="21"/>
                <w:szCs w:val="21"/>
                <w:lang w:eastAsia="zh-CN"/>
              </w:rPr>
              <w:t>建立同学对</w:t>
            </w:r>
            <w:r>
              <w:rPr>
                <w:rFonts w:eastAsia="SimSun" w:hint="eastAsia"/>
                <w:bCs/>
                <w:sz w:val="21"/>
                <w:szCs w:val="21"/>
                <w:lang w:eastAsia="zh-CN"/>
              </w:rPr>
              <w:t xml:space="preserve"> ERP </w:t>
            </w:r>
            <w:r>
              <w:rPr>
                <w:rFonts w:eastAsia="SimSun" w:hint="eastAsia"/>
                <w:bCs/>
                <w:sz w:val="21"/>
                <w:szCs w:val="21"/>
                <w:lang w:eastAsia="zh-CN"/>
              </w:rPr>
              <w:t>的规画及导入基础能力。</w:t>
            </w:r>
          </w:p>
          <w:p w:rsidR="008572FA" w:rsidRDefault="00FF4CD3">
            <w:pPr>
              <w:numPr>
                <w:ilvl w:val="0"/>
                <w:numId w:val="2"/>
              </w:numPr>
              <w:spacing w:after="0" w:line="360" w:lineRule="exact"/>
              <w:ind w:left="1185" w:hanging="465"/>
              <w:outlineLvl w:val="0"/>
              <w:rPr>
                <w:rFonts w:eastAsia="SimSun"/>
                <w:bCs/>
                <w:sz w:val="21"/>
                <w:szCs w:val="21"/>
                <w:lang w:eastAsia="zh-CN"/>
              </w:rPr>
            </w:pPr>
            <w:r>
              <w:rPr>
                <w:rFonts w:eastAsia="SimSun" w:hint="eastAsia"/>
                <w:bCs/>
                <w:sz w:val="21"/>
                <w:szCs w:val="21"/>
                <w:lang w:eastAsia="zh-CN"/>
              </w:rPr>
              <w:t>了解信息科技的发展与新一代信息应用，以协助企业善用信息技术来提升企业的竞争力。</w:t>
            </w:r>
          </w:p>
          <w:p w:rsidR="008572FA" w:rsidRDefault="00FF4CD3">
            <w:pPr>
              <w:tabs>
                <w:tab w:val="left" w:pos="1440"/>
              </w:tabs>
              <w:spacing w:after="0" w:line="360" w:lineRule="exact"/>
              <w:ind w:firstLineChars="200" w:firstLine="420"/>
              <w:outlineLvl w:val="0"/>
              <w:rPr>
                <w:rFonts w:eastAsia="SimSun"/>
                <w:bCs/>
                <w:sz w:val="21"/>
                <w:szCs w:val="21"/>
                <w:lang w:eastAsia="zh-CN"/>
              </w:rPr>
            </w:pPr>
            <w:r>
              <w:rPr>
                <w:rFonts w:eastAsia="SimSun" w:hint="eastAsia"/>
                <w:bCs/>
                <w:sz w:val="21"/>
                <w:szCs w:val="21"/>
                <w:lang w:eastAsia="zh-CN"/>
              </w:rPr>
              <w:t>三、素质目标：</w:t>
            </w:r>
          </w:p>
          <w:p w:rsidR="008572FA" w:rsidRDefault="00FF4CD3">
            <w:pPr>
              <w:numPr>
                <w:ilvl w:val="0"/>
                <w:numId w:val="3"/>
              </w:numPr>
              <w:spacing w:after="0" w:line="360" w:lineRule="exact"/>
              <w:ind w:left="1185" w:hanging="465"/>
              <w:outlineLvl w:val="0"/>
              <w:rPr>
                <w:rFonts w:eastAsia="SimSun"/>
                <w:bCs/>
                <w:sz w:val="21"/>
                <w:szCs w:val="21"/>
                <w:lang w:eastAsia="zh-CN"/>
              </w:rPr>
            </w:pPr>
            <w:r>
              <w:rPr>
                <w:rFonts w:eastAsia="SimSun" w:hint="eastAsia"/>
                <w:bCs/>
                <w:sz w:val="21"/>
                <w:szCs w:val="21"/>
                <w:lang w:eastAsia="zh-CN"/>
              </w:rPr>
              <w:t>培养学生具有主动参与、积极进取、崇尚科学、探究科学的学习态度和思想意识；</w:t>
            </w:r>
          </w:p>
          <w:p w:rsidR="008572FA" w:rsidRDefault="00FF4CD3">
            <w:pPr>
              <w:numPr>
                <w:ilvl w:val="0"/>
                <w:numId w:val="3"/>
              </w:numPr>
              <w:spacing w:after="0" w:line="360" w:lineRule="exact"/>
              <w:ind w:left="1185" w:hanging="465"/>
              <w:outlineLvl w:val="0"/>
              <w:rPr>
                <w:rFonts w:eastAsia="SimSun"/>
                <w:bCs/>
                <w:sz w:val="21"/>
                <w:szCs w:val="21"/>
                <w:lang w:eastAsia="zh-CN"/>
              </w:rPr>
            </w:pPr>
            <w:r>
              <w:rPr>
                <w:rFonts w:eastAsia="SimSun" w:hint="eastAsia"/>
                <w:bCs/>
                <w:sz w:val="21"/>
                <w:szCs w:val="21"/>
                <w:lang w:eastAsia="zh-CN"/>
              </w:rPr>
              <w:t>养成理论联系实际、科学严谨、认真细致、实事求是的科学态度和职业道德。</w:t>
            </w:r>
          </w:p>
        </w:tc>
        <w:tc>
          <w:tcPr>
            <w:tcW w:w="4421" w:type="dxa"/>
            <w:gridSpan w:val="4"/>
          </w:tcPr>
          <w:p w:rsidR="008572FA" w:rsidRDefault="00FF4CD3">
            <w:pPr>
              <w:tabs>
                <w:tab w:val="left" w:pos="1440"/>
              </w:tabs>
              <w:spacing w:after="0" w:line="360" w:lineRule="exact"/>
              <w:outlineLvl w:val="0"/>
              <w:rPr>
                <w:rFonts w:eastAsiaTheme="minorEastAsia" w:cstheme="minorEastAsia"/>
                <w:bCs/>
                <w:sz w:val="21"/>
                <w:szCs w:val="21"/>
                <w:lang w:eastAsia="zh-CN"/>
              </w:rPr>
            </w:pPr>
            <w:r>
              <w:rPr>
                <w:rFonts w:eastAsia="SimSun" w:cstheme="minorEastAsia" w:hint="eastAsia"/>
                <w:bCs/>
                <w:sz w:val="21"/>
                <w:szCs w:val="21"/>
                <w:lang w:eastAsia="zh-CN"/>
              </w:rPr>
              <w:lastRenderedPageBreak/>
              <w:t>本课程与学生核心能力培养之间的关联</w:t>
            </w:r>
            <w:r>
              <w:rPr>
                <w:rFonts w:eastAsia="SimSun" w:cstheme="minorEastAsia" w:hint="eastAsia"/>
                <w:bCs/>
                <w:sz w:val="21"/>
                <w:szCs w:val="21"/>
                <w:lang w:eastAsia="zh-CN"/>
              </w:rPr>
              <w:t>(</w:t>
            </w:r>
            <w:r>
              <w:rPr>
                <w:rFonts w:eastAsia="SimSun" w:cstheme="minorEastAsia" w:hint="eastAsia"/>
                <w:bCs/>
                <w:sz w:val="21"/>
                <w:szCs w:val="21"/>
                <w:lang w:eastAsia="zh-CN"/>
              </w:rPr>
              <w:t>授课对象为理工科专业学生的课程填写此栏）：</w:t>
            </w:r>
          </w:p>
          <w:p w:rsidR="008572FA" w:rsidRDefault="00FF4CD3">
            <w:pPr>
              <w:tabs>
                <w:tab w:val="left" w:pos="1440"/>
              </w:tabs>
              <w:spacing w:after="0" w:line="360" w:lineRule="exact"/>
              <w:outlineLvl w:val="0"/>
              <w:rPr>
                <w:rFonts w:eastAsiaTheme="minorEastAsia" w:cstheme="minorEastAsia"/>
                <w:bCs/>
                <w:sz w:val="21"/>
                <w:szCs w:val="21"/>
                <w:lang w:eastAsia="zh-CN"/>
              </w:rPr>
            </w:pPr>
            <w:r>
              <w:rPr>
                <w:rFonts w:eastAsia="SimSun" w:cs="SimSun" w:hint="eastAsia"/>
                <w:bCs/>
                <w:sz w:val="21"/>
                <w:szCs w:val="21"/>
                <w:lang w:eastAsia="zh-TW"/>
              </w:rPr>
              <w:t>☑</w:t>
            </w:r>
            <w:r>
              <w:rPr>
                <w:rFonts w:eastAsia="SimSun" w:cstheme="minorEastAsia" w:hint="eastAsia"/>
                <w:bCs/>
                <w:sz w:val="21"/>
                <w:szCs w:val="21"/>
                <w:lang w:eastAsia="zh-CN"/>
              </w:rPr>
              <w:t>核心能力</w:t>
            </w:r>
            <w:r>
              <w:rPr>
                <w:rFonts w:eastAsia="SimSun" w:cstheme="minorEastAsia" w:hint="eastAsia"/>
                <w:bCs/>
                <w:sz w:val="21"/>
                <w:szCs w:val="21"/>
                <w:lang w:eastAsia="zh-CN"/>
              </w:rPr>
              <w:t xml:space="preserve">1. </w:t>
            </w:r>
            <w:r>
              <w:rPr>
                <w:rFonts w:eastAsia="SimSun" w:cstheme="minorEastAsia" w:hint="eastAsia"/>
                <w:bCs/>
                <w:sz w:val="21"/>
                <w:szCs w:val="21"/>
                <w:lang w:eastAsia="zh-CN"/>
              </w:rPr>
              <w:t>（交叉知识的运用能力）：具有运用数学、基础科学及计算机科学与技术相关</w:t>
            </w:r>
            <w:r>
              <w:rPr>
                <w:rFonts w:eastAsia="SimSun" w:cstheme="minorEastAsia" w:hint="eastAsia"/>
                <w:bCs/>
                <w:sz w:val="21"/>
                <w:szCs w:val="21"/>
                <w:lang w:eastAsia="zh-CN"/>
              </w:rPr>
              <w:lastRenderedPageBreak/>
              <w:t>知识的能力；</w:t>
            </w:r>
          </w:p>
          <w:p w:rsidR="008572FA" w:rsidRDefault="00FF4CD3">
            <w:pPr>
              <w:tabs>
                <w:tab w:val="left" w:pos="1440"/>
              </w:tabs>
              <w:spacing w:after="0" w:line="360" w:lineRule="exact"/>
              <w:outlineLvl w:val="0"/>
              <w:rPr>
                <w:rFonts w:eastAsiaTheme="minorEastAsia" w:cstheme="minorEastAsia"/>
                <w:bCs/>
                <w:sz w:val="21"/>
                <w:szCs w:val="21"/>
                <w:lang w:eastAsia="zh-CN"/>
              </w:rPr>
            </w:pPr>
            <w:r>
              <w:rPr>
                <w:rFonts w:eastAsia="SimSun" w:cs="SimSun" w:hint="eastAsia"/>
                <w:bCs/>
                <w:sz w:val="21"/>
                <w:szCs w:val="21"/>
                <w:lang w:eastAsia="zh-TW"/>
              </w:rPr>
              <w:t>☑</w:t>
            </w:r>
            <w:r>
              <w:rPr>
                <w:rFonts w:eastAsia="SimSun" w:cstheme="minorEastAsia" w:hint="eastAsia"/>
                <w:bCs/>
                <w:sz w:val="21"/>
                <w:szCs w:val="21"/>
                <w:lang w:eastAsia="zh-CN"/>
              </w:rPr>
              <w:t>核心能力</w:t>
            </w:r>
            <w:r>
              <w:rPr>
                <w:rFonts w:eastAsia="SimSun" w:cstheme="minorEastAsia" w:hint="eastAsia"/>
                <w:bCs/>
                <w:sz w:val="21"/>
                <w:szCs w:val="21"/>
                <w:lang w:eastAsia="zh-CN"/>
              </w:rPr>
              <w:t xml:space="preserve">2. </w:t>
            </w:r>
            <w:r>
              <w:rPr>
                <w:rFonts w:eastAsia="SimSun" w:cstheme="minorEastAsia" w:hint="eastAsia"/>
                <w:bCs/>
                <w:sz w:val="21"/>
                <w:szCs w:val="21"/>
                <w:lang w:eastAsia="zh-TW"/>
              </w:rPr>
              <w:t>(</w:t>
            </w:r>
            <w:r>
              <w:rPr>
                <w:rFonts w:eastAsia="SimSun" w:cstheme="minorEastAsia" w:hint="eastAsia"/>
                <w:bCs/>
                <w:sz w:val="21"/>
                <w:szCs w:val="21"/>
                <w:lang w:eastAsia="zh-CN"/>
              </w:rPr>
              <w:t>实验与数据解读能力）：具有计算机软件开发与数据搜寻分析解释的能力；</w:t>
            </w:r>
          </w:p>
          <w:p w:rsidR="008572FA" w:rsidRDefault="00FF4CD3">
            <w:pPr>
              <w:tabs>
                <w:tab w:val="left" w:pos="1440"/>
              </w:tabs>
              <w:spacing w:after="0" w:line="360" w:lineRule="exact"/>
              <w:outlineLvl w:val="0"/>
              <w:rPr>
                <w:rFonts w:eastAsiaTheme="minorEastAsia" w:cstheme="minorEastAsia"/>
                <w:bCs/>
                <w:sz w:val="21"/>
                <w:szCs w:val="21"/>
                <w:lang w:eastAsia="zh-CN"/>
              </w:rPr>
            </w:pPr>
            <w:r>
              <w:rPr>
                <w:rFonts w:eastAsia="SimSun" w:cs="SimSun" w:hint="eastAsia"/>
                <w:bCs/>
                <w:sz w:val="21"/>
                <w:szCs w:val="21"/>
                <w:lang w:eastAsia="zh-TW"/>
              </w:rPr>
              <w:t>☑</w:t>
            </w:r>
            <w:r>
              <w:rPr>
                <w:rFonts w:eastAsia="SimSun" w:cstheme="minorEastAsia" w:hint="eastAsia"/>
                <w:bCs/>
                <w:sz w:val="21"/>
                <w:szCs w:val="21"/>
                <w:lang w:eastAsia="zh-CN"/>
              </w:rPr>
              <w:t>核心能力</w:t>
            </w:r>
            <w:r>
              <w:rPr>
                <w:rFonts w:eastAsia="SimSun" w:cstheme="minorEastAsia" w:hint="eastAsia"/>
                <w:bCs/>
                <w:sz w:val="21"/>
                <w:szCs w:val="21"/>
                <w:lang w:eastAsia="zh-CN"/>
              </w:rPr>
              <w:t xml:space="preserve">3. </w:t>
            </w:r>
            <w:r>
              <w:rPr>
                <w:rFonts w:eastAsia="SimSun" w:cstheme="minorEastAsia" w:hint="eastAsia"/>
                <w:bCs/>
                <w:sz w:val="21"/>
                <w:szCs w:val="21"/>
                <w:lang w:eastAsia="zh-CN"/>
              </w:rPr>
              <w:t>（技术工具的应用能力）具有计算器软件工程技术应用、数据搜集分析应用跨境电商运营知识与技能、及大数据技术的专业所需的技术、技能和使用软硬件辅助工具的能力；</w:t>
            </w:r>
          </w:p>
          <w:p w:rsidR="008572FA" w:rsidRDefault="00FF4CD3">
            <w:pPr>
              <w:tabs>
                <w:tab w:val="left" w:pos="1440"/>
              </w:tabs>
              <w:spacing w:after="0" w:line="360" w:lineRule="exact"/>
              <w:outlineLvl w:val="0"/>
              <w:rPr>
                <w:rFonts w:eastAsiaTheme="minorEastAsia" w:cstheme="minorEastAsia"/>
                <w:bCs/>
                <w:sz w:val="21"/>
                <w:szCs w:val="21"/>
                <w:lang w:eastAsia="zh-CN"/>
              </w:rPr>
            </w:pPr>
            <w:r>
              <w:rPr>
                <w:rFonts w:eastAsia="SimSun" w:cs="SimSun" w:hint="eastAsia"/>
                <w:bCs/>
                <w:sz w:val="21"/>
                <w:szCs w:val="21"/>
                <w:lang w:eastAsia="zh-TW"/>
              </w:rPr>
              <w:t>☑</w:t>
            </w:r>
            <w:r>
              <w:rPr>
                <w:rFonts w:eastAsia="SimSun" w:cstheme="minorEastAsia" w:hint="eastAsia"/>
                <w:bCs/>
                <w:sz w:val="21"/>
                <w:szCs w:val="21"/>
                <w:lang w:eastAsia="zh-CN"/>
              </w:rPr>
              <w:t>核心能力</w:t>
            </w:r>
            <w:r>
              <w:rPr>
                <w:rFonts w:eastAsia="SimSun" w:cstheme="minorEastAsia" w:hint="eastAsia"/>
                <w:bCs/>
                <w:sz w:val="21"/>
                <w:szCs w:val="21"/>
                <w:lang w:eastAsia="zh-CN"/>
              </w:rPr>
              <w:t xml:space="preserve">4. </w:t>
            </w:r>
            <w:r>
              <w:rPr>
                <w:rFonts w:eastAsia="SimSun" w:cstheme="minorEastAsia" w:hint="eastAsia"/>
                <w:bCs/>
                <w:sz w:val="21"/>
                <w:szCs w:val="21"/>
                <w:lang w:eastAsia="zh-TW"/>
              </w:rPr>
              <w:t>(</w:t>
            </w:r>
            <w:r>
              <w:rPr>
                <w:rFonts w:eastAsia="SimSun" w:cstheme="minorEastAsia" w:hint="eastAsia"/>
                <w:bCs/>
                <w:sz w:val="21"/>
                <w:szCs w:val="21"/>
                <w:lang w:eastAsia="zh-CN"/>
              </w:rPr>
              <w:t>计科与大数据分析专业能力）：具有编程设计能力并能应用计算器与数据分析科技来辅助、及大数据技术分析，促进跨境电商运营的能力；</w:t>
            </w:r>
          </w:p>
          <w:p w:rsidR="008572FA" w:rsidRDefault="00FF4CD3">
            <w:pPr>
              <w:tabs>
                <w:tab w:val="left" w:pos="1440"/>
              </w:tabs>
              <w:spacing w:after="0" w:line="360" w:lineRule="exact"/>
              <w:outlineLvl w:val="0"/>
              <w:rPr>
                <w:rFonts w:eastAsiaTheme="minorEastAsia" w:cstheme="minorEastAsia"/>
                <w:bCs/>
                <w:sz w:val="21"/>
                <w:szCs w:val="21"/>
                <w:lang w:eastAsia="zh-CN"/>
              </w:rPr>
            </w:pPr>
            <w:r>
              <w:rPr>
                <w:rFonts w:eastAsia="SimSun" w:cs="SimSun" w:hint="eastAsia"/>
                <w:bCs/>
                <w:sz w:val="21"/>
                <w:szCs w:val="21"/>
                <w:lang w:eastAsia="zh-TW"/>
              </w:rPr>
              <w:t>☑</w:t>
            </w:r>
            <w:r>
              <w:rPr>
                <w:rFonts w:eastAsia="SimSun" w:cstheme="minorEastAsia" w:hint="eastAsia"/>
                <w:bCs/>
                <w:sz w:val="21"/>
                <w:szCs w:val="21"/>
                <w:lang w:eastAsia="zh-CN"/>
              </w:rPr>
              <w:t>核心能力</w:t>
            </w:r>
            <w:r>
              <w:rPr>
                <w:rFonts w:eastAsia="SimSun" w:cstheme="minorEastAsia" w:hint="eastAsia"/>
                <w:bCs/>
                <w:sz w:val="21"/>
                <w:szCs w:val="21"/>
                <w:lang w:eastAsia="zh-CN"/>
              </w:rPr>
              <w:t xml:space="preserve">5. </w:t>
            </w:r>
            <w:r>
              <w:rPr>
                <w:rFonts w:eastAsia="SimSun" w:cstheme="minorEastAsia" w:hint="eastAsia"/>
                <w:bCs/>
                <w:sz w:val="21"/>
                <w:szCs w:val="21"/>
                <w:lang w:eastAsia="zh-CN"/>
              </w:rPr>
              <w:t>（项目管理与团队合作能力）具有项目管理、有效沟通、领域整合与团队合作的能力；</w:t>
            </w:r>
          </w:p>
          <w:p w:rsidR="008572FA" w:rsidRDefault="00FF4CD3">
            <w:pPr>
              <w:tabs>
                <w:tab w:val="left" w:pos="1440"/>
              </w:tabs>
              <w:spacing w:after="0" w:line="360" w:lineRule="exact"/>
              <w:outlineLvl w:val="0"/>
              <w:rPr>
                <w:rFonts w:eastAsiaTheme="minorEastAsia" w:cstheme="minorEastAsia"/>
                <w:bCs/>
                <w:sz w:val="21"/>
                <w:szCs w:val="21"/>
                <w:lang w:eastAsia="zh-CN"/>
              </w:rPr>
            </w:pPr>
            <w:r>
              <w:rPr>
                <w:rFonts w:eastAsia="SimSun" w:cs="SimSun" w:hint="eastAsia"/>
                <w:bCs/>
                <w:sz w:val="21"/>
                <w:szCs w:val="21"/>
                <w:lang w:eastAsia="zh-TW"/>
              </w:rPr>
              <w:t>☑</w:t>
            </w:r>
            <w:r>
              <w:rPr>
                <w:rFonts w:eastAsia="SimSun" w:cstheme="minorEastAsia" w:hint="eastAsia"/>
                <w:bCs/>
                <w:sz w:val="21"/>
                <w:szCs w:val="21"/>
                <w:lang w:eastAsia="zh-CN"/>
              </w:rPr>
              <w:t>核心能力</w:t>
            </w:r>
            <w:r>
              <w:rPr>
                <w:rFonts w:eastAsia="SimSun" w:cstheme="minorEastAsia" w:hint="eastAsia"/>
                <w:bCs/>
                <w:sz w:val="21"/>
                <w:szCs w:val="21"/>
                <w:lang w:eastAsia="zh-CN"/>
              </w:rPr>
              <w:t xml:space="preserve">6. </w:t>
            </w:r>
            <w:r>
              <w:rPr>
                <w:rFonts w:eastAsia="SimSun" w:cstheme="minorEastAsia" w:hint="eastAsia"/>
                <w:bCs/>
                <w:sz w:val="21"/>
                <w:szCs w:val="21"/>
                <w:lang w:eastAsia="zh-CN"/>
              </w:rPr>
              <w:t>解决复杂问题的能力）：具有运用计算机科学与技术理论及应用知识，整合计算机应用技术、数据分析应用及跨境电商运营专业，解决相关问题和进行研发或创新的能力；</w:t>
            </w:r>
          </w:p>
          <w:p w:rsidR="008572FA" w:rsidRDefault="00FF4CD3">
            <w:pPr>
              <w:tabs>
                <w:tab w:val="left" w:pos="1440"/>
              </w:tabs>
              <w:spacing w:after="0" w:line="360" w:lineRule="exact"/>
              <w:outlineLvl w:val="0"/>
              <w:rPr>
                <w:rFonts w:eastAsiaTheme="minorEastAsia" w:cstheme="minorEastAsia"/>
                <w:bCs/>
                <w:sz w:val="21"/>
                <w:szCs w:val="21"/>
                <w:lang w:eastAsia="zh-CN"/>
              </w:rPr>
            </w:pPr>
            <w:r>
              <w:rPr>
                <w:rFonts w:eastAsia="SimSun" w:cs="SimSun" w:hint="eastAsia"/>
                <w:bCs/>
                <w:sz w:val="21"/>
                <w:szCs w:val="21"/>
                <w:lang w:eastAsia="zh-TW"/>
              </w:rPr>
              <w:t>☑</w:t>
            </w:r>
            <w:r>
              <w:rPr>
                <w:rFonts w:eastAsia="SimSun" w:cstheme="minorEastAsia" w:hint="eastAsia"/>
                <w:bCs/>
                <w:sz w:val="21"/>
                <w:szCs w:val="21"/>
                <w:lang w:eastAsia="zh-CN"/>
              </w:rPr>
              <w:t>核心能力</w:t>
            </w:r>
            <w:r>
              <w:rPr>
                <w:rFonts w:eastAsia="SimSun" w:cstheme="minorEastAsia" w:hint="eastAsia"/>
                <w:bCs/>
                <w:sz w:val="21"/>
                <w:szCs w:val="21"/>
                <w:lang w:eastAsia="zh-CN"/>
              </w:rPr>
              <w:t>7</w:t>
            </w:r>
            <w:r>
              <w:rPr>
                <w:rFonts w:eastAsia="SimSun" w:cstheme="minorEastAsia" w:hint="eastAsia"/>
                <w:bCs/>
                <w:sz w:val="21"/>
                <w:szCs w:val="21"/>
                <w:lang w:eastAsia="zh-CN"/>
              </w:rPr>
              <w:t>．</w:t>
            </w:r>
            <w:r>
              <w:rPr>
                <w:rFonts w:eastAsia="SimSun" w:cstheme="minorEastAsia" w:hint="eastAsia"/>
                <w:bCs/>
                <w:sz w:val="21"/>
                <w:szCs w:val="21"/>
                <w:lang w:eastAsia="zh-TW"/>
              </w:rPr>
              <w:t>(</w:t>
            </w:r>
            <w:r>
              <w:rPr>
                <w:rFonts w:eastAsia="SimSun" w:cstheme="minorEastAsia" w:hint="eastAsia"/>
                <w:bCs/>
                <w:sz w:val="21"/>
                <w:szCs w:val="21"/>
                <w:lang w:eastAsia="zh-CN"/>
              </w:rPr>
              <w:t>持续学习与创新超越能力）：具有应对计算器科学与技术快速变迁的能力，培养自我持续学习的习惯与能力，了解所学专业技术对环境、社会及全球的影响，并在学习中敢于创新超越；</w:t>
            </w:r>
          </w:p>
          <w:p w:rsidR="008572FA" w:rsidRDefault="00FF4CD3">
            <w:pPr>
              <w:tabs>
                <w:tab w:val="left" w:pos="1440"/>
              </w:tabs>
              <w:spacing w:after="0" w:line="360" w:lineRule="exact"/>
              <w:outlineLvl w:val="0"/>
              <w:rPr>
                <w:rFonts w:eastAsia="SimSun"/>
                <w:bCs/>
                <w:sz w:val="21"/>
                <w:szCs w:val="21"/>
                <w:lang w:eastAsia="zh-CN"/>
              </w:rPr>
            </w:pPr>
            <w:r>
              <w:rPr>
                <w:rFonts w:eastAsia="SimSun" w:cs="SimSun" w:hint="eastAsia"/>
                <w:bCs/>
                <w:sz w:val="21"/>
                <w:szCs w:val="21"/>
                <w:lang w:eastAsia="zh-TW"/>
              </w:rPr>
              <w:t>☑</w:t>
            </w:r>
            <w:r>
              <w:rPr>
                <w:rFonts w:eastAsia="SimSun" w:cstheme="minorEastAsia" w:hint="eastAsia"/>
                <w:bCs/>
                <w:sz w:val="21"/>
                <w:szCs w:val="21"/>
                <w:lang w:eastAsia="zh-CN"/>
              </w:rPr>
              <w:t>核心能力</w:t>
            </w:r>
            <w:r>
              <w:rPr>
                <w:rFonts w:eastAsia="SimSun" w:cstheme="minorEastAsia" w:hint="eastAsia"/>
                <w:bCs/>
                <w:sz w:val="21"/>
                <w:szCs w:val="21"/>
                <w:lang w:eastAsia="zh-CN"/>
              </w:rPr>
              <w:t>8</w:t>
            </w:r>
            <w:r>
              <w:rPr>
                <w:rFonts w:eastAsia="SimSun" w:cstheme="minorEastAsia" w:hint="eastAsia"/>
                <w:bCs/>
                <w:sz w:val="21"/>
                <w:szCs w:val="21"/>
                <w:lang w:eastAsia="zh-CN"/>
              </w:rPr>
              <w:t>．（专业伦理、社会责任与国际视野）：具有理解职业道德、工程专业伦理、</w:t>
            </w:r>
            <w:r>
              <w:rPr>
                <w:rFonts w:eastAsia="SimSun" w:cstheme="minorEastAsia" w:hint="eastAsia"/>
                <w:bCs/>
                <w:sz w:val="21"/>
                <w:szCs w:val="21"/>
                <w:lang w:eastAsia="zh-CN"/>
              </w:rPr>
              <w:lastRenderedPageBreak/>
              <w:t>认知社会责任、国际观以及开拓全球视野及尊重多元观点的能力。</w:t>
            </w:r>
          </w:p>
        </w:tc>
      </w:tr>
      <w:tr w:rsidR="008572FA">
        <w:trPr>
          <w:trHeight w:val="340"/>
          <w:jc w:val="center"/>
        </w:trPr>
        <w:tc>
          <w:tcPr>
            <w:tcW w:w="12747" w:type="dxa"/>
            <w:gridSpan w:val="12"/>
            <w:shd w:val="clear" w:color="auto" w:fill="C0C0C0"/>
            <w:vAlign w:val="center"/>
          </w:tcPr>
          <w:p w:rsidR="008572FA" w:rsidRDefault="00FF4CD3">
            <w:pPr>
              <w:tabs>
                <w:tab w:val="left" w:pos="1440"/>
              </w:tabs>
              <w:spacing w:line="360" w:lineRule="exact"/>
              <w:jc w:val="center"/>
              <w:outlineLvl w:val="0"/>
              <w:rPr>
                <w:rFonts w:eastAsiaTheme="minorEastAsia"/>
                <w:bCs/>
                <w:sz w:val="21"/>
                <w:szCs w:val="21"/>
                <w:lang w:eastAsia="zh-CN"/>
              </w:rPr>
            </w:pPr>
            <w:r>
              <w:rPr>
                <w:rFonts w:eastAsia="SimSun"/>
                <w:bCs/>
                <w:sz w:val="21"/>
                <w:szCs w:val="21"/>
                <w:lang w:eastAsia="zh-CN"/>
              </w:rPr>
              <w:lastRenderedPageBreak/>
              <w:t>理论教学进程表</w:t>
            </w:r>
          </w:p>
        </w:tc>
      </w:tr>
      <w:tr w:rsidR="008572FA">
        <w:trPr>
          <w:trHeight w:val="792"/>
          <w:jc w:val="center"/>
        </w:trPr>
        <w:tc>
          <w:tcPr>
            <w:tcW w:w="526" w:type="dxa"/>
            <w:tcMar>
              <w:left w:w="28" w:type="dxa"/>
              <w:right w:w="28" w:type="dxa"/>
            </w:tcMar>
            <w:vAlign w:val="center"/>
          </w:tcPr>
          <w:p w:rsidR="008572FA" w:rsidRDefault="00FF4CD3">
            <w:pPr>
              <w:spacing w:line="360" w:lineRule="exact"/>
              <w:jc w:val="center"/>
              <w:rPr>
                <w:rFonts w:eastAsiaTheme="minorEastAsia"/>
                <w:bCs/>
                <w:sz w:val="21"/>
                <w:szCs w:val="21"/>
              </w:rPr>
            </w:pPr>
            <w:r>
              <w:rPr>
                <w:rFonts w:eastAsia="SimSun" w:hint="eastAsia"/>
                <w:bCs/>
                <w:sz w:val="21"/>
                <w:szCs w:val="21"/>
                <w:lang w:eastAsia="zh-CN"/>
              </w:rPr>
              <w:t>周次</w:t>
            </w:r>
          </w:p>
        </w:tc>
        <w:tc>
          <w:tcPr>
            <w:tcW w:w="2413" w:type="dxa"/>
            <w:tcMar>
              <w:left w:w="28" w:type="dxa"/>
              <w:right w:w="28" w:type="dxa"/>
            </w:tcMar>
            <w:vAlign w:val="center"/>
          </w:tcPr>
          <w:p w:rsidR="008572FA" w:rsidRDefault="00FF4CD3">
            <w:pPr>
              <w:spacing w:line="360" w:lineRule="exact"/>
              <w:jc w:val="center"/>
              <w:rPr>
                <w:rFonts w:eastAsiaTheme="minorEastAsia"/>
                <w:bCs/>
                <w:sz w:val="21"/>
                <w:szCs w:val="21"/>
              </w:rPr>
            </w:pPr>
            <w:r>
              <w:rPr>
                <w:rFonts w:eastAsia="SimSun"/>
                <w:bCs/>
                <w:sz w:val="21"/>
                <w:szCs w:val="21"/>
              </w:rPr>
              <w:t>教学主题</w:t>
            </w:r>
          </w:p>
        </w:tc>
        <w:tc>
          <w:tcPr>
            <w:tcW w:w="1328" w:type="dxa"/>
            <w:gridSpan w:val="2"/>
            <w:tcMar>
              <w:left w:w="28" w:type="dxa"/>
              <w:right w:w="28" w:type="dxa"/>
            </w:tcMar>
            <w:vAlign w:val="center"/>
          </w:tcPr>
          <w:p w:rsidR="008572FA" w:rsidRDefault="00FF4CD3">
            <w:pPr>
              <w:spacing w:line="360" w:lineRule="exact"/>
              <w:jc w:val="center"/>
              <w:rPr>
                <w:rFonts w:eastAsiaTheme="minorEastAsia"/>
                <w:bCs/>
                <w:sz w:val="21"/>
                <w:szCs w:val="21"/>
              </w:rPr>
            </w:pPr>
            <w:r>
              <w:rPr>
                <w:rFonts w:eastAsia="SimSun" w:hint="eastAsia"/>
                <w:bCs/>
                <w:sz w:val="21"/>
                <w:szCs w:val="21"/>
                <w:lang w:eastAsia="zh-CN"/>
              </w:rPr>
              <w:t>主讲教师</w:t>
            </w:r>
          </w:p>
        </w:tc>
        <w:tc>
          <w:tcPr>
            <w:tcW w:w="798" w:type="dxa"/>
            <w:tcMar>
              <w:left w:w="28" w:type="dxa"/>
              <w:right w:w="28" w:type="dxa"/>
            </w:tcMar>
            <w:vAlign w:val="center"/>
          </w:tcPr>
          <w:p w:rsidR="008572FA" w:rsidRDefault="00FF4CD3">
            <w:pPr>
              <w:spacing w:line="360" w:lineRule="exact"/>
              <w:jc w:val="center"/>
              <w:rPr>
                <w:rFonts w:eastAsiaTheme="minorEastAsia"/>
                <w:bCs/>
                <w:sz w:val="21"/>
                <w:szCs w:val="21"/>
              </w:rPr>
            </w:pPr>
            <w:r>
              <w:rPr>
                <w:rFonts w:eastAsia="SimSun" w:hint="eastAsia"/>
                <w:bCs/>
                <w:sz w:val="21"/>
                <w:szCs w:val="21"/>
                <w:lang w:eastAsia="zh-CN"/>
              </w:rPr>
              <w:t>学时数</w:t>
            </w:r>
          </w:p>
        </w:tc>
        <w:tc>
          <w:tcPr>
            <w:tcW w:w="3261" w:type="dxa"/>
            <w:gridSpan w:val="3"/>
            <w:tcMar>
              <w:left w:w="28" w:type="dxa"/>
              <w:right w:w="28" w:type="dxa"/>
            </w:tcMar>
            <w:vAlign w:val="center"/>
          </w:tcPr>
          <w:p w:rsidR="008572FA" w:rsidRDefault="00FF4CD3">
            <w:pPr>
              <w:spacing w:line="360" w:lineRule="exact"/>
              <w:jc w:val="center"/>
              <w:rPr>
                <w:rFonts w:eastAsiaTheme="minorEastAsia"/>
                <w:bCs/>
                <w:sz w:val="21"/>
                <w:szCs w:val="21"/>
                <w:lang w:eastAsia="zh-CN"/>
              </w:rPr>
            </w:pPr>
            <w:r>
              <w:rPr>
                <w:rFonts w:eastAsia="SimSun"/>
                <w:bCs/>
                <w:sz w:val="21"/>
                <w:szCs w:val="21"/>
                <w:lang w:eastAsia="zh-CN"/>
              </w:rPr>
              <w:t>教学的</w:t>
            </w: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课程思政融入点</w:t>
            </w:r>
          </w:p>
        </w:tc>
        <w:tc>
          <w:tcPr>
            <w:tcW w:w="1842" w:type="dxa"/>
            <w:tcMar>
              <w:left w:w="28" w:type="dxa"/>
              <w:right w:w="28" w:type="dxa"/>
            </w:tcMar>
            <w:vAlign w:val="center"/>
          </w:tcPr>
          <w:p w:rsidR="008572FA" w:rsidRDefault="00FF4CD3">
            <w:pPr>
              <w:spacing w:line="360" w:lineRule="exact"/>
              <w:jc w:val="center"/>
              <w:rPr>
                <w:rFonts w:eastAsiaTheme="minorEastAsia"/>
                <w:bCs/>
                <w:sz w:val="21"/>
                <w:szCs w:val="21"/>
                <w:lang w:eastAsia="zh-CN"/>
              </w:rPr>
            </w:pPr>
            <w:r>
              <w:rPr>
                <w:rFonts w:eastAsia="SimSun" w:hint="eastAsia"/>
                <w:bCs/>
                <w:sz w:val="21"/>
                <w:szCs w:val="21"/>
                <w:lang w:eastAsia="zh-CN"/>
              </w:rPr>
              <w:t>教学模式</w:t>
            </w:r>
          </w:p>
          <w:p w:rsidR="008572FA" w:rsidRDefault="00FF4CD3">
            <w:pPr>
              <w:spacing w:line="360" w:lineRule="exact"/>
              <w:jc w:val="center"/>
              <w:rPr>
                <w:rFonts w:eastAsiaTheme="minorEastAsia"/>
                <w:bCs/>
                <w:sz w:val="21"/>
                <w:szCs w:val="21"/>
                <w:lang w:eastAsia="zh-CN"/>
              </w:rPr>
            </w:pPr>
            <w:r>
              <w:rPr>
                <w:rFonts w:eastAsia="SimSun" w:hint="eastAsia"/>
                <w:bCs/>
                <w:sz w:val="21"/>
                <w:szCs w:val="21"/>
                <w:lang w:eastAsia="zh-CN"/>
              </w:rPr>
              <w:t>（线上</w:t>
            </w:r>
            <w:r>
              <w:rPr>
                <w:rFonts w:eastAsia="SimSun" w:hint="eastAsia"/>
                <w:bCs/>
                <w:sz w:val="21"/>
                <w:szCs w:val="21"/>
                <w:lang w:eastAsia="zh-CN"/>
              </w:rPr>
              <w:t>/</w:t>
            </w:r>
            <w:r>
              <w:rPr>
                <w:rFonts w:eastAsia="SimSun" w:hint="eastAsia"/>
                <w:bCs/>
                <w:sz w:val="21"/>
                <w:szCs w:val="21"/>
                <w:lang w:eastAsia="zh-CN"/>
              </w:rPr>
              <w:t>混合式</w:t>
            </w:r>
            <w:r>
              <w:rPr>
                <w:rFonts w:eastAsia="SimSun" w:hint="eastAsia"/>
                <w:bCs/>
                <w:sz w:val="21"/>
                <w:szCs w:val="21"/>
                <w:lang w:eastAsia="zh-CN"/>
              </w:rPr>
              <w:t>/</w:t>
            </w:r>
            <w:r>
              <w:rPr>
                <w:rFonts w:eastAsia="SimSun" w:hint="eastAsia"/>
                <w:bCs/>
                <w:sz w:val="21"/>
                <w:szCs w:val="21"/>
                <w:lang w:eastAsia="zh-CN"/>
              </w:rPr>
              <w:t>线下</w:t>
            </w:r>
          </w:p>
        </w:tc>
        <w:tc>
          <w:tcPr>
            <w:tcW w:w="1276" w:type="dxa"/>
            <w:gridSpan w:val="2"/>
            <w:tcMar>
              <w:left w:w="28" w:type="dxa"/>
              <w:right w:w="28" w:type="dxa"/>
            </w:tcMar>
            <w:vAlign w:val="center"/>
          </w:tcPr>
          <w:p w:rsidR="008572FA" w:rsidRDefault="00FF4CD3">
            <w:pPr>
              <w:spacing w:after="0" w:line="360" w:lineRule="exact"/>
              <w:jc w:val="center"/>
              <w:rPr>
                <w:rFonts w:eastAsiaTheme="minorEastAsia"/>
                <w:bCs/>
                <w:sz w:val="21"/>
                <w:szCs w:val="21"/>
                <w:lang w:eastAsia="zh-CN"/>
              </w:rPr>
            </w:pPr>
            <w:r>
              <w:rPr>
                <w:rFonts w:eastAsia="SimSun"/>
                <w:bCs/>
                <w:sz w:val="21"/>
                <w:szCs w:val="21"/>
              </w:rPr>
              <w:t>教学</w:t>
            </w:r>
            <w:r>
              <w:rPr>
                <w:rFonts w:eastAsia="SimSun" w:hint="eastAsia"/>
                <w:bCs/>
                <w:sz w:val="21"/>
                <w:szCs w:val="21"/>
                <w:lang w:eastAsia="zh-CN"/>
              </w:rPr>
              <w:t>方法</w:t>
            </w:r>
          </w:p>
        </w:tc>
        <w:tc>
          <w:tcPr>
            <w:tcW w:w="1303" w:type="dxa"/>
            <w:tcMar>
              <w:left w:w="28" w:type="dxa"/>
              <w:right w:w="28" w:type="dxa"/>
            </w:tcMar>
            <w:vAlign w:val="center"/>
          </w:tcPr>
          <w:p w:rsidR="008572FA" w:rsidRDefault="00FF4CD3">
            <w:pPr>
              <w:spacing w:after="0" w:line="360" w:lineRule="exact"/>
              <w:jc w:val="center"/>
              <w:rPr>
                <w:rFonts w:eastAsiaTheme="minorEastAsia"/>
                <w:bCs/>
                <w:sz w:val="21"/>
                <w:szCs w:val="21"/>
              </w:rPr>
            </w:pPr>
            <w:r>
              <w:rPr>
                <w:rFonts w:eastAsia="SimSun"/>
                <w:bCs/>
                <w:sz w:val="21"/>
                <w:szCs w:val="21"/>
              </w:rPr>
              <w:t>作业安排</w:t>
            </w:r>
          </w:p>
        </w:tc>
      </w:tr>
      <w:tr w:rsidR="008572FA">
        <w:trPr>
          <w:trHeight w:val="340"/>
          <w:jc w:val="center"/>
        </w:trPr>
        <w:tc>
          <w:tcPr>
            <w:tcW w:w="526" w:type="dxa"/>
            <w:vAlign w:val="center"/>
          </w:tcPr>
          <w:p w:rsidR="008572FA" w:rsidRDefault="00FF4CD3">
            <w:pPr>
              <w:spacing w:line="360" w:lineRule="exact"/>
              <w:rPr>
                <w:rFonts w:eastAsiaTheme="minorEastAsia"/>
                <w:bCs/>
                <w:sz w:val="21"/>
                <w:szCs w:val="21"/>
              </w:rPr>
            </w:pPr>
            <w:r>
              <w:rPr>
                <w:rFonts w:eastAsia="SimSun"/>
                <w:bCs/>
                <w:sz w:val="21"/>
                <w:szCs w:val="21"/>
              </w:rPr>
              <w:t>1</w:t>
            </w:r>
          </w:p>
        </w:tc>
        <w:tc>
          <w:tcPr>
            <w:tcW w:w="2413" w:type="dxa"/>
            <w:vAlign w:val="center"/>
          </w:tcPr>
          <w:p w:rsidR="008572FA" w:rsidRDefault="00FF4CD3">
            <w:pPr>
              <w:spacing w:line="360" w:lineRule="exact"/>
              <w:rPr>
                <w:rFonts w:eastAsiaTheme="minorEastAsia"/>
                <w:bCs/>
                <w:sz w:val="21"/>
                <w:szCs w:val="21"/>
              </w:rPr>
            </w:pPr>
            <w:r>
              <w:rPr>
                <w:rFonts w:eastAsiaTheme="minorEastAsia" w:hint="eastAsia"/>
                <w:bCs/>
                <w:sz w:val="21"/>
                <w:szCs w:val="21"/>
              </w:rPr>
              <w:t>企業資源規劃簡介</w:t>
            </w:r>
          </w:p>
        </w:tc>
        <w:tc>
          <w:tcPr>
            <w:tcW w:w="1328"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时维宁</w:t>
            </w:r>
          </w:p>
        </w:tc>
        <w:tc>
          <w:tcPr>
            <w:tcW w:w="798" w:type="dxa"/>
            <w:vAlign w:val="center"/>
          </w:tcPr>
          <w:p w:rsidR="008572FA" w:rsidRDefault="00FF4CD3">
            <w:pPr>
              <w:spacing w:line="360" w:lineRule="exact"/>
              <w:rPr>
                <w:bCs/>
                <w:sz w:val="21"/>
                <w:szCs w:val="21"/>
                <w:lang w:eastAsia="zh-TW"/>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ERP</w:t>
            </w:r>
            <w:r>
              <w:rPr>
                <w:rFonts w:eastAsia="SimSun" w:hint="eastAsia"/>
                <w:bCs/>
                <w:sz w:val="21"/>
                <w:szCs w:val="21"/>
                <w:lang w:eastAsia="zh-TW"/>
              </w:rPr>
              <w:t>的定义与沿革、企业为何使用</w:t>
            </w:r>
            <w:r>
              <w:rPr>
                <w:rFonts w:eastAsia="SimSun" w:hint="eastAsia"/>
                <w:bCs/>
                <w:sz w:val="21"/>
                <w:szCs w:val="21"/>
                <w:lang w:eastAsia="zh-TW"/>
              </w:rPr>
              <w:t>ERP</w:t>
            </w:r>
            <w:r>
              <w:rPr>
                <w:rFonts w:eastAsia="SimSun" w:hint="eastAsia"/>
                <w:bCs/>
                <w:sz w:val="21"/>
                <w:szCs w:val="21"/>
                <w:lang w:eastAsia="zh-TW"/>
              </w:rPr>
              <w:t>。</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ERP</w:t>
            </w:r>
            <w:r>
              <w:rPr>
                <w:rFonts w:eastAsia="SimSun" w:hint="eastAsia"/>
                <w:bCs/>
                <w:sz w:val="21"/>
                <w:szCs w:val="21"/>
                <w:lang w:eastAsia="zh-TW"/>
              </w:rPr>
              <w:t>导入、</w:t>
            </w:r>
            <w:r>
              <w:rPr>
                <w:rFonts w:eastAsia="SimSun" w:hint="eastAsia"/>
                <w:bCs/>
                <w:sz w:val="21"/>
                <w:szCs w:val="21"/>
                <w:lang w:eastAsia="zh-TW"/>
              </w:rPr>
              <w:t>ERP</w:t>
            </w:r>
            <w:r>
              <w:rPr>
                <w:rFonts w:eastAsia="SimSun" w:hint="eastAsia"/>
                <w:bCs/>
                <w:sz w:val="21"/>
                <w:szCs w:val="21"/>
                <w:lang w:eastAsia="zh-TW"/>
              </w:rPr>
              <w:t>所需的技术、以</w:t>
            </w:r>
            <w:r>
              <w:rPr>
                <w:rFonts w:eastAsia="SimSun" w:hint="eastAsia"/>
                <w:bCs/>
                <w:sz w:val="21"/>
                <w:szCs w:val="21"/>
                <w:lang w:eastAsia="zh-TW"/>
              </w:rPr>
              <w:t>ERP</w:t>
            </w:r>
            <w:r>
              <w:rPr>
                <w:rFonts w:eastAsia="SimSun" w:hint="eastAsia"/>
                <w:bCs/>
                <w:sz w:val="21"/>
                <w:szCs w:val="21"/>
                <w:lang w:eastAsia="zh-TW"/>
              </w:rPr>
              <w:t>为基础的企业</w:t>
            </w:r>
            <w:r>
              <w:rPr>
                <w:rFonts w:eastAsia="SimSun" w:hint="eastAsia"/>
                <w:bCs/>
                <w:sz w:val="21"/>
                <w:szCs w:val="21"/>
                <w:lang w:eastAsia="zh-TW"/>
              </w:rPr>
              <w:t>e</w:t>
            </w:r>
            <w:r>
              <w:rPr>
                <w:rFonts w:eastAsia="SimSun" w:hint="eastAsia"/>
                <w:bCs/>
                <w:sz w:val="21"/>
                <w:szCs w:val="21"/>
                <w:lang w:eastAsia="zh-TW"/>
              </w:rPr>
              <w:t>化。</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SimSun" w:hint="eastAsia"/>
                <w:bCs/>
                <w:sz w:val="21"/>
                <w:szCs w:val="21"/>
                <w:lang w:eastAsia="zh-TW"/>
              </w:rPr>
              <w:t>ERP</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SimSun" w:hint="eastAsia"/>
                <w:bCs/>
                <w:sz w:val="21"/>
                <w:szCs w:val="21"/>
                <w:lang w:eastAsia="zh-TW"/>
              </w:rPr>
              <w:t>ERP</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hint="eastAsia"/>
                <w:bCs/>
                <w:sz w:val="21"/>
                <w:szCs w:val="21"/>
                <w:lang w:eastAsia="zh-TW"/>
              </w:rPr>
              <w:t>2</w:t>
            </w:r>
          </w:p>
        </w:tc>
        <w:tc>
          <w:tcPr>
            <w:tcW w:w="2413" w:type="dxa"/>
            <w:vAlign w:val="center"/>
          </w:tcPr>
          <w:p w:rsidR="008572FA" w:rsidRDefault="00FF4CD3">
            <w:pPr>
              <w:spacing w:line="360" w:lineRule="exact"/>
              <w:rPr>
                <w:rFonts w:eastAsiaTheme="minorEastAsia"/>
                <w:bCs/>
                <w:sz w:val="21"/>
                <w:szCs w:val="21"/>
                <w:lang w:eastAsia="zh-CN"/>
              </w:rPr>
            </w:pPr>
            <w:r>
              <w:rPr>
                <w:rFonts w:eastAsiaTheme="minorEastAsia" w:hint="eastAsia"/>
                <w:bCs/>
                <w:sz w:val="21"/>
                <w:szCs w:val="21"/>
              </w:rPr>
              <w:t>企業流程管理與</w:t>
            </w:r>
            <w:r>
              <w:rPr>
                <w:rFonts w:eastAsiaTheme="minorEastAsia" w:hint="eastAsia"/>
                <w:bCs/>
                <w:sz w:val="21"/>
                <w:szCs w:val="21"/>
              </w:rPr>
              <w:t>ERP</w:t>
            </w:r>
          </w:p>
        </w:tc>
        <w:tc>
          <w:tcPr>
            <w:tcW w:w="1328"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从</w:t>
            </w:r>
            <w:r>
              <w:rPr>
                <w:rFonts w:eastAsia="SimSun" w:hint="eastAsia"/>
                <w:bCs/>
                <w:sz w:val="21"/>
                <w:szCs w:val="21"/>
                <w:lang w:eastAsia="zh-TW"/>
              </w:rPr>
              <w:t>BPR</w:t>
            </w:r>
            <w:r>
              <w:rPr>
                <w:rFonts w:eastAsia="SimSun" w:hint="eastAsia"/>
                <w:bCs/>
                <w:sz w:val="21"/>
                <w:szCs w:val="21"/>
                <w:lang w:eastAsia="zh-TW"/>
              </w:rPr>
              <w:t>到</w:t>
            </w:r>
            <w:r>
              <w:rPr>
                <w:rFonts w:eastAsia="SimSun" w:hint="eastAsia"/>
                <w:bCs/>
                <w:sz w:val="21"/>
                <w:szCs w:val="21"/>
                <w:lang w:eastAsia="zh-TW"/>
              </w:rPr>
              <w:t>BPM</w:t>
            </w:r>
            <w:r>
              <w:rPr>
                <w:rFonts w:eastAsia="SimSun" w:hint="eastAsia"/>
                <w:bCs/>
                <w:sz w:val="21"/>
                <w:szCs w:val="21"/>
                <w:lang w:eastAsia="zh-TW"/>
              </w:rPr>
              <w:t>、企业流程与信息系统整合性分析。</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再造企业流程的生命周期、企业流程建模与分析的方法论与工具。</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Theme="minorEastAsia" w:hint="eastAsia"/>
                <w:bCs/>
                <w:sz w:val="21"/>
                <w:szCs w:val="21"/>
              </w:rPr>
              <w:t>企業流程管理與</w:t>
            </w:r>
            <w:r>
              <w:rPr>
                <w:rFonts w:eastAsiaTheme="minorEastAsia" w:hint="eastAsia"/>
                <w:bCs/>
                <w:sz w:val="21"/>
                <w:szCs w:val="21"/>
              </w:rPr>
              <w:t>ERP</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Theme="minorEastAsia" w:hint="eastAsia"/>
                <w:bCs/>
                <w:sz w:val="21"/>
                <w:szCs w:val="21"/>
              </w:rPr>
              <w:t>企業流程管理與</w:t>
            </w:r>
            <w:r>
              <w:rPr>
                <w:rFonts w:eastAsiaTheme="minorEastAsia" w:hint="eastAsia"/>
                <w:bCs/>
                <w:sz w:val="21"/>
                <w:szCs w:val="21"/>
              </w:rPr>
              <w:t>ERP</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hint="eastAsia"/>
                <w:bCs/>
                <w:sz w:val="21"/>
                <w:szCs w:val="21"/>
                <w:lang w:eastAsia="zh-TW"/>
              </w:rPr>
              <w:t>3</w:t>
            </w:r>
          </w:p>
        </w:tc>
        <w:tc>
          <w:tcPr>
            <w:tcW w:w="2413" w:type="dxa"/>
            <w:vAlign w:val="center"/>
          </w:tcPr>
          <w:p w:rsidR="008572FA" w:rsidRDefault="00FF4CD3">
            <w:pPr>
              <w:spacing w:line="360" w:lineRule="exact"/>
              <w:rPr>
                <w:rFonts w:eastAsiaTheme="minorEastAsia"/>
                <w:bCs/>
                <w:sz w:val="21"/>
                <w:szCs w:val="21"/>
                <w:lang w:eastAsia="zh-CN"/>
              </w:rPr>
            </w:pPr>
            <w:r>
              <w:rPr>
                <w:rFonts w:eastAsiaTheme="minorEastAsia" w:hint="eastAsia"/>
                <w:bCs/>
                <w:sz w:val="21"/>
                <w:szCs w:val="21"/>
              </w:rPr>
              <w:t>銷售與配銷模組</w:t>
            </w:r>
          </w:p>
        </w:tc>
        <w:tc>
          <w:tcPr>
            <w:tcW w:w="1328"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rFonts w:eastAsiaTheme="minorEastAsia"/>
                <w:bCs/>
                <w:sz w:val="21"/>
                <w:szCs w:val="21"/>
                <w:lang w:eastAsia="zh-CN"/>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销售、交货与请款</w:t>
            </w:r>
            <w:r>
              <w:rPr>
                <w:rFonts w:eastAsia="SimSun"/>
                <w:bCs/>
                <w:sz w:val="21"/>
                <w:szCs w:val="21"/>
                <w:lang w:eastAsia="zh-CN"/>
              </w:rPr>
              <w:t>的定义</w:t>
            </w:r>
          </w:p>
          <w:p w:rsidR="008572FA" w:rsidRDefault="00FF4CD3">
            <w:pPr>
              <w:spacing w:line="0" w:lineRule="atLeast"/>
              <w:rPr>
                <w:rFonts w:eastAsiaTheme="minorEastAsia"/>
                <w:bCs/>
                <w:sz w:val="21"/>
                <w:szCs w:val="21"/>
                <w:lang w:eastAsia="zh-CN"/>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销售、交货与请款</w:t>
            </w:r>
            <w:r>
              <w:rPr>
                <w:rFonts w:eastAsia="SimSun"/>
                <w:bCs/>
                <w:sz w:val="21"/>
                <w:szCs w:val="21"/>
                <w:lang w:eastAsia="zh-CN"/>
              </w:rPr>
              <w:t>的特点</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SimSun" w:hint="eastAsia"/>
                <w:bCs/>
                <w:sz w:val="21"/>
                <w:szCs w:val="21"/>
                <w:lang w:eastAsia="zh-TW"/>
              </w:rPr>
              <w:t>ERP</w:t>
            </w:r>
            <w:r>
              <w:rPr>
                <w:rFonts w:eastAsiaTheme="minorEastAsia" w:hint="eastAsia"/>
                <w:bCs/>
                <w:sz w:val="21"/>
                <w:szCs w:val="21"/>
              </w:rPr>
              <w:t>銷售與配銷模組</w:t>
            </w:r>
            <w:r>
              <w:rPr>
                <w:rFonts w:eastAsia="SimSun" w:hint="eastAsia"/>
                <w:bCs/>
                <w:sz w:val="21"/>
                <w:szCs w:val="21"/>
                <w:lang w:eastAsia="zh-CN"/>
              </w:rPr>
              <w:t>，培养实事求是的</w:t>
            </w:r>
            <w:r>
              <w:rPr>
                <w:rFonts w:eastAsia="SimSun" w:hint="eastAsia"/>
                <w:bCs/>
                <w:sz w:val="21"/>
                <w:szCs w:val="21"/>
                <w:lang w:eastAsia="zh-CN"/>
              </w:rPr>
              <w:lastRenderedPageBreak/>
              <w:t>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lastRenderedPageBreak/>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SimSun" w:hint="eastAsia"/>
                <w:bCs/>
                <w:sz w:val="21"/>
                <w:szCs w:val="21"/>
                <w:lang w:eastAsia="zh-TW"/>
              </w:rPr>
              <w:t>ERP</w:t>
            </w:r>
            <w:r>
              <w:rPr>
                <w:rFonts w:eastAsiaTheme="minorEastAsia" w:hint="eastAsia"/>
                <w:bCs/>
                <w:sz w:val="21"/>
                <w:szCs w:val="21"/>
              </w:rPr>
              <w:t>銷售與</w:t>
            </w:r>
            <w:r>
              <w:rPr>
                <w:rFonts w:eastAsiaTheme="minorEastAsia" w:hint="eastAsia"/>
                <w:bCs/>
                <w:sz w:val="21"/>
                <w:szCs w:val="21"/>
              </w:rPr>
              <w:lastRenderedPageBreak/>
              <w:t>配銷模組</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hint="eastAsia"/>
                <w:bCs/>
                <w:sz w:val="21"/>
                <w:szCs w:val="21"/>
                <w:lang w:eastAsia="zh-TW"/>
              </w:rPr>
              <w:lastRenderedPageBreak/>
              <w:t>4</w:t>
            </w:r>
          </w:p>
        </w:tc>
        <w:tc>
          <w:tcPr>
            <w:tcW w:w="2413" w:type="dxa"/>
            <w:vAlign w:val="center"/>
          </w:tcPr>
          <w:p w:rsidR="008572FA" w:rsidRDefault="00FF4CD3">
            <w:pPr>
              <w:spacing w:line="360" w:lineRule="exact"/>
              <w:rPr>
                <w:rFonts w:eastAsiaTheme="minorEastAsia"/>
                <w:bCs/>
                <w:sz w:val="21"/>
                <w:szCs w:val="21"/>
                <w:lang w:eastAsia="zh-CN"/>
              </w:rPr>
            </w:pPr>
            <w:r>
              <w:rPr>
                <w:rFonts w:eastAsiaTheme="minorEastAsia" w:hint="eastAsia"/>
                <w:bCs/>
                <w:sz w:val="21"/>
                <w:szCs w:val="21"/>
              </w:rPr>
              <w:t>生產規劃與控制</w:t>
            </w:r>
          </w:p>
        </w:tc>
        <w:tc>
          <w:tcPr>
            <w:tcW w:w="1328"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rFonts w:eastAsiaTheme="minorEastAsia"/>
                <w:bCs/>
                <w:sz w:val="21"/>
                <w:szCs w:val="21"/>
                <w:lang w:eastAsia="zh-CN"/>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企业流程</w:t>
            </w:r>
            <w:r>
              <w:rPr>
                <w:rFonts w:eastAsia="SimSun"/>
                <w:bCs/>
                <w:sz w:val="21"/>
                <w:szCs w:val="21"/>
                <w:lang w:eastAsia="zh-CN"/>
              </w:rPr>
              <w:t>的定义</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资料的建立与功能</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SimSun" w:hint="eastAsia"/>
                <w:bCs/>
                <w:sz w:val="21"/>
                <w:szCs w:val="21"/>
                <w:lang w:eastAsia="zh-TW"/>
              </w:rPr>
              <w:t>ERP</w:t>
            </w:r>
            <w:r>
              <w:rPr>
                <w:rFonts w:eastAsiaTheme="minorEastAsia" w:hint="eastAsia"/>
                <w:bCs/>
                <w:sz w:val="21"/>
                <w:szCs w:val="21"/>
              </w:rPr>
              <w:t>生產規劃與控制</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SimSun" w:hint="eastAsia"/>
                <w:bCs/>
                <w:sz w:val="21"/>
                <w:szCs w:val="21"/>
                <w:lang w:eastAsia="zh-TW"/>
              </w:rPr>
              <w:t>ERP</w:t>
            </w:r>
            <w:r>
              <w:rPr>
                <w:rFonts w:eastAsiaTheme="minorEastAsia" w:hint="eastAsia"/>
                <w:bCs/>
                <w:sz w:val="21"/>
                <w:szCs w:val="21"/>
              </w:rPr>
              <w:t>生產規劃與控制</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hint="eastAsia"/>
                <w:bCs/>
                <w:sz w:val="21"/>
                <w:szCs w:val="21"/>
                <w:lang w:eastAsia="zh-TW"/>
              </w:rPr>
              <w:t>5</w:t>
            </w:r>
          </w:p>
        </w:tc>
        <w:tc>
          <w:tcPr>
            <w:tcW w:w="2413" w:type="dxa"/>
            <w:vAlign w:val="center"/>
          </w:tcPr>
          <w:p w:rsidR="008572FA" w:rsidRDefault="00FF4CD3">
            <w:pPr>
              <w:spacing w:line="360" w:lineRule="exact"/>
              <w:rPr>
                <w:rFonts w:eastAsiaTheme="minorEastAsia"/>
                <w:bCs/>
                <w:sz w:val="21"/>
                <w:szCs w:val="21"/>
                <w:lang w:eastAsia="zh-CN"/>
              </w:rPr>
            </w:pPr>
            <w:r>
              <w:rPr>
                <w:rFonts w:eastAsiaTheme="minorEastAsia" w:hint="eastAsia"/>
                <w:bCs/>
                <w:sz w:val="21"/>
                <w:szCs w:val="21"/>
              </w:rPr>
              <w:t>企業之採購管理</w:t>
            </w:r>
          </w:p>
        </w:tc>
        <w:tc>
          <w:tcPr>
            <w:tcW w:w="1328"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企业采购系统的定义与内容。</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企业采购部门内部活动、企业采购流程、以及部门与其他部门之联系。</w:t>
            </w:r>
          </w:p>
          <w:p w:rsidR="008572FA" w:rsidRDefault="00FF4CD3">
            <w:pPr>
              <w:spacing w:line="360" w:lineRule="exac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Theme="minorEastAsia" w:hint="eastAsia"/>
                <w:bCs/>
                <w:sz w:val="21"/>
                <w:szCs w:val="21"/>
              </w:rPr>
              <w:t>企業之採購管理</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Theme="minorEastAsia" w:hint="eastAsia"/>
                <w:bCs/>
                <w:sz w:val="21"/>
                <w:szCs w:val="21"/>
              </w:rPr>
              <w:t>企業之採購管理</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hint="eastAsia"/>
                <w:bCs/>
                <w:sz w:val="21"/>
                <w:szCs w:val="21"/>
                <w:lang w:eastAsia="zh-TW"/>
              </w:rPr>
              <w:t>6</w:t>
            </w:r>
          </w:p>
        </w:tc>
        <w:tc>
          <w:tcPr>
            <w:tcW w:w="2413" w:type="dxa"/>
            <w:vAlign w:val="center"/>
          </w:tcPr>
          <w:p w:rsidR="008572FA" w:rsidRDefault="00FF4CD3">
            <w:pPr>
              <w:spacing w:line="360" w:lineRule="exact"/>
              <w:rPr>
                <w:rFonts w:eastAsiaTheme="minorEastAsia"/>
                <w:bCs/>
                <w:sz w:val="21"/>
                <w:szCs w:val="21"/>
                <w:lang w:eastAsia="zh-CN"/>
              </w:rPr>
            </w:pPr>
            <w:r>
              <w:rPr>
                <w:rFonts w:eastAsiaTheme="minorEastAsia" w:hint="eastAsia"/>
                <w:bCs/>
                <w:sz w:val="21"/>
                <w:szCs w:val="21"/>
              </w:rPr>
              <w:t>庫存管理系統</w:t>
            </w:r>
          </w:p>
        </w:tc>
        <w:tc>
          <w:tcPr>
            <w:tcW w:w="1328"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3</w:t>
            </w:r>
          </w:p>
        </w:tc>
        <w:tc>
          <w:tcPr>
            <w:tcW w:w="3261" w:type="dxa"/>
            <w:gridSpan w:val="3"/>
            <w:vAlign w:val="center"/>
          </w:tcPr>
          <w:p w:rsidR="008572FA" w:rsidRDefault="00FF4CD3">
            <w:pPr>
              <w:spacing w:line="360" w:lineRule="exact"/>
              <w:rPr>
                <w:rFonts w:eastAsiaTheme="minorEastAsia"/>
                <w:bCs/>
                <w:sz w:val="21"/>
                <w:szCs w:val="21"/>
                <w:lang w:eastAsia="zh-CN"/>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Theme="minorEastAsia" w:hint="eastAsia"/>
                <w:bCs/>
                <w:sz w:val="21"/>
                <w:szCs w:val="21"/>
              </w:rPr>
              <w:t>庫存管理系統</w:t>
            </w:r>
            <w:r>
              <w:rPr>
                <w:rFonts w:eastAsia="SimSun"/>
                <w:bCs/>
                <w:sz w:val="21"/>
                <w:szCs w:val="21"/>
                <w:lang w:eastAsia="zh-CN"/>
              </w:rPr>
              <w:t>的定义</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hint="eastAsia"/>
                <w:bCs/>
                <w:sz w:val="21"/>
                <w:szCs w:val="21"/>
                <w:lang w:eastAsia="zh-TW"/>
              </w:rPr>
              <w:t>:</w:t>
            </w:r>
            <w:r>
              <w:rPr>
                <w:rFonts w:eastAsia="SimSun" w:hint="eastAsia"/>
                <w:bCs/>
                <w:sz w:val="21"/>
                <w:szCs w:val="21"/>
                <w:lang w:eastAsia="zh-TW"/>
              </w:rPr>
              <w:t>物料主档、存货控制与捕获决策。</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SimSun" w:hint="eastAsia"/>
                <w:bCs/>
                <w:sz w:val="21"/>
                <w:szCs w:val="21"/>
                <w:lang w:eastAsia="zh-TW"/>
              </w:rPr>
              <w:t>ERP</w:t>
            </w:r>
            <w:r>
              <w:rPr>
                <w:rFonts w:eastAsiaTheme="minorEastAsia" w:hint="eastAsia"/>
                <w:bCs/>
                <w:sz w:val="21"/>
                <w:szCs w:val="21"/>
              </w:rPr>
              <w:t>庫存管理系統</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SimSun" w:hint="eastAsia"/>
                <w:bCs/>
                <w:sz w:val="21"/>
                <w:szCs w:val="21"/>
                <w:lang w:eastAsia="zh-TW"/>
              </w:rPr>
              <w:t>ERP</w:t>
            </w:r>
            <w:r>
              <w:rPr>
                <w:rFonts w:eastAsiaTheme="minorEastAsia" w:hint="eastAsia"/>
                <w:bCs/>
                <w:sz w:val="21"/>
                <w:szCs w:val="21"/>
              </w:rPr>
              <w:t>庫存管理系統</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hint="eastAsia"/>
                <w:bCs/>
                <w:sz w:val="21"/>
                <w:szCs w:val="21"/>
                <w:lang w:eastAsia="zh-TW"/>
              </w:rPr>
              <w:lastRenderedPageBreak/>
              <w:t>7</w:t>
            </w:r>
          </w:p>
        </w:tc>
        <w:tc>
          <w:tcPr>
            <w:tcW w:w="2413" w:type="dxa"/>
            <w:vAlign w:val="center"/>
          </w:tcPr>
          <w:p w:rsidR="008572FA" w:rsidRDefault="00FF4CD3">
            <w:pPr>
              <w:spacing w:line="360" w:lineRule="exact"/>
              <w:rPr>
                <w:rFonts w:eastAsiaTheme="minorEastAsia"/>
                <w:bCs/>
                <w:sz w:val="21"/>
                <w:szCs w:val="21"/>
                <w:lang w:eastAsia="zh-CN"/>
              </w:rPr>
            </w:pPr>
            <w:r>
              <w:rPr>
                <w:rFonts w:eastAsiaTheme="minorEastAsia" w:hint="eastAsia"/>
                <w:bCs/>
                <w:sz w:val="21"/>
                <w:szCs w:val="21"/>
              </w:rPr>
              <w:t>ERP</w:t>
            </w:r>
            <w:r>
              <w:rPr>
                <w:rFonts w:eastAsiaTheme="minorEastAsia" w:hint="eastAsia"/>
                <w:bCs/>
                <w:sz w:val="21"/>
                <w:szCs w:val="21"/>
              </w:rPr>
              <w:t>財務會計模組</w:t>
            </w:r>
          </w:p>
        </w:tc>
        <w:tc>
          <w:tcPr>
            <w:tcW w:w="1328"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3</w:t>
            </w:r>
          </w:p>
        </w:tc>
        <w:tc>
          <w:tcPr>
            <w:tcW w:w="3261" w:type="dxa"/>
            <w:gridSpan w:val="3"/>
            <w:vAlign w:val="center"/>
          </w:tcPr>
          <w:p w:rsidR="008572FA" w:rsidRDefault="00FF4CD3">
            <w:pPr>
              <w:spacing w:line="360" w:lineRule="exac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Theme="minorEastAsia" w:hint="eastAsia"/>
                <w:bCs/>
                <w:sz w:val="21"/>
                <w:szCs w:val="21"/>
              </w:rPr>
              <w:t>ERP</w:t>
            </w:r>
            <w:r>
              <w:rPr>
                <w:rFonts w:eastAsiaTheme="minorEastAsia" w:hint="eastAsia"/>
                <w:bCs/>
                <w:sz w:val="21"/>
                <w:szCs w:val="21"/>
              </w:rPr>
              <w:t>財務會計模組</w:t>
            </w:r>
            <w:r>
              <w:rPr>
                <w:rFonts w:eastAsia="SimSun" w:hint="eastAsia"/>
                <w:bCs/>
                <w:sz w:val="21"/>
                <w:szCs w:val="21"/>
                <w:lang w:eastAsia="zh-TW"/>
              </w:rPr>
              <w:t>的定义与内容。</w:t>
            </w:r>
          </w:p>
          <w:p w:rsidR="008572FA" w:rsidRDefault="00FF4CD3">
            <w:pPr>
              <w:spacing w:line="360" w:lineRule="exac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Theme="minorEastAsia" w:hint="eastAsia"/>
                <w:bCs/>
                <w:sz w:val="21"/>
                <w:szCs w:val="21"/>
              </w:rPr>
              <w:t>ERP</w:t>
            </w:r>
            <w:r>
              <w:rPr>
                <w:rFonts w:eastAsiaTheme="minorEastAsia" w:hint="eastAsia"/>
                <w:bCs/>
                <w:sz w:val="21"/>
                <w:szCs w:val="21"/>
              </w:rPr>
              <w:t>財務會計模組</w:t>
            </w:r>
            <w:r>
              <w:rPr>
                <w:rFonts w:eastAsia="SimSun" w:hint="eastAsia"/>
                <w:bCs/>
                <w:sz w:val="21"/>
                <w:szCs w:val="21"/>
                <w:lang w:eastAsia="zh-TW"/>
              </w:rPr>
              <w:t>对企业经营的潜在效益。</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Theme="minorEastAsia" w:hint="eastAsia"/>
                <w:bCs/>
                <w:sz w:val="21"/>
                <w:szCs w:val="21"/>
              </w:rPr>
              <w:t>ERP</w:t>
            </w:r>
            <w:r>
              <w:rPr>
                <w:rFonts w:eastAsiaTheme="minorEastAsia" w:hint="eastAsia"/>
                <w:bCs/>
                <w:sz w:val="21"/>
                <w:szCs w:val="21"/>
              </w:rPr>
              <w:t>財務會計模組</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SimSun" w:hint="eastAsia"/>
                <w:bCs/>
                <w:sz w:val="21"/>
                <w:szCs w:val="21"/>
                <w:lang w:eastAsia="zh-TW"/>
              </w:rPr>
              <w:t>ERP</w:t>
            </w:r>
            <w:r>
              <w:rPr>
                <w:rFonts w:eastAsiaTheme="minorEastAsia" w:hint="eastAsia"/>
                <w:bCs/>
                <w:sz w:val="21"/>
                <w:szCs w:val="21"/>
              </w:rPr>
              <w:t>財務會計模組</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hint="eastAsia"/>
                <w:bCs/>
                <w:sz w:val="21"/>
                <w:szCs w:val="21"/>
                <w:lang w:eastAsia="zh-TW"/>
              </w:rPr>
              <w:t>8</w:t>
            </w:r>
          </w:p>
        </w:tc>
        <w:tc>
          <w:tcPr>
            <w:tcW w:w="2413" w:type="dxa"/>
            <w:vAlign w:val="center"/>
          </w:tcPr>
          <w:p w:rsidR="008572FA" w:rsidRDefault="00FF4CD3">
            <w:pPr>
              <w:spacing w:line="360" w:lineRule="exact"/>
              <w:rPr>
                <w:rFonts w:eastAsiaTheme="minorEastAsia"/>
                <w:bCs/>
                <w:sz w:val="21"/>
                <w:szCs w:val="21"/>
                <w:lang w:eastAsia="zh-CN"/>
              </w:rPr>
            </w:pPr>
            <w:r>
              <w:rPr>
                <w:rFonts w:eastAsiaTheme="minorEastAsia" w:hint="eastAsia"/>
                <w:bCs/>
                <w:sz w:val="21"/>
                <w:szCs w:val="21"/>
              </w:rPr>
              <w:t>成本控制模組</w:t>
            </w:r>
          </w:p>
        </w:tc>
        <w:tc>
          <w:tcPr>
            <w:tcW w:w="1328"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管理会计之意义与意涵。</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ERP CO</w:t>
            </w:r>
            <w:r>
              <w:rPr>
                <w:rFonts w:eastAsia="SimSun" w:hint="eastAsia"/>
                <w:bCs/>
                <w:sz w:val="21"/>
                <w:szCs w:val="21"/>
                <w:lang w:eastAsia="zh-TW"/>
              </w:rPr>
              <w:t>模块之特质与内容。</w:t>
            </w:r>
          </w:p>
          <w:p w:rsidR="008572FA" w:rsidRDefault="00FF4CD3">
            <w:pPr>
              <w:spacing w:line="360" w:lineRule="exac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SimSun" w:hint="eastAsia"/>
                <w:bCs/>
                <w:sz w:val="21"/>
                <w:szCs w:val="21"/>
                <w:lang w:eastAsia="zh-TW"/>
              </w:rPr>
              <w:t>ERP</w:t>
            </w:r>
            <w:r>
              <w:rPr>
                <w:rFonts w:eastAsiaTheme="minorEastAsia" w:hint="eastAsia"/>
                <w:bCs/>
                <w:sz w:val="21"/>
                <w:szCs w:val="21"/>
              </w:rPr>
              <w:t>成本控制模組</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rFonts w:eastAsiaTheme="minorEastAsia"/>
                <w:bCs/>
                <w:sz w:val="21"/>
                <w:szCs w:val="21"/>
                <w:lang w:eastAsia="zh-CN"/>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SimSun" w:hint="eastAsia"/>
                <w:bCs/>
                <w:sz w:val="21"/>
                <w:szCs w:val="21"/>
                <w:lang w:eastAsia="zh-TW"/>
              </w:rPr>
              <w:t>ERP</w:t>
            </w:r>
            <w:r>
              <w:rPr>
                <w:rFonts w:eastAsiaTheme="minorEastAsia" w:hint="eastAsia"/>
                <w:bCs/>
                <w:sz w:val="21"/>
                <w:szCs w:val="21"/>
              </w:rPr>
              <w:t>成本控制模組</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hint="eastAsia"/>
                <w:bCs/>
                <w:sz w:val="21"/>
                <w:szCs w:val="21"/>
                <w:lang w:eastAsia="zh-TW"/>
              </w:rPr>
              <w:t>9</w:t>
            </w:r>
          </w:p>
        </w:tc>
        <w:tc>
          <w:tcPr>
            <w:tcW w:w="2413" w:type="dxa"/>
            <w:vAlign w:val="center"/>
          </w:tcPr>
          <w:p w:rsidR="008572FA" w:rsidRDefault="00FF4CD3">
            <w:pPr>
              <w:spacing w:after="0" w:line="360" w:lineRule="exact"/>
              <w:rPr>
                <w:rFonts w:eastAsiaTheme="minorEastAsia"/>
                <w:bCs/>
                <w:sz w:val="21"/>
                <w:szCs w:val="21"/>
                <w:lang w:eastAsia="zh-CN"/>
              </w:rPr>
            </w:pPr>
            <w:r>
              <w:rPr>
                <w:rFonts w:eastAsia="SimSun" w:cstheme="minorEastAsia" w:hint="eastAsia"/>
                <w:bCs/>
                <w:sz w:val="21"/>
                <w:szCs w:val="21"/>
                <w:lang w:eastAsia="zh-CN"/>
              </w:rPr>
              <w:t>期中总结与复习</w:t>
            </w:r>
          </w:p>
        </w:tc>
        <w:tc>
          <w:tcPr>
            <w:tcW w:w="1328" w:type="dxa"/>
            <w:gridSpan w:val="2"/>
            <w:vAlign w:val="center"/>
          </w:tcPr>
          <w:p w:rsidR="008572FA" w:rsidRDefault="00FF4CD3">
            <w:pPr>
              <w:spacing w:after="0" w:line="360" w:lineRule="exact"/>
              <w:rPr>
                <w:rFonts w:eastAsiaTheme="minorEastAsia"/>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after="0" w:line="360" w:lineRule="exact"/>
              <w:rPr>
                <w:rFonts w:eastAsiaTheme="minorEastAsia"/>
                <w:bCs/>
                <w:sz w:val="21"/>
                <w:szCs w:val="21"/>
                <w:lang w:eastAsia="zh-CN"/>
              </w:rPr>
            </w:pPr>
            <w:r>
              <w:rPr>
                <w:rFonts w:eastAsia="SimSun" w:cstheme="minorEastAsia" w:hint="eastAsia"/>
                <w:bCs/>
                <w:sz w:val="21"/>
                <w:szCs w:val="21"/>
                <w:lang w:eastAsia="zh-CN"/>
              </w:rPr>
              <w:t>3</w:t>
            </w:r>
          </w:p>
        </w:tc>
        <w:tc>
          <w:tcPr>
            <w:tcW w:w="3261" w:type="dxa"/>
            <w:gridSpan w:val="3"/>
            <w:vAlign w:val="center"/>
          </w:tcPr>
          <w:p w:rsidR="008572FA" w:rsidRDefault="00FF4CD3">
            <w:pPr>
              <w:rPr>
                <w:rFonts w:eastAsiaTheme="minorEastAsia"/>
                <w:bCs/>
                <w:sz w:val="21"/>
                <w:szCs w:val="21"/>
                <w:lang w:eastAsia="zh-CN"/>
              </w:rPr>
            </w:pPr>
            <w:r>
              <w:rPr>
                <w:rFonts w:eastAsia="SimSun" w:cstheme="minorEastAsia" w:hint="eastAsia"/>
                <w:bCs/>
                <w:sz w:val="21"/>
                <w:szCs w:val="21"/>
                <w:lang w:eastAsia="zh-CN"/>
              </w:rPr>
              <w:t>期中总结与复习</w:t>
            </w:r>
          </w:p>
        </w:tc>
        <w:tc>
          <w:tcPr>
            <w:tcW w:w="1842" w:type="dxa"/>
            <w:vAlign w:val="center"/>
          </w:tcPr>
          <w:p w:rsidR="008572FA" w:rsidRDefault="00FF4CD3">
            <w:pPr>
              <w:spacing w:after="0" w:line="360" w:lineRule="exac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jc w:val="center"/>
              <w:rPr>
                <w:rFonts w:eastAsiaTheme="minorEastAsia"/>
                <w:bCs/>
                <w:sz w:val="21"/>
                <w:szCs w:val="21"/>
                <w:lang w:eastAsia="zh-CN"/>
              </w:rPr>
            </w:pPr>
            <w:r>
              <w:rPr>
                <w:rFonts w:eastAsia="SimSun" w:cstheme="minorEastAsia" w:hint="eastAsia"/>
                <w:bCs/>
                <w:sz w:val="21"/>
                <w:szCs w:val="21"/>
                <w:lang w:eastAsia="zh-TW"/>
              </w:rPr>
              <w:t>期中考试、习题、实验、讨论</w:t>
            </w:r>
          </w:p>
        </w:tc>
        <w:tc>
          <w:tcPr>
            <w:tcW w:w="1303" w:type="dxa"/>
            <w:vAlign w:val="center"/>
          </w:tcPr>
          <w:p w:rsidR="008572FA" w:rsidRDefault="00FF4CD3">
            <w:pPr>
              <w:rPr>
                <w:rFonts w:eastAsiaTheme="minorEastAsia"/>
                <w:bCs/>
                <w:sz w:val="21"/>
                <w:szCs w:val="21"/>
                <w:lang w:eastAsia="zh-CN"/>
              </w:rPr>
            </w:pPr>
            <w:r>
              <w:rPr>
                <w:rFonts w:eastAsiaTheme="minorEastAsia" w:cstheme="minorEastAsia" w:hint="eastAsia"/>
                <w:bCs/>
                <w:sz w:val="21"/>
                <w:szCs w:val="21"/>
              </w:rPr>
              <w:t>要求学生：课堂完成</w:t>
            </w:r>
            <w:r>
              <w:rPr>
                <w:rFonts w:eastAsia="SimSun" w:cstheme="minorEastAsia" w:hint="eastAsia"/>
                <w:bCs/>
                <w:sz w:val="21"/>
                <w:szCs w:val="21"/>
                <w:lang w:eastAsia="zh-TW"/>
              </w:rPr>
              <w:t>考试</w:t>
            </w:r>
            <w:r>
              <w:rPr>
                <w:rFonts w:eastAsiaTheme="minorEastAsia" w:cstheme="minorEastAsia" w:hint="eastAsia"/>
                <w:bCs/>
                <w:sz w:val="21"/>
                <w:szCs w:val="21"/>
              </w:rPr>
              <w:t>，并积极讨论解决疑问</w:t>
            </w: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bCs/>
                <w:sz w:val="21"/>
                <w:szCs w:val="21"/>
              </w:rPr>
              <w:t>1</w:t>
            </w:r>
            <w:r>
              <w:rPr>
                <w:rFonts w:eastAsia="SimSun" w:hint="eastAsia"/>
                <w:bCs/>
                <w:sz w:val="21"/>
                <w:szCs w:val="21"/>
                <w:lang w:eastAsia="zh-TW"/>
              </w:rPr>
              <w:t>0</w:t>
            </w:r>
          </w:p>
        </w:tc>
        <w:tc>
          <w:tcPr>
            <w:tcW w:w="2413" w:type="dxa"/>
            <w:vAlign w:val="center"/>
          </w:tcPr>
          <w:p w:rsidR="008572FA" w:rsidRDefault="00FF4CD3">
            <w:pPr>
              <w:spacing w:line="360" w:lineRule="exact"/>
              <w:rPr>
                <w:rFonts w:eastAsiaTheme="minorEastAsia"/>
                <w:bCs/>
                <w:sz w:val="21"/>
                <w:szCs w:val="21"/>
              </w:rPr>
            </w:pPr>
            <w:r>
              <w:rPr>
                <w:rFonts w:eastAsiaTheme="minorEastAsia" w:hint="eastAsia"/>
                <w:bCs/>
                <w:sz w:val="21"/>
                <w:szCs w:val="21"/>
              </w:rPr>
              <w:t>人力資源模組</w:t>
            </w:r>
          </w:p>
        </w:tc>
        <w:tc>
          <w:tcPr>
            <w:tcW w:w="1328"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时维宁</w:t>
            </w:r>
          </w:p>
        </w:tc>
        <w:tc>
          <w:tcPr>
            <w:tcW w:w="798" w:type="dxa"/>
            <w:vAlign w:val="center"/>
          </w:tcPr>
          <w:p w:rsidR="008572FA" w:rsidRDefault="00FF4CD3">
            <w:pPr>
              <w:spacing w:line="360" w:lineRule="exact"/>
              <w:rPr>
                <w:bCs/>
                <w:sz w:val="21"/>
                <w:szCs w:val="21"/>
                <w:lang w:eastAsia="zh-TW"/>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人力资源管理的基本功能、人力资源再造。</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人力资源模块与</w:t>
            </w:r>
            <w:r>
              <w:rPr>
                <w:rFonts w:eastAsia="SimSun" w:hint="eastAsia"/>
                <w:bCs/>
                <w:sz w:val="21"/>
                <w:szCs w:val="21"/>
                <w:lang w:eastAsia="zh-TW"/>
              </w:rPr>
              <w:t>ERP</w:t>
            </w:r>
            <w:r>
              <w:rPr>
                <w:rFonts w:eastAsia="SimSun" w:hint="eastAsia"/>
                <w:bCs/>
                <w:sz w:val="21"/>
                <w:szCs w:val="21"/>
                <w:lang w:eastAsia="zh-TW"/>
              </w:rPr>
              <w:t>系统其他模块间之联系。</w:t>
            </w:r>
          </w:p>
          <w:p w:rsidR="008572FA" w:rsidRDefault="00FF4CD3">
            <w:pPr>
              <w:spacing w:line="360" w:lineRule="exac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SimSun" w:hint="eastAsia"/>
                <w:bCs/>
                <w:sz w:val="21"/>
                <w:szCs w:val="21"/>
                <w:lang w:eastAsia="zh-TW"/>
              </w:rPr>
              <w:t>ERP</w:t>
            </w:r>
            <w:r>
              <w:rPr>
                <w:rFonts w:eastAsiaTheme="minorEastAsia" w:hint="eastAsia"/>
                <w:bCs/>
                <w:sz w:val="21"/>
                <w:szCs w:val="21"/>
              </w:rPr>
              <w:lastRenderedPageBreak/>
              <w:t>人力資源模組</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lastRenderedPageBreak/>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SimSun" w:hint="eastAsia"/>
                <w:bCs/>
                <w:sz w:val="21"/>
                <w:szCs w:val="21"/>
                <w:lang w:eastAsia="zh-TW"/>
              </w:rPr>
              <w:t>ERP</w:t>
            </w:r>
            <w:r>
              <w:rPr>
                <w:rFonts w:eastAsiaTheme="minorEastAsia" w:hint="eastAsia"/>
                <w:bCs/>
                <w:sz w:val="21"/>
                <w:szCs w:val="21"/>
              </w:rPr>
              <w:t>人力資源模組</w:t>
            </w:r>
            <w:r>
              <w:rPr>
                <w:rFonts w:eastAsia="SimSun"/>
                <w:bCs/>
                <w:sz w:val="21"/>
                <w:szCs w:val="21"/>
                <w:lang w:eastAsia="zh-CN"/>
              </w:rPr>
              <w:t>有关的文章或书</w:t>
            </w:r>
            <w:r>
              <w:rPr>
                <w:rFonts w:eastAsia="SimSun"/>
                <w:bCs/>
                <w:sz w:val="21"/>
                <w:szCs w:val="21"/>
                <w:lang w:eastAsia="zh-CN"/>
              </w:rPr>
              <w:lastRenderedPageBreak/>
              <w:t>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bCs/>
                <w:sz w:val="21"/>
                <w:szCs w:val="21"/>
              </w:rPr>
              <w:lastRenderedPageBreak/>
              <w:t>1</w:t>
            </w:r>
            <w:r>
              <w:rPr>
                <w:rFonts w:eastAsia="SimSun" w:hint="eastAsia"/>
                <w:bCs/>
                <w:sz w:val="21"/>
                <w:szCs w:val="21"/>
                <w:lang w:eastAsia="zh-TW"/>
              </w:rPr>
              <w:t>1</w:t>
            </w:r>
          </w:p>
        </w:tc>
        <w:tc>
          <w:tcPr>
            <w:tcW w:w="2413" w:type="dxa"/>
            <w:vAlign w:val="center"/>
          </w:tcPr>
          <w:p w:rsidR="008572FA" w:rsidRDefault="00FF4CD3">
            <w:pPr>
              <w:spacing w:line="360" w:lineRule="exact"/>
              <w:rPr>
                <w:rFonts w:eastAsiaTheme="minorEastAsia"/>
                <w:bCs/>
                <w:sz w:val="21"/>
                <w:szCs w:val="21"/>
              </w:rPr>
            </w:pPr>
            <w:r>
              <w:rPr>
                <w:rFonts w:eastAsiaTheme="minorEastAsia" w:hint="eastAsia"/>
                <w:bCs/>
                <w:sz w:val="21"/>
                <w:szCs w:val="21"/>
              </w:rPr>
              <w:t>系統評選</w:t>
            </w:r>
          </w:p>
        </w:tc>
        <w:tc>
          <w:tcPr>
            <w:tcW w:w="1328"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时维宁</w:t>
            </w:r>
          </w:p>
        </w:tc>
        <w:tc>
          <w:tcPr>
            <w:tcW w:w="798" w:type="dxa"/>
            <w:vAlign w:val="center"/>
          </w:tcPr>
          <w:p w:rsidR="008572FA" w:rsidRDefault="00FF4CD3">
            <w:pPr>
              <w:spacing w:line="360" w:lineRule="exact"/>
              <w:rPr>
                <w:bCs/>
                <w:sz w:val="21"/>
                <w:szCs w:val="21"/>
                <w:lang w:eastAsia="zh-TW"/>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系统评选考虑因素、功能</w:t>
            </w:r>
            <w:r>
              <w:rPr>
                <w:rFonts w:eastAsia="SimSun" w:hint="eastAsia"/>
                <w:bCs/>
                <w:sz w:val="21"/>
                <w:szCs w:val="21"/>
                <w:lang w:eastAsia="zh-TW"/>
              </w:rPr>
              <w:t>/</w:t>
            </w:r>
            <w:r>
              <w:rPr>
                <w:rFonts w:eastAsia="SimSun" w:hint="eastAsia"/>
                <w:bCs/>
                <w:sz w:val="21"/>
                <w:szCs w:val="21"/>
                <w:lang w:eastAsia="zh-TW"/>
              </w:rPr>
              <w:t>性价比。</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系统建置与维护因素、系统评选之管理实务。</w:t>
            </w:r>
          </w:p>
          <w:p w:rsidR="008572FA" w:rsidRDefault="00FF4CD3">
            <w:pPr>
              <w:spacing w:line="360" w:lineRule="exac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SimSun" w:hint="eastAsia"/>
                <w:bCs/>
                <w:sz w:val="21"/>
                <w:szCs w:val="21"/>
                <w:lang w:eastAsia="zh-TW"/>
              </w:rPr>
              <w:t>ERP</w:t>
            </w:r>
            <w:r>
              <w:rPr>
                <w:rFonts w:eastAsiaTheme="minorEastAsia" w:hint="eastAsia"/>
                <w:bCs/>
                <w:sz w:val="21"/>
                <w:szCs w:val="21"/>
              </w:rPr>
              <w:t>系統評選</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SimSun" w:hint="eastAsia"/>
                <w:bCs/>
                <w:sz w:val="21"/>
                <w:szCs w:val="21"/>
                <w:lang w:eastAsia="zh-TW"/>
              </w:rPr>
              <w:t>ERP</w:t>
            </w:r>
            <w:r>
              <w:rPr>
                <w:rFonts w:eastAsiaTheme="minorEastAsia" w:hint="eastAsia"/>
                <w:bCs/>
                <w:sz w:val="21"/>
                <w:szCs w:val="21"/>
              </w:rPr>
              <w:t>系統評選</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bCs/>
                <w:sz w:val="21"/>
                <w:szCs w:val="21"/>
              </w:rPr>
              <w:t>1</w:t>
            </w:r>
            <w:r>
              <w:rPr>
                <w:rFonts w:eastAsia="SimSun" w:hint="eastAsia"/>
                <w:bCs/>
                <w:sz w:val="21"/>
                <w:szCs w:val="21"/>
                <w:lang w:eastAsia="zh-TW"/>
              </w:rPr>
              <w:t>2</w:t>
            </w:r>
          </w:p>
        </w:tc>
        <w:tc>
          <w:tcPr>
            <w:tcW w:w="2413" w:type="dxa"/>
            <w:vAlign w:val="center"/>
          </w:tcPr>
          <w:p w:rsidR="008572FA" w:rsidRDefault="00FF4CD3">
            <w:pPr>
              <w:spacing w:line="360" w:lineRule="exact"/>
              <w:rPr>
                <w:rFonts w:eastAsiaTheme="minorEastAsia"/>
                <w:bCs/>
                <w:sz w:val="21"/>
                <w:szCs w:val="21"/>
              </w:rPr>
            </w:pPr>
            <w:r>
              <w:rPr>
                <w:rFonts w:eastAsiaTheme="minorEastAsia" w:hint="eastAsia"/>
                <w:bCs/>
                <w:sz w:val="21"/>
                <w:szCs w:val="21"/>
              </w:rPr>
              <w:t>系統導入</w:t>
            </w:r>
          </w:p>
        </w:tc>
        <w:tc>
          <w:tcPr>
            <w:tcW w:w="1328"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时维宁</w:t>
            </w:r>
          </w:p>
        </w:tc>
        <w:tc>
          <w:tcPr>
            <w:tcW w:w="798" w:type="dxa"/>
            <w:vAlign w:val="center"/>
          </w:tcPr>
          <w:p w:rsidR="008572FA" w:rsidRDefault="00FF4CD3">
            <w:pPr>
              <w:spacing w:line="360" w:lineRule="exact"/>
              <w:rPr>
                <w:bCs/>
                <w:sz w:val="21"/>
                <w:szCs w:val="21"/>
                <w:lang w:eastAsia="zh-TW"/>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初始评估、导入策略、项目准备、企业蓝图规画、成功关键因素。</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系统建置、持续改善、变革管理。</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SimSun" w:hint="eastAsia"/>
                <w:bCs/>
                <w:sz w:val="21"/>
                <w:szCs w:val="21"/>
                <w:lang w:eastAsia="zh-TW"/>
              </w:rPr>
              <w:t>ERP</w:t>
            </w:r>
            <w:r>
              <w:rPr>
                <w:rFonts w:eastAsiaTheme="minorEastAsia" w:hint="eastAsia"/>
                <w:bCs/>
                <w:sz w:val="21"/>
                <w:szCs w:val="21"/>
              </w:rPr>
              <w:t>系統導入</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SimSun" w:hint="eastAsia"/>
                <w:bCs/>
                <w:sz w:val="21"/>
                <w:szCs w:val="21"/>
                <w:lang w:eastAsia="zh-TW"/>
              </w:rPr>
              <w:t>ERP</w:t>
            </w:r>
            <w:r>
              <w:rPr>
                <w:rFonts w:eastAsiaTheme="minorEastAsia" w:hint="eastAsia"/>
                <w:bCs/>
                <w:sz w:val="21"/>
                <w:szCs w:val="21"/>
              </w:rPr>
              <w:t>系統導入</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bCs/>
                <w:sz w:val="21"/>
                <w:szCs w:val="21"/>
              </w:rPr>
              <w:t>1</w:t>
            </w:r>
            <w:r>
              <w:rPr>
                <w:rFonts w:eastAsia="SimSun" w:hint="eastAsia"/>
                <w:bCs/>
                <w:sz w:val="21"/>
                <w:szCs w:val="21"/>
                <w:lang w:eastAsia="zh-TW"/>
              </w:rPr>
              <w:t>3</w:t>
            </w:r>
          </w:p>
        </w:tc>
        <w:tc>
          <w:tcPr>
            <w:tcW w:w="2413" w:type="dxa"/>
            <w:vAlign w:val="center"/>
          </w:tcPr>
          <w:p w:rsidR="008572FA" w:rsidRDefault="00FF4CD3">
            <w:pPr>
              <w:spacing w:line="360" w:lineRule="exact"/>
              <w:rPr>
                <w:rFonts w:eastAsiaTheme="minorEastAsia"/>
                <w:bCs/>
                <w:sz w:val="21"/>
                <w:szCs w:val="21"/>
              </w:rPr>
            </w:pPr>
            <w:r>
              <w:rPr>
                <w:rFonts w:eastAsiaTheme="minorEastAsia" w:hint="eastAsia"/>
                <w:bCs/>
                <w:sz w:val="21"/>
                <w:szCs w:val="21"/>
              </w:rPr>
              <w:t>ERP</w:t>
            </w:r>
            <w:r>
              <w:rPr>
                <w:rFonts w:eastAsiaTheme="minorEastAsia" w:hint="eastAsia"/>
                <w:bCs/>
                <w:sz w:val="21"/>
                <w:szCs w:val="21"/>
              </w:rPr>
              <w:t>系統導入的兩個案例</w:t>
            </w:r>
            <w:r>
              <w:rPr>
                <w:rFonts w:eastAsia="SimSun" w:hint="eastAsia"/>
                <w:bCs/>
                <w:sz w:val="21"/>
                <w:szCs w:val="21"/>
                <w:lang w:eastAsia="zh-TW"/>
              </w:rPr>
              <w:t>-</w:t>
            </w:r>
            <w:r>
              <w:rPr>
                <w:rFonts w:eastAsia="SimSun" w:hint="eastAsia"/>
                <w:bCs/>
                <w:sz w:val="21"/>
                <w:szCs w:val="21"/>
                <w:lang w:eastAsia="zh-TW"/>
              </w:rPr>
              <w:t>旺宏电子</w:t>
            </w:r>
          </w:p>
        </w:tc>
        <w:tc>
          <w:tcPr>
            <w:tcW w:w="1328"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时维宁</w:t>
            </w:r>
          </w:p>
        </w:tc>
        <w:tc>
          <w:tcPr>
            <w:tcW w:w="798" w:type="dxa"/>
            <w:vAlign w:val="center"/>
          </w:tcPr>
          <w:p w:rsidR="008572FA" w:rsidRDefault="00FF4CD3">
            <w:pPr>
              <w:spacing w:line="360" w:lineRule="exact"/>
              <w:rPr>
                <w:bCs/>
                <w:sz w:val="21"/>
                <w:szCs w:val="21"/>
                <w:lang w:eastAsia="zh-TW"/>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个案讨论</w:t>
            </w:r>
            <w:r>
              <w:rPr>
                <w:rFonts w:eastAsia="SimSun" w:hint="eastAsia"/>
                <w:bCs/>
                <w:sz w:val="21"/>
                <w:szCs w:val="21"/>
                <w:lang w:eastAsia="zh-TW"/>
              </w:rPr>
              <w:t>-</w:t>
            </w:r>
            <w:r>
              <w:rPr>
                <w:rFonts w:eastAsia="SimSun" w:hint="eastAsia"/>
                <w:bCs/>
                <w:sz w:val="21"/>
                <w:szCs w:val="21"/>
                <w:lang w:eastAsia="zh-TW"/>
              </w:rPr>
              <w:t>旺宏电子。</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ERP</w:t>
            </w:r>
            <w:r>
              <w:rPr>
                <w:rFonts w:eastAsia="SimSun" w:hint="eastAsia"/>
                <w:bCs/>
                <w:sz w:val="21"/>
                <w:szCs w:val="21"/>
                <w:lang w:eastAsia="zh-TW"/>
              </w:rPr>
              <w:t>导入的议题</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SimSun" w:hint="eastAsia"/>
                <w:bCs/>
                <w:sz w:val="21"/>
                <w:szCs w:val="21"/>
                <w:lang w:eastAsia="zh-TW"/>
              </w:rPr>
              <w:t>ERP</w:t>
            </w:r>
            <w:r>
              <w:rPr>
                <w:rFonts w:eastAsiaTheme="minorEastAsia" w:hint="eastAsia"/>
                <w:bCs/>
                <w:sz w:val="21"/>
                <w:szCs w:val="21"/>
              </w:rPr>
              <w:t>系統導入的兩個案例</w:t>
            </w:r>
            <w:r>
              <w:rPr>
                <w:rFonts w:eastAsia="SimSun" w:hint="eastAsia"/>
                <w:bCs/>
                <w:sz w:val="21"/>
                <w:szCs w:val="21"/>
                <w:lang w:eastAsia="zh-TW"/>
              </w:rPr>
              <w:t>-</w:t>
            </w:r>
            <w:r>
              <w:rPr>
                <w:rFonts w:eastAsia="SimSun" w:hint="eastAsia"/>
                <w:bCs/>
                <w:sz w:val="21"/>
                <w:szCs w:val="21"/>
                <w:lang w:eastAsia="zh-TW"/>
              </w:rPr>
              <w:t>旺宏电子</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Theme="minorEastAsia" w:hint="eastAsia"/>
                <w:bCs/>
                <w:sz w:val="21"/>
                <w:szCs w:val="21"/>
              </w:rPr>
              <w:t>ERP</w:t>
            </w:r>
            <w:r>
              <w:rPr>
                <w:rFonts w:eastAsiaTheme="minorEastAsia" w:hint="eastAsia"/>
                <w:bCs/>
                <w:sz w:val="21"/>
                <w:szCs w:val="21"/>
              </w:rPr>
              <w:t>系統導入案例</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bCs/>
                <w:sz w:val="21"/>
                <w:szCs w:val="21"/>
              </w:rPr>
              <w:t>1</w:t>
            </w:r>
            <w:r>
              <w:rPr>
                <w:rFonts w:eastAsia="SimSun" w:hint="eastAsia"/>
                <w:bCs/>
                <w:sz w:val="21"/>
                <w:szCs w:val="21"/>
                <w:lang w:eastAsia="zh-TW"/>
              </w:rPr>
              <w:t>4</w:t>
            </w:r>
          </w:p>
        </w:tc>
        <w:tc>
          <w:tcPr>
            <w:tcW w:w="2413" w:type="dxa"/>
            <w:vAlign w:val="center"/>
          </w:tcPr>
          <w:p w:rsidR="008572FA" w:rsidRDefault="00FF4CD3">
            <w:pPr>
              <w:spacing w:line="360" w:lineRule="exact"/>
              <w:rPr>
                <w:rFonts w:eastAsiaTheme="minorEastAsia"/>
                <w:bCs/>
                <w:sz w:val="21"/>
                <w:szCs w:val="21"/>
              </w:rPr>
            </w:pPr>
            <w:r>
              <w:rPr>
                <w:rFonts w:eastAsiaTheme="minorEastAsia" w:hint="eastAsia"/>
                <w:bCs/>
                <w:sz w:val="21"/>
                <w:szCs w:val="21"/>
              </w:rPr>
              <w:t>ERP</w:t>
            </w:r>
            <w:r>
              <w:rPr>
                <w:rFonts w:eastAsiaTheme="minorEastAsia" w:hint="eastAsia"/>
                <w:bCs/>
                <w:sz w:val="21"/>
                <w:szCs w:val="21"/>
              </w:rPr>
              <w:t>系統導入的兩個案</w:t>
            </w:r>
            <w:r>
              <w:rPr>
                <w:rFonts w:eastAsiaTheme="minorEastAsia" w:hint="eastAsia"/>
                <w:bCs/>
                <w:sz w:val="21"/>
                <w:szCs w:val="21"/>
              </w:rPr>
              <w:lastRenderedPageBreak/>
              <w:t>例</w:t>
            </w:r>
            <w:r>
              <w:rPr>
                <w:rFonts w:eastAsia="SimSun" w:hint="eastAsia"/>
                <w:bCs/>
                <w:sz w:val="21"/>
                <w:szCs w:val="21"/>
                <w:lang w:eastAsia="zh-TW"/>
              </w:rPr>
              <w:t>-</w:t>
            </w:r>
            <w:r>
              <w:rPr>
                <w:rFonts w:eastAsia="SimSun" w:hint="eastAsia"/>
                <w:bCs/>
                <w:sz w:val="21"/>
                <w:szCs w:val="21"/>
                <w:lang w:eastAsia="zh-TW"/>
              </w:rPr>
              <w:t>广达计算机</w:t>
            </w:r>
          </w:p>
        </w:tc>
        <w:tc>
          <w:tcPr>
            <w:tcW w:w="1328"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lastRenderedPageBreak/>
              <w:t>时维宁</w:t>
            </w:r>
          </w:p>
        </w:tc>
        <w:tc>
          <w:tcPr>
            <w:tcW w:w="798" w:type="dxa"/>
            <w:vAlign w:val="center"/>
          </w:tcPr>
          <w:p w:rsidR="008572FA" w:rsidRDefault="00FF4CD3">
            <w:pPr>
              <w:spacing w:line="360" w:lineRule="exact"/>
              <w:rPr>
                <w:bCs/>
                <w:sz w:val="21"/>
                <w:szCs w:val="21"/>
                <w:lang w:eastAsia="zh-TW"/>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个案讨论</w:t>
            </w:r>
            <w:r>
              <w:rPr>
                <w:rFonts w:eastAsia="SimSun" w:hint="eastAsia"/>
                <w:bCs/>
                <w:sz w:val="21"/>
                <w:szCs w:val="21"/>
                <w:lang w:eastAsia="zh-TW"/>
              </w:rPr>
              <w:t>-</w:t>
            </w:r>
            <w:r>
              <w:rPr>
                <w:rFonts w:eastAsia="SimSun" w:hint="eastAsia"/>
                <w:bCs/>
                <w:sz w:val="21"/>
                <w:szCs w:val="21"/>
                <w:lang w:eastAsia="zh-TW"/>
              </w:rPr>
              <w:t>广达计算机。</w:t>
            </w:r>
          </w:p>
          <w:p w:rsidR="008572FA" w:rsidRDefault="00FF4CD3">
            <w:pPr>
              <w:spacing w:line="0" w:lineRule="atLeast"/>
              <w:rPr>
                <w:bCs/>
                <w:sz w:val="21"/>
                <w:szCs w:val="21"/>
                <w:lang w:eastAsia="zh-TW"/>
              </w:rPr>
            </w:pPr>
            <w:r>
              <w:rPr>
                <w:rFonts w:hint="eastAsia"/>
                <w:bCs/>
                <w:sz w:val="21"/>
                <w:szCs w:val="21"/>
                <w:lang w:eastAsia="zh-TW"/>
              </w:rPr>
              <w:lastRenderedPageBreak/>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ERP</w:t>
            </w:r>
            <w:r>
              <w:rPr>
                <w:rFonts w:eastAsia="SimSun" w:hint="eastAsia"/>
                <w:bCs/>
                <w:sz w:val="21"/>
                <w:szCs w:val="21"/>
                <w:lang w:eastAsia="zh-TW"/>
              </w:rPr>
              <w:t>导入的议题</w:t>
            </w:r>
          </w:p>
          <w:p w:rsidR="008572FA" w:rsidRDefault="00FF4CD3">
            <w:pPr>
              <w:spacing w:line="360" w:lineRule="exac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Theme="minorEastAsia" w:hint="eastAsia"/>
                <w:bCs/>
                <w:sz w:val="21"/>
                <w:szCs w:val="21"/>
              </w:rPr>
              <w:t>ERP</w:t>
            </w:r>
            <w:r>
              <w:rPr>
                <w:rFonts w:eastAsiaTheme="minorEastAsia" w:hint="eastAsia"/>
                <w:bCs/>
                <w:sz w:val="21"/>
                <w:szCs w:val="21"/>
              </w:rPr>
              <w:t>系統導入的兩個案例</w:t>
            </w:r>
            <w:r>
              <w:rPr>
                <w:rFonts w:eastAsia="SimSun" w:hint="eastAsia"/>
                <w:bCs/>
                <w:sz w:val="21"/>
                <w:szCs w:val="21"/>
                <w:lang w:eastAsia="zh-TW"/>
              </w:rPr>
              <w:t>-</w:t>
            </w:r>
            <w:r>
              <w:rPr>
                <w:rFonts w:eastAsia="SimSun" w:hint="eastAsia"/>
                <w:bCs/>
                <w:sz w:val="21"/>
                <w:szCs w:val="21"/>
                <w:lang w:eastAsia="zh-TW"/>
              </w:rPr>
              <w:t>广达计算机</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lastRenderedPageBreak/>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w:t>
            </w:r>
            <w:r>
              <w:rPr>
                <w:rFonts w:eastAsia="SimSun" w:hint="eastAsia"/>
                <w:bCs/>
                <w:sz w:val="21"/>
                <w:szCs w:val="21"/>
                <w:lang w:eastAsia="zh-TW"/>
              </w:rPr>
              <w:lastRenderedPageBreak/>
              <w:t>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lastRenderedPageBreak/>
              <w:t>讲授</w:t>
            </w:r>
            <w:r>
              <w:rPr>
                <w:rFonts w:eastAsia="SimSun" w:hint="eastAsia"/>
                <w:bCs/>
                <w:sz w:val="21"/>
                <w:szCs w:val="21"/>
                <w:lang w:eastAsia="zh-TW"/>
              </w:rPr>
              <w:t>/</w:t>
            </w:r>
            <w:r>
              <w:rPr>
                <w:rFonts w:eastAsia="SimSun" w:hint="eastAsia"/>
                <w:bCs/>
                <w:sz w:val="21"/>
                <w:szCs w:val="21"/>
                <w:lang w:eastAsia="zh-TW"/>
              </w:rPr>
              <w:t>小组</w:t>
            </w:r>
            <w:r>
              <w:rPr>
                <w:rFonts w:eastAsia="SimSun" w:hint="eastAsia"/>
                <w:bCs/>
                <w:sz w:val="21"/>
                <w:szCs w:val="21"/>
                <w:lang w:eastAsia="zh-TW"/>
              </w:rPr>
              <w:lastRenderedPageBreak/>
              <w:t>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lastRenderedPageBreak/>
              <w:t>课程思政作业：要求学</w:t>
            </w:r>
            <w:r>
              <w:rPr>
                <w:rFonts w:eastAsia="SimSun"/>
                <w:bCs/>
                <w:sz w:val="21"/>
                <w:szCs w:val="21"/>
                <w:lang w:eastAsia="zh-CN"/>
              </w:rPr>
              <w:lastRenderedPageBreak/>
              <w:t>生每人至少阅读两篇与</w:t>
            </w:r>
            <w:r>
              <w:rPr>
                <w:rFonts w:eastAsiaTheme="minorEastAsia" w:hint="eastAsia"/>
                <w:bCs/>
                <w:sz w:val="21"/>
                <w:szCs w:val="21"/>
              </w:rPr>
              <w:t>ERP</w:t>
            </w:r>
            <w:r>
              <w:rPr>
                <w:rFonts w:eastAsiaTheme="minorEastAsia" w:hint="eastAsia"/>
                <w:bCs/>
                <w:sz w:val="21"/>
                <w:szCs w:val="21"/>
              </w:rPr>
              <w:t>系統導入案例</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bCs/>
                <w:sz w:val="21"/>
                <w:szCs w:val="21"/>
              </w:rPr>
              <w:lastRenderedPageBreak/>
              <w:t>1</w:t>
            </w:r>
            <w:r>
              <w:rPr>
                <w:rFonts w:eastAsia="SimSun" w:hint="eastAsia"/>
                <w:bCs/>
                <w:sz w:val="21"/>
                <w:szCs w:val="21"/>
                <w:lang w:eastAsia="zh-TW"/>
              </w:rPr>
              <w:t>5</w:t>
            </w:r>
          </w:p>
        </w:tc>
        <w:tc>
          <w:tcPr>
            <w:tcW w:w="2413" w:type="dxa"/>
            <w:vAlign w:val="center"/>
          </w:tcPr>
          <w:p w:rsidR="008572FA" w:rsidRDefault="00FF4CD3">
            <w:pPr>
              <w:spacing w:line="360" w:lineRule="exact"/>
              <w:rPr>
                <w:rFonts w:eastAsiaTheme="minorEastAsia"/>
                <w:bCs/>
                <w:sz w:val="21"/>
                <w:szCs w:val="21"/>
              </w:rPr>
            </w:pPr>
            <w:r>
              <w:rPr>
                <w:rFonts w:eastAsiaTheme="minorEastAsia" w:hint="eastAsia"/>
                <w:bCs/>
                <w:sz w:val="21"/>
                <w:szCs w:val="21"/>
              </w:rPr>
              <w:t>從</w:t>
            </w:r>
            <w:r>
              <w:rPr>
                <w:rFonts w:eastAsiaTheme="minorEastAsia" w:hint="eastAsia"/>
                <w:bCs/>
                <w:sz w:val="21"/>
                <w:szCs w:val="21"/>
              </w:rPr>
              <w:t>ERP</w:t>
            </w:r>
            <w:r>
              <w:rPr>
                <w:rFonts w:eastAsiaTheme="minorEastAsia" w:hint="eastAsia"/>
                <w:bCs/>
                <w:sz w:val="21"/>
                <w:szCs w:val="21"/>
              </w:rPr>
              <w:t>到企業</w:t>
            </w:r>
            <w:r>
              <w:rPr>
                <w:rFonts w:eastAsiaTheme="minorEastAsia" w:hint="eastAsia"/>
                <w:bCs/>
                <w:sz w:val="21"/>
                <w:szCs w:val="21"/>
              </w:rPr>
              <w:t>E</w:t>
            </w:r>
            <w:r>
              <w:rPr>
                <w:rFonts w:eastAsiaTheme="minorEastAsia" w:hint="eastAsia"/>
                <w:bCs/>
                <w:sz w:val="21"/>
                <w:szCs w:val="21"/>
              </w:rPr>
              <w:t>化</w:t>
            </w:r>
          </w:p>
        </w:tc>
        <w:tc>
          <w:tcPr>
            <w:tcW w:w="1328"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时维宁</w:t>
            </w:r>
          </w:p>
        </w:tc>
        <w:tc>
          <w:tcPr>
            <w:tcW w:w="798" w:type="dxa"/>
            <w:vAlign w:val="center"/>
          </w:tcPr>
          <w:p w:rsidR="008572FA" w:rsidRDefault="00FF4CD3">
            <w:pPr>
              <w:spacing w:line="360" w:lineRule="exact"/>
              <w:rPr>
                <w:bCs/>
                <w:sz w:val="21"/>
                <w:szCs w:val="21"/>
                <w:lang w:eastAsia="zh-TW"/>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Theme="minorEastAsia" w:hint="eastAsia"/>
                <w:bCs/>
                <w:sz w:val="21"/>
                <w:szCs w:val="21"/>
              </w:rPr>
              <w:t>ERP</w:t>
            </w:r>
            <w:r>
              <w:rPr>
                <w:rFonts w:eastAsia="SimSun" w:hint="eastAsia"/>
                <w:bCs/>
                <w:sz w:val="21"/>
                <w:szCs w:val="21"/>
                <w:lang w:eastAsia="zh-TW"/>
              </w:rPr>
              <w:t>与</w:t>
            </w:r>
            <w:r>
              <w:rPr>
                <w:rFonts w:eastAsiaTheme="minorEastAsia" w:hint="eastAsia"/>
                <w:bCs/>
                <w:sz w:val="21"/>
                <w:szCs w:val="21"/>
              </w:rPr>
              <w:t>企業</w:t>
            </w:r>
            <w:r>
              <w:rPr>
                <w:rFonts w:eastAsiaTheme="minorEastAsia" w:hint="eastAsia"/>
                <w:bCs/>
                <w:sz w:val="21"/>
                <w:szCs w:val="21"/>
              </w:rPr>
              <w:t>E</w:t>
            </w:r>
            <w:r>
              <w:rPr>
                <w:rFonts w:eastAsiaTheme="minorEastAsia" w:hint="eastAsia"/>
                <w:bCs/>
                <w:sz w:val="21"/>
                <w:szCs w:val="21"/>
              </w:rPr>
              <w:t>化</w:t>
            </w:r>
            <w:r>
              <w:rPr>
                <w:rFonts w:eastAsia="SimSun" w:hint="eastAsia"/>
                <w:bCs/>
                <w:sz w:val="21"/>
                <w:szCs w:val="21"/>
                <w:lang w:eastAsia="zh-TW"/>
              </w:rPr>
              <w:t>、主要延伸式</w:t>
            </w:r>
            <w:r>
              <w:rPr>
                <w:rFonts w:eastAsia="SimSun" w:hint="eastAsia"/>
                <w:bCs/>
                <w:sz w:val="21"/>
                <w:szCs w:val="21"/>
                <w:lang w:eastAsia="zh-TW"/>
              </w:rPr>
              <w:t>ERP</w:t>
            </w:r>
            <w:r>
              <w:rPr>
                <w:rFonts w:eastAsia="SimSun" w:hint="eastAsia"/>
                <w:bCs/>
                <w:sz w:val="21"/>
                <w:szCs w:val="21"/>
                <w:lang w:eastAsia="zh-TW"/>
              </w:rPr>
              <w:t>模块</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ERP</w:t>
            </w:r>
            <w:r>
              <w:rPr>
                <w:rFonts w:eastAsia="SimSun" w:hint="eastAsia"/>
                <w:bCs/>
                <w:sz w:val="21"/>
                <w:szCs w:val="21"/>
                <w:lang w:eastAsia="zh-TW"/>
              </w:rPr>
              <w:t>未来的可能扩充方向</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Theme="minorEastAsia" w:hint="eastAsia"/>
                <w:bCs/>
                <w:sz w:val="21"/>
                <w:szCs w:val="21"/>
              </w:rPr>
              <w:t>從</w:t>
            </w:r>
            <w:r>
              <w:rPr>
                <w:rFonts w:eastAsiaTheme="minorEastAsia" w:hint="eastAsia"/>
                <w:bCs/>
                <w:sz w:val="21"/>
                <w:szCs w:val="21"/>
              </w:rPr>
              <w:t>ERP</w:t>
            </w:r>
            <w:r>
              <w:rPr>
                <w:rFonts w:eastAsiaTheme="minorEastAsia" w:hint="eastAsia"/>
                <w:bCs/>
                <w:sz w:val="21"/>
                <w:szCs w:val="21"/>
              </w:rPr>
              <w:t>到企業</w:t>
            </w:r>
            <w:r>
              <w:rPr>
                <w:rFonts w:eastAsiaTheme="minorEastAsia" w:hint="eastAsia"/>
                <w:bCs/>
                <w:sz w:val="21"/>
                <w:szCs w:val="21"/>
              </w:rPr>
              <w:t>E</w:t>
            </w:r>
            <w:r>
              <w:rPr>
                <w:rFonts w:eastAsiaTheme="minorEastAsia" w:hint="eastAsia"/>
                <w:bCs/>
                <w:sz w:val="21"/>
                <w:szCs w:val="21"/>
              </w:rPr>
              <w:t>化</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Theme="minorEastAsia" w:hint="eastAsia"/>
                <w:bCs/>
                <w:sz w:val="21"/>
                <w:szCs w:val="21"/>
              </w:rPr>
              <w:t>從</w:t>
            </w:r>
            <w:r>
              <w:rPr>
                <w:rFonts w:eastAsiaTheme="minorEastAsia" w:hint="eastAsia"/>
                <w:bCs/>
                <w:sz w:val="21"/>
                <w:szCs w:val="21"/>
              </w:rPr>
              <w:t>ERP</w:t>
            </w:r>
            <w:r>
              <w:rPr>
                <w:rFonts w:eastAsiaTheme="minorEastAsia" w:hint="eastAsia"/>
                <w:bCs/>
                <w:sz w:val="21"/>
                <w:szCs w:val="21"/>
              </w:rPr>
              <w:t>到企業</w:t>
            </w:r>
            <w:r>
              <w:rPr>
                <w:rFonts w:eastAsiaTheme="minorEastAsia" w:hint="eastAsia"/>
                <w:bCs/>
                <w:sz w:val="21"/>
                <w:szCs w:val="21"/>
              </w:rPr>
              <w:t>E</w:t>
            </w:r>
            <w:r>
              <w:rPr>
                <w:rFonts w:eastAsiaTheme="minorEastAsia" w:hint="eastAsia"/>
                <w:bCs/>
                <w:sz w:val="21"/>
                <w:szCs w:val="21"/>
              </w:rPr>
              <w:t>化</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bCs/>
                <w:sz w:val="21"/>
                <w:szCs w:val="21"/>
              </w:rPr>
              <w:t>1</w:t>
            </w:r>
            <w:r>
              <w:rPr>
                <w:rFonts w:eastAsia="SimSun" w:hint="eastAsia"/>
                <w:bCs/>
                <w:sz w:val="21"/>
                <w:szCs w:val="21"/>
                <w:lang w:eastAsia="zh-TW"/>
              </w:rPr>
              <w:t>6</w:t>
            </w:r>
          </w:p>
        </w:tc>
        <w:tc>
          <w:tcPr>
            <w:tcW w:w="2413" w:type="dxa"/>
            <w:vAlign w:val="center"/>
          </w:tcPr>
          <w:p w:rsidR="008572FA" w:rsidRDefault="00FF4CD3">
            <w:pPr>
              <w:spacing w:line="360" w:lineRule="exact"/>
              <w:rPr>
                <w:rFonts w:eastAsiaTheme="minorEastAsia"/>
                <w:bCs/>
                <w:sz w:val="21"/>
                <w:szCs w:val="21"/>
              </w:rPr>
            </w:pPr>
            <w:r>
              <w:rPr>
                <w:rFonts w:eastAsiaTheme="minorEastAsia" w:hint="eastAsia"/>
                <w:bCs/>
                <w:sz w:val="21"/>
                <w:szCs w:val="21"/>
              </w:rPr>
              <w:t>企業雲端運算與應用</w:t>
            </w:r>
          </w:p>
        </w:tc>
        <w:tc>
          <w:tcPr>
            <w:tcW w:w="1328"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时维宁</w:t>
            </w:r>
          </w:p>
        </w:tc>
        <w:tc>
          <w:tcPr>
            <w:tcW w:w="798" w:type="dxa"/>
            <w:vAlign w:val="center"/>
          </w:tcPr>
          <w:p w:rsidR="008572FA" w:rsidRDefault="00FF4CD3">
            <w:pPr>
              <w:spacing w:line="360" w:lineRule="exact"/>
              <w:rPr>
                <w:bCs/>
                <w:sz w:val="21"/>
                <w:szCs w:val="21"/>
                <w:lang w:eastAsia="zh-TW"/>
              </w:rPr>
            </w:pPr>
            <w:r>
              <w:rPr>
                <w:rFonts w:eastAsia="SimSun" w:hint="eastAsia"/>
                <w:bCs/>
                <w:sz w:val="21"/>
                <w:szCs w:val="21"/>
                <w:lang w:eastAsia="zh-TW"/>
              </w:rPr>
              <w:t>3</w:t>
            </w:r>
          </w:p>
        </w:tc>
        <w:tc>
          <w:tcPr>
            <w:tcW w:w="3261" w:type="dxa"/>
            <w:gridSpan w:val="3"/>
            <w:vAlign w:val="center"/>
          </w:tcPr>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云端运算与云端架构、云端运算的应用模式。</w:t>
            </w:r>
          </w:p>
          <w:p w:rsidR="008572FA" w:rsidRDefault="00FF4CD3">
            <w:pPr>
              <w:spacing w:line="0" w:lineRule="atLeast"/>
              <w:rPr>
                <w:rFonts w:eastAsiaTheme="minorEastAsia"/>
                <w:bCs/>
                <w:sz w:val="21"/>
                <w:szCs w:val="21"/>
                <w:lang w:eastAsia="zh-CN"/>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TW"/>
              </w:rPr>
              <w:t>评估云端架构。</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w:t>
            </w:r>
            <w:r>
              <w:rPr>
                <w:rFonts w:eastAsia="SimSun" w:hint="eastAsia"/>
                <w:bCs/>
                <w:sz w:val="21"/>
                <w:szCs w:val="21"/>
                <w:lang w:eastAsia="zh-TW"/>
              </w:rPr>
              <w:t>介绍与讨论</w:t>
            </w:r>
            <w:r>
              <w:rPr>
                <w:rFonts w:eastAsiaTheme="minorEastAsia" w:hint="eastAsia"/>
                <w:bCs/>
                <w:sz w:val="21"/>
                <w:szCs w:val="21"/>
              </w:rPr>
              <w:t>企業雲端運算與應用</w:t>
            </w:r>
            <w:r>
              <w:rPr>
                <w:rFonts w:eastAsia="SimSun" w:hint="eastAsia"/>
                <w:bCs/>
                <w:sz w:val="21"/>
                <w:szCs w:val="21"/>
                <w:lang w:eastAsia="zh-CN"/>
              </w:rPr>
              <w:t>，培养实事求是的科学态度和职业道德。</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spacing w:line="360" w:lineRule="exact"/>
              <w:rPr>
                <w:bCs/>
                <w:sz w:val="21"/>
                <w:szCs w:val="21"/>
                <w:lang w:eastAsia="zh-TW"/>
              </w:rPr>
            </w:pPr>
            <w:r>
              <w:rPr>
                <w:rFonts w:eastAsia="SimSun" w:hint="eastAsia"/>
                <w:bCs/>
                <w:sz w:val="21"/>
                <w:szCs w:val="21"/>
                <w:lang w:eastAsia="zh-TW"/>
              </w:rPr>
              <w:t>讲授</w:t>
            </w:r>
            <w:r>
              <w:rPr>
                <w:rFonts w:eastAsia="SimSun" w:hint="eastAsia"/>
                <w:bCs/>
                <w:sz w:val="21"/>
                <w:szCs w:val="21"/>
                <w:lang w:eastAsia="zh-TW"/>
              </w:rPr>
              <w:t>/</w:t>
            </w:r>
            <w:r>
              <w:rPr>
                <w:rFonts w:eastAsia="SimSun" w:hint="eastAsia"/>
                <w:bCs/>
                <w:sz w:val="21"/>
                <w:szCs w:val="21"/>
                <w:lang w:eastAsia="zh-TW"/>
              </w:rPr>
              <w:t>小组讨论</w:t>
            </w:r>
            <w:r>
              <w:rPr>
                <w:rFonts w:eastAsia="SimSun" w:hint="eastAsia"/>
                <w:bCs/>
                <w:sz w:val="21"/>
                <w:szCs w:val="21"/>
                <w:lang w:eastAsia="zh-TW"/>
              </w:rPr>
              <w:t>/</w:t>
            </w:r>
            <w:r>
              <w:rPr>
                <w:rFonts w:eastAsia="SimSun" w:hint="eastAsia"/>
                <w:bCs/>
                <w:sz w:val="21"/>
                <w:szCs w:val="21"/>
                <w:lang w:eastAsia="zh-TW"/>
              </w:rPr>
              <w:t>报告</w:t>
            </w:r>
          </w:p>
        </w:tc>
        <w:tc>
          <w:tcPr>
            <w:tcW w:w="1303" w:type="dxa"/>
            <w:vAlign w:val="center"/>
          </w:tcPr>
          <w:p w:rsidR="008572FA" w:rsidRDefault="00FF4CD3">
            <w:pPr>
              <w:spacing w:line="0" w:lineRule="atLeast"/>
              <w:rPr>
                <w:rFonts w:eastAsiaTheme="minorEastAsia"/>
                <w:bCs/>
                <w:sz w:val="21"/>
                <w:szCs w:val="21"/>
                <w:lang w:eastAsia="zh-CN"/>
              </w:rPr>
            </w:pPr>
            <w:r>
              <w:rPr>
                <w:rFonts w:eastAsia="SimSun"/>
                <w:bCs/>
                <w:sz w:val="21"/>
                <w:szCs w:val="21"/>
                <w:lang w:eastAsia="zh-CN"/>
              </w:rPr>
              <w:t>课程思政作业：要求学生每人至少阅读两篇与</w:t>
            </w:r>
            <w:r>
              <w:rPr>
                <w:rFonts w:eastAsiaTheme="minorEastAsia" w:hint="eastAsia"/>
                <w:bCs/>
                <w:sz w:val="21"/>
                <w:szCs w:val="21"/>
              </w:rPr>
              <w:t>企業雲端運算與應用</w:t>
            </w:r>
            <w:r>
              <w:rPr>
                <w:rFonts w:eastAsia="SimSun"/>
                <w:bCs/>
                <w:sz w:val="21"/>
                <w:szCs w:val="21"/>
                <w:lang w:eastAsia="zh-CN"/>
              </w:rPr>
              <w:t>有关的文章或书籍</w:t>
            </w:r>
          </w:p>
          <w:p w:rsidR="008572FA" w:rsidRDefault="008572FA">
            <w:pPr>
              <w:spacing w:line="0" w:lineRule="atLeast"/>
              <w:rPr>
                <w:rFonts w:eastAsiaTheme="minorEastAsia"/>
                <w:bCs/>
                <w:sz w:val="21"/>
                <w:szCs w:val="21"/>
                <w:lang w:eastAsia="zh-CN"/>
              </w:rPr>
            </w:pPr>
          </w:p>
        </w:tc>
      </w:tr>
      <w:tr w:rsidR="008572FA">
        <w:trPr>
          <w:trHeight w:val="340"/>
          <w:jc w:val="center"/>
        </w:trPr>
        <w:tc>
          <w:tcPr>
            <w:tcW w:w="526" w:type="dxa"/>
            <w:vAlign w:val="center"/>
          </w:tcPr>
          <w:p w:rsidR="008572FA" w:rsidRDefault="00FF4CD3">
            <w:pPr>
              <w:spacing w:line="360" w:lineRule="exact"/>
              <w:rPr>
                <w:bCs/>
                <w:sz w:val="21"/>
                <w:szCs w:val="21"/>
                <w:lang w:eastAsia="zh-TW"/>
              </w:rPr>
            </w:pPr>
            <w:r>
              <w:rPr>
                <w:rFonts w:eastAsia="SimSun" w:hint="eastAsia"/>
                <w:bCs/>
                <w:sz w:val="21"/>
                <w:szCs w:val="21"/>
                <w:lang w:eastAsia="zh-TW"/>
              </w:rPr>
              <w:t>17</w:t>
            </w:r>
          </w:p>
        </w:tc>
        <w:tc>
          <w:tcPr>
            <w:tcW w:w="2413" w:type="dxa"/>
            <w:vAlign w:val="center"/>
          </w:tcPr>
          <w:p w:rsidR="008572FA" w:rsidRDefault="00FF4CD3">
            <w:pPr>
              <w:spacing w:after="0" w:line="360" w:lineRule="exact"/>
              <w:rPr>
                <w:rFonts w:eastAsiaTheme="minorEastAsia"/>
                <w:bCs/>
                <w:sz w:val="21"/>
                <w:szCs w:val="21"/>
              </w:rPr>
            </w:pPr>
            <w:r>
              <w:rPr>
                <w:rFonts w:eastAsia="SimSun" w:cstheme="minorEastAsia" w:hint="eastAsia"/>
                <w:bCs/>
                <w:sz w:val="21"/>
                <w:szCs w:val="21"/>
                <w:lang w:eastAsia="zh-CN"/>
              </w:rPr>
              <w:t>期</w:t>
            </w:r>
            <w:r>
              <w:rPr>
                <w:rFonts w:eastAsia="SimSun" w:cstheme="minorEastAsia" w:hint="eastAsia"/>
                <w:bCs/>
                <w:sz w:val="21"/>
                <w:szCs w:val="21"/>
                <w:lang w:eastAsia="zh-TW"/>
              </w:rPr>
              <w:t>末</w:t>
            </w:r>
            <w:r>
              <w:rPr>
                <w:rFonts w:eastAsia="SimSun" w:cstheme="minorEastAsia" w:hint="eastAsia"/>
                <w:bCs/>
                <w:sz w:val="21"/>
                <w:szCs w:val="21"/>
                <w:lang w:eastAsia="zh-CN"/>
              </w:rPr>
              <w:t>总结与复习</w:t>
            </w:r>
          </w:p>
        </w:tc>
        <w:tc>
          <w:tcPr>
            <w:tcW w:w="1328" w:type="dxa"/>
            <w:gridSpan w:val="2"/>
            <w:vAlign w:val="center"/>
          </w:tcPr>
          <w:p w:rsidR="008572FA" w:rsidRDefault="00FF4CD3">
            <w:pPr>
              <w:spacing w:after="0" w:line="360" w:lineRule="exact"/>
              <w:rPr>
                <w:bCs/>
                <w:sz w:val="21"/>
                <w:szCs w:val="21"/>
                <w:lang w:eastAsia="zh-TW"/>
              </w:rPr>
            </w:pPr>
            <w:r>
              <w:rPr>
                <w:rFonts w:eastAsia="SimSun" w:hint="eastAsia"/>
                <w:bCs/>
                <w:sz w:val="21"/>
                <w:szCs w:val="21"/>
                <w:lang w:eastAsia="zh-TW"/>
              </w:rPr>
              <w:t>时维宁</w:t>
            </w:r>
          </w:p>
        </w:tc>
        <w:tc>
          <w:tcPr>
            <w:tcW w:w="798" w:type="dxa"/>
            <w:vAlign w:val="center"/>
          </w:tcPr>
          <w:p w:rsidR="008572FA" w:rsidRDefault="00FF4CD3">
            <w:pPr>
              <w:spacing w:after="0" w:line="360" w:lineRule="exact"/>
              <w:rPr>
                <w:bCs/>
                <w:sz w:val="21"/>
                <w:szCs w:val="21"/>
                <w:lang w:eastAsia="zh-TW"/>
              </w:rPr>
            </w:pPr>
            <w:r>
              <w:rPr>
                <w:rFonts w:eastAsia="SimSun" w:cstheme="minorEastAsia" w:hint="eastAsia"/>
                <w:bCs/>
                <w:sz w:val="21"/>
                <w:szCs w:val="21"/>
                <w:lang w:eastAsia="zh-CN"/>
              </w:rPr>
              <w:t>3</w:t>
            </w:r>
          </w:p>
        </w:tc>
        <w:tc>
          <w:tcPr>
            <w:tcW w:w="3261" w:type="dxa"/>
            <w:gridSpan w:val="3"/>
            <w:vAlign w:val="center"/>
          </w:tcPr>
          <w:p w:rsidR="008572FA" w:rsidRDefault="00FF4CD3">
            <w:pPr>
              <w:rPr>
                <w:rFonts w:eastAsiaTheme="minorEastAsia"/>
                <w:bCs/>
                <w:sz w:val="21"/>
                <w:szCs w:val="21"/>
                <w:lang w:eastAsia="zh-CN"/>
              </w:rPr>
            </w:pPr>
            <w:r>
              <w:rPr>
                <w:rFonts w:eastAsia="SimSun" w:cstheme="minorEastAsia" w:hint="eastAsia"/>
                <w:bCs/>
                <w:sz w:val="21"/>
                <w:szCs w:val="21"/>
                <w:lang w:eastAsia="zh-CN"/>
              </w:rPr>
              <w:t>期</w:t>
            </w:r>
            <w:r>
              <w:rPr>
                <w:rFonts w:eastAsia="SimSun" w:cstheme="minorEastAsia" w:hint="eastAsia"/>
                <w:bCs/>
                <w:sz w:val="21"/>
                <w:szCs w:val="21"/>
                <w:lang w:eastAsia="zh-TW"/>
              </w:rPr>
              <w:t>末</w:t>
            </w:r>
            <w:r>
              <w:rPr>
                <w:rFonts w:eastAsia="SimSun" w:cstheme="minorEastAsia" w:hint="eastAsia"/>
                <w:bCs/>
                <w:sz w:val="21"/>
                <w:szCs w:val="21"/>
                <w:lang w:eastAsia="zh-CN"/>
              </w:rPr>
              <w:t>总结与复习</w:t>
            </w:r>
          </w:p>
        </w:tc>
        <w:tc>
          <w:tcPr>
            <w:tcW w:w="1842" w:type="dxa"/>
            <w:vAlign w:val="center"/>
          </w:tcPr>
          <w:p w:rsidR="008572FA" w:rsidRDefault="00FF4CD3">
            <w:pPr>
              <w:spacing w:line="0" w:lineRule="atLeast"/>
              <w:rPr>
                <w:rFonts w:eastAsiaTheme="minorEastAsia"/>
                <w:bCs/>
                <w:sz w:val="21"/>
                <w:szCs w:val="21"/>
                <w:lang w:eastAsia="zh-CN"/>
              </w:rPr>
            </w:pPr>
            <w:r>
              <w:rPr>
                <w:rFonts w:eastAsia="SimSun" w:hint="eastAsia"/>
                <w:bCs/>
                <w:sz w:val="21"/>
                <w:szCs w:val="21"/>
                <w:lang w:eastAsia="zh-CN"/>
              </w:rPr>
              <w:t>线上：优学院</w:t>
            </w:r>
            <w:r>
              <w:rPr>
                <w:rFonts w:eastAsia="SimSun" w:hint="eastAsia"/>
                <w:bCs/>
                <w:sz w:val="21"/>
                <w:szCs w:val="21"/>
                <w:lang w:eastAsia="zh-CN"/>
              </w:rPr>
              <w:t>(</w:t>
            </w:r>
            <w:r>
              <w:rPr>
                <w:rFonts w:eastAsia="SimSun" w:hint="eastAsia"/>
                <w:bCs/>
                <w:sz w:val="21"/>
                <w:szCs w:val="21"/>
                <w:lang w:eastAsia="zh-CN"/>
              </w:rPr>
              <w:t>资源平台</w:t>
            </w:r>
            <w:r>
              <w:rPr>
                <w:rFonts w:eastAsia="SimSun" w:hint="eastAsia"/>
                <w:bCs/>
                <w:sz w:val="21"/>
                <w:szCs w:val="21"/>
                <w:lang w:eastAsia="zh-TW"/>
              </w:rPr>
              <w:t>、</w:t>
            </w:r>
            <w:r>
              <w:rPr>
                <w:rFonts w:eastAsia="SimSun" w:hint="eastAsia"/>
                <w:bCs/>
                <w:sz w:val="21"/>
                <w:szCs w:val="21"/>
                <w:lang w:eastAsia="zh-TW"/>
              </w:rPr>
              <w:t>QQ</w:t>
            </w:r>
            <w:r>
              <w:rPr>
                <w:rFonts w:eastAsia="SimSun" w:hint="eastAsia"/>
                <w:bCs/>
                <w:sz w:val="21"/>
                <w:szCs w:val="21"/>
                <w:lang w:eastAsia="zh-CN"/>
              </w:rPr>
              <w:t>及</w:t>
            </w:r>
            <w:r>
              <w:rPr>
                <w:rFonts w:eastAsia="SimSun" w:hint="eastAsia"/>
                <w:bCs/>
                <w:sz w:val="21"/>
                <w:szCs w:val="21"/>
                <w:lang w:eastAsia="zh-TW"/>
              </w:rPr>
              <w:t>腾讯会议直播</w:t>
            </w:r>
            <w:r>
              <w:rPr>
                <w:rFonts w:eastAsia="SimSun" w:hint="eastAsia"/>
                <w:bCs/>
                <w:sz w:val="21"/>
                <w:szCs w:val="21"/>
                <w:lang w:eastAsia="zh-CN"/>
              </w:rPr>
              <w:t>)</w:t>
            </w:r>
          </w:p>
        </w:tc>
        <w:tc>
          <w:tcPr>
            <w:tcW w:w="1276" w:type="dxa"/>
            <w:gridSpan w:val="2"/>
            <w:vAlign w:val="center"/>
          </w:tcPr>
          <w:p w:rsidR="008572FA" w:rsidRDefault="00FF4CD3">
            <w:pPr>
              <w:jc w:val="center"/>
              <w:rPr>
                <w:bCs/>
                <w:sz w:val="21"/>
                <w:szCs w:val="21"/>
                <w:lang w:eastAsia="zh-TW"/>
              </w:rPr>
            </w:pPr>
            <w:r>
              <w:rPr>
                <w:rFonts w:eastAsia="SimSun" w:cstheme="minorEastAsia" w:hint="eastAsia"/>
                <w:bCs/>
                <w:sz w:val="21"/>
                <w:szCs w:val="21"/>
                <w:lang w:eastAsia="zh-TW"/>
              </w:rPr>
              <w:t>期末考试、习题、讨论</w:t>
            </w:r>
          </w:p>
        </w:tc>
        <w:tc>
          <w:tcPr>
            <w:tcW w:w="1303" w:type="dxa"/>
            <w:vAlign w:val="center"/>
          </w:tcPr>
          <w:p w:rsidR="008572FA" w:rsidRDefault="00FF4CD3">
            <w:pPr>
              <w:rPr>
                <w:rFonts w:eastAsiaTheme="minorEastAsia"/>
                <w:bCs/>
                <w:sz w:val="21"/>
                <w:szCs w:val="21"/>
                <w:lang w:eastAsia="zh-CN"/>
              </w:rPr>
            </w:pPr>
            <w:r>
              <w:rPr>
                <w:rFonts w:eastAsiaTheme="minorEastAsia" w:cstheme="minorEastAsia" w:hint="eastAsia"/>
                <w:bCs/>
                <w:sz w:val="21"/>
                <w:szCs w:val="21"/>
              </w:rPr>
              <w:t>要求学生：课堂完成</w:t>
            </w:r>
            <w:r>
              <w:rPr>
                <w:rFonts w:eastAsia="SimSun" w:cstheme="minorEastAsia" w:hint="eastAsia"/>
                <w:bCs/>
                <w:sz w:val="21"/>
                <w:szCs w:val="21"/>
                <w:lang w:eastAsia="zh-TW"/>
              </w:rPr>
              <w:t>考试</w:t>
            </w:r>
            <w:r>
              <w:rPr>
                <w:rFonts w:eastAsiaTheme="minorEastAsia" w:cstheme="minorEastAsia" w:hint="eastAsia"/>
                <w:bCs/>
                <w:sz w:val="21"/>
                <w:szCs w:val="21"/>
              </w:rPr>
              <w:t>，并积极讨论解决疑问</w:t>
            </w:r>
          </w:p>
        </w:tc>
      </w:tr>
      <w:tr w:rsidR="008572FA">
        <w:trPr>
          <w:trHeight w:val="340"/>
          <w:jc w:val="center"/>
        </w:trPr>
        <w:tc>
          <w:tcPr>
            <w:tcW w:w="4267" w:type="dxa"/>
            <w:gridSpan w:val="4"/>
            <w:tcBorders>
              <w:top w:val="single" w:sz="4" w:space="0" w:color="auto"/>
            </w:tcBorders>
            <w:vAlign w:val="center"/>
          </w:tcPr>
          <w:p w:rsidR="008572FA" w:rsidRDefault="00FF4CD3">
            <w:pPr>
              <w:spacing w:after="0" w:line="360" w:lineRule="exact"/>
              <w:jc w:val="right"/>
              <w:rPr>
                <w:rFonts w:eastAsia="SimSun"/>
                <w:bCs/>
                <w:sz w:val="21"/>
                <w:szCs w:val="21"/>
              </w:rPr>
            </w:pPr>
            <w:r>
              <w:rPr>
                <w:rFonts w:eastAsia="SimSun"/>
                <w:bCs/>
                <w:sz w:val="21"/>
                <w:szCs w:val="21"/>
              </w:rPr>
              <w:lastRenderedPageBreak/>
              <w:t>合计：</w:t>
            </w:r>
          </w:p>
        </w:tc>
        <w:tc>
          <w:tcPr>
            <w:tcW w:w="798" w:type="dxa"/>
            <w:tcBorders>
              <w:top w:val="single" w:sz="4" w:space="0" w:color="auto"/>
            </w:tcBorders>
            <w:vAlign w:val="center"/>
          </w:tcPr>
          <w:p w:rsidR="008572FA" w:rsidRDefault="00FF4CD3">
            <w:pPr>
              <w:spacing w:after="0" w:line="360" w:lineRule="exact"/>
              <w:rPr>
                <w:bCs/>
                <w:sz w:val="21"/>
                <w:szCs w:val="21"/>
                <w:lang w:eastAsia="zh-TW"/>
              </w:rPr>
            </w:pPr>
            <w:r>
              <w:rPr>
                <w:rFonts w:eastAsia="SimSun" w:hint="eastAsia"/>
                <w:bCs/>
                <w:sz w:val="21"/>
                <w:szCs w:val="21"/>
                <w:lang w:eastAsia="zh-TW"/>
              </w:rPr>
              <w:t>48</w:t>
            </w:r>
          </w:p>
        </w:tc>
        <w:tc>
          <w:tcPr>
            <w:tcW w:w="3261" w:type="dxa"/>
            <w:gridSpan w:val="3"/>
            <w:tcBorders>
              <w:top w:val="single" w:sz="4" w:space="0" w:color="auto"/>
            </w:tcBorders>
            <w:vAlign w:val="center"/>
          </w:tcPr>
          <w:p w:rsidR="008572FA" w:rsidRDefault="008572FA">
            <w:pPr>
              <w:spacing w:after="0" w:line="360" w:lineRule="exact"/>
              <w:rPr>
                <w:rFonts w:eastAsia="SimSun"/>
                <w:bCs/>
                <w:sz w:val="21"/>
                <w:szCs w:val="21"/>
              </w:rPr>
            </w:pPr>
          </w:p>
        </w:tc>
        <w:tc>
          <w:tcPr>
            <w:tcW w:w="1842" w:type="dxa"/>
            <w:tcBorders>
              <w:top w:val="single" w:sz="4" w:space="0" w:color="auto"/>
            </w:tcBorders>
            <w:vAlign w:val="center"/>
          </w:tcPr>
          <w:p w:rsidR="008572FA" w:rsidRDefault="008572FA">
            <w:pPr>
              <w:spacing w:after="0" w:line="360" w:lineRule="exact"/>
              <w:rPr>
                <w:rFonts w:eastAsia="SimSun"/>
                <w:bCs/>
                <w:sz w:val="21"/>
                <w:szCs w:val="21"/>
              </w:rPr>
            </w:pPr>
          </w:p>
        </w:tc>
        <w:tc>
          <w:tcPr>
            <w:tcW w:w="1276" w:type="dxa"/>
            <w:gridSpan w:val="2"/>
            <w:tcBorders>
              <w:top w:val="single" w:sz="4" w:space="0" w:color="auto"/>
            </w:tcBorders>
            <w:vAlign w:val="center"/>
          </w:tcPr>
          <w:p w:rsidR="008572FA" w:rsidRDefault="008572FA">
            <w:pPr>
              <w:spacing w:after="0" w:line="360" w:lineRule="exact"/>
              <w:rPr>
                <w:rFonts w:eastAsia="SimSun"/>
                <w:bCs/>
                <w:sz w:val="21"/>
                <w:szCs w:val="21"/>
              </w:rPr>
            </w:pPr>
          </w:p>
        </w:tc>
        <w:tc>
          <w:tcPr>
            <w:tcW w:w="1303" w:type="dxa"/>
            <w:tcBorders>
              <w:top w:val="single" w:sz="4" w:space="0" w:color="auto"/>
            </w:tcBorders>
            <w:vAlign w:val="center"/>
          </w:tcPr>
          <w:p w:rsidR="008572FA" w:rsidRDefault="008572FA">
            <w:pPr>
              <w:spacing w:after="0" w:line="360" w:lineRule="exact"/>
              <w:rPr>
                <w:rFonts w:eastAsia="SimSun"/>
                <w:bCs/>
                <w:sz w:val="21"/>
                <w:szCs w:val="21"/>
              </w:rPr>
            </w:pPr>
          </w:p>
        </w:tc>
      </w:tr>
      <w:tr w:rsidR="008572FA">
        <w:trPr>
          <w:trHeight w:val="340"/>
          <w:jc w:val="center"/>
        </w:trPr>
        <w:tc>
          <w:tcPr>
            <w:tcW w:w="12747" w:type="dxa"/>
            <w:gridSpan w:val="12"/>
            <w:shd w:val="clear" w:color="auto" w:fill="C0C0C0"/>
            <w:vAlign w:val="center"/>
          </w:tcPr>
          <w:p w:rsidR="008572FA" w:rsidRDefault="00FF4CD3">
            <w:pPr>
              <w:tabs>
                <w:tab w:val="left" w:pos="1440"/>
              </w:tabs>
              <w:spacing w:after="0" w:line="360" w:lineRule="exact"/>
              <w:jc w:val="center"/>
              <w:outlineLvl w:val="0"/>
              <w:rPr>
                <w:rFonts w:eastAsia="SimSun"/>
                <w:bCs/>
                <w:sz w:val="21"/>
                <w:szCs w:val="21"/>
                <w:lang w:eastAsia="zh-CN"/>
              </w:rPr>
            </w:pPr>
            <w:r>
              <w:rPr>
                <w:rFonts w:eastAsia="SimSun"/>
                <w:bCs/>
                <w:szCs w:val="21"/>
                <w:lang w:eastAsia="zh-CN"/>
              </w:rPr>
              <w:t>实践教学进程表</w:t>
            </w:r>
          </w:p>
        </w:tc>
      </w:tr>
      <w:tr w:rsidR="008572FA">
        <w:trPr>
          <w:trHeight w:val="340"/>
          <w:jc w:val="center"/>
        </w:trPr>
        <w:tc>
          <w:tcPr>
            <w:tcW w:w="526" w:type="dxa"/>
            <w:tcMar>
              <w:left w:w="28" w:type="dxa"/>
              <w:right w:w="28" w:type="dxa"/>
            </w:tcMar>
            <w:vAlign w:val="center"/>
          </w:tcPr>
          <w:p w:rsidR="008572FA" w:rsidRDefault="00FF4CD3">
            <w:pPr>
              <w:spacing w:after="0" w:line="360" w:lineRule="exact"/>
              <w:jc w:val="center"/>
              <w:rPr>
                <w:rFonts w:eastAsia="SimSun"/>
                <w:bCs/>
                <w:sz w:val="21"/>
                <w:szCs w:val="21"/>
              </w:rPr>
            </w:pPr>
            <w:r>
              <w:rPr>
                <w:rFonts w:eastAsia="SimSun"/>
                <w:bCs/>
                <w:sz w:val="21"/>
                <w:szCs w:val="21"/>
              </w:rPr>
              <w:t>周次</w:t>
            </w:r>
          </w:p>
        </w:tc>
        <w:tc>
          <w:tcPr>
            <w:tcW w:w="2838" w:type="dxa"/>
            <w:gridSpan w:val="2"/>
            <w:tcMar>
              <w:left w:w="28" w:type="dxa"/>
              <w:right w:w="28" w:type="dxa"/>
            </w:tcMar>
            <w:vAlign w:val="center"/>
          </w:tcPr>
          <w:p w:rsidR="008572FA" w:rsidRDefault="00FF4CD3">
            <w:pPr>
              <w:spacing w:after="0" w:line="360" w:lineRule="exact"/>
              <w:jc w:val="center"/>
              <w:rPr>
                <w:rFonts w:eastAsia="SimSun"/>
                <w:bCs/>
                <w:sz w:val="21"/>
                <w:szCs w:val="21"/>
              </w:rPr>
            </w:pPr>
            <w:r>
              <w:rPr>
                <w:rFonts w:eastAsia="SimSun"/>
                <w:bCs/>
                <w:sz w:val="21"/>
                <w:szCs w:val="21"/>
              </w:rPr>
              <w:t>实验项目名称</w:t>
            </w:r>
          </w:p>
        </w:tc>
        <w:tc>
          <w:tcPr>
            <w:tcW w:w="903" w:type="dxa"/>
            <w:tcMar>
              <w:left w:w="28" w:type="dxa"/>
              <w:right w:w="28" w:type="dxa"/>
            </w:tcMar>
            <w:vAlign w:val="center"/>
          </w:tcPr>
          <w:p w:rsidR="008572FA" w:rsidRDefault="00FF4CD3">
            <w:pPr>
              <w:spacing w:after="0" w:line="360" w:lineRule="exact"/>
              <w:jc w:val="center"/>
              <w:rPr>
                <w:rFonts w:eastAsia="SimSun"/>
                <w:bCs/>
                <w:sz w:val="21"/>
                <w:szCs w:val="21"/>
              </w:rPr>
            </w:pPr>
            <w:r>
              <w:rPr>
                <w:rFonts w:eastAsia="SimSun" w:hint="eastAsia"/>
                <w:bCs/>
                <w:sz w:val="21"/>
                <w:szCs w:val="21"/>
                <w:lang w:eastAsia="zh-CN"/>
              </w:rPr>
              <w:t>主讲教授</w:t>
            </w:r>
          </w:p>
        </w:tc>
        <w:tc>
          <w:tcPr>
            <w:tcW w:w="798" w:type="dxa"/>
            <w:tcMar>
              <w:left w:w="28" w:type="dxa"/>
              <w:right w:w="28" w:type="dxa"/>
            </w:tcMar>
            <w:vAlign w:val="center"/>
          </w:tcPr>
          <w:p w:rsidR="008572FA" w:rsidRDefault="00FF4CD3">
            <w:pPr>
              <w:spacing w:after="0" w:line="360" w:lineRule="exact"/>
              <w:jc w:val="center"/>
              <w:rPr>
                <w:rFonts w:eastAsia="SimSun"/>
                <w:bCs/>
                <w:sz w:val="21"/>
                <w:szCs w:val="21"/>
              </w:rPr>
            </w:pPr>
            <w:r>
              <w:rPr>
                <w:rFonts w:eastAsia="SimSun"/>
                <w:bCs/>
                <w:sz w:val="21"/>
                <w:szCs w:val="21"/>
              </w:rPr>
              <w:t>学时</w:t>
            </w:r>
          </w:p>
        </w:tc>
        <w:tc>
          <w:tcPr>
            <w:tcW w:w="3261" w:type="dxa"/>
            <w:gridSpan w:val="3"/>
            <w:tcMar>
              <w:left w:w="28" w:type="dxa"/>
              <w:right w:w="28" w:type="dxa"/>
            </w:tcMar>
            <w:vAlign w:val="center"/>
          </w:tcPr>
          <w:p w:rsidR="008572FA" w:rsidRDefault="00FF4CD3">
            <w:pPr>
              <w:spacing w:after="0" w:line="360" w:lineRule="exact"/>
              <w:rPr>
                <w:rFonts w:eastAsia="SimSun"/>
                <w:bCs/>
                <w:sz w:val="21"/>
                <w:szCs w:val="21"/>
                <w:lang w:eastAsia="zh-CN"/>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hint="eastAsia"/>
                <w:bCs/>
                <w:sz w:val="21"/>
                <w:szCs w:val="21"/>
                <w:lang w:eastAsia="zh-CN"/>
              </w:rPr>
              <w:t>、</w:t>
            </w: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hint="eastAsia"/>
                <w:bCs/>
                <w:sz w:val="21"/>
                <w:szCs w:val="21"/>
                <w:lang w:eastAsia="zh-CN"/>
              </w:rPr>
              <w:t>、课程思政融入点</w:t>
            </w:r>
          </w:p>
        </w:tc>
        <w:tc>
          <w:tcPr>
            <w:tcW w:w="1842" w:type="dxa"/>
            <w:tcMar>
              <w:left w:w="28" w:type="dxa"/>
              <w:right w:w="28" w:type="dxa"/>
            </w:tcMar>
            <w:vAlign w:val="center"/>
          </w:tcPr>
          <w:p w:rsidR="008572FA" w:rsidRDefault="00FF4CD3">
            <w:pPr>
              <w:spacing w:after="0" w:line="360" w:lineRule="exact"/>
              <w:jc w:val="center"/>
              <w:rPr>
                <w:rFonts w:eastAsia="SimSun"/>
                <w:bCs/>
                <w:sz w:val="21"/>
                <w:szCs w:val="21"/>
                <w:lang w:eastAsia="zh-CN"/>
              </w:rPr>
            </w:pPr>
            <w:r>
              <w:rPr>
                <w:rFonts w:eastAsia="SimSun"/>
                <w:bCs/>
                <w:sz w:val="21"/>
                <w:szCs w:val="21"/>
                <w:lang w:eastAsia="zh-CN"/>
              </w:rPr>
              <w:t>项目类型（验证</w:t>
            </w:r>
            <w:r>
              <w:rPr>
                <w:rFonts w:eastAsia="SimSun"/>
                <w:bCs/>
                <w:sz w:val="21"/>
                <w:szCs w:val="21"/>
                <w:lang w:eastAsia="zh-CN"/>
              </w:rPr>
              <w:t>/</w:t>
            </w:r>
            <w:r>
              <w:rPr>
                <w:rFonts w:eastAsia="SimSun"/>
                <w:bCs/>
                <w:sz w:val="21"/>
                <w:szCs w:val="21"/>
                <w:lang w:eastAsia="zh-CN"/>
              </w:rPr>
              <w:t>综合</w:t>
            </w:r>
            <w:r>
              <w:rPr>
                <w:rFonts w:eastAsia="SimSun"/>
                <w:bCs/>
                <w:sz w:val="21"/>
                <w:szCs w:val="21"/>
                <w:lang w:eastAsia="zh-CN"/>
              </w:rPr>
              <w:t>/</w:t>
            </w:r>
            <w:r>
              <w:rPr>
                <w:rFonts w:eastAsia="SimSun"/>
                <w:bCs/>
                <w:sz w:val="21"/>
                <w:szCs w:val="21"/>
                <w:lang w:eastAsia="zh-CN"/>
              </w:rPr>
              <w:t>设计）</w:t>
            </w:r>
          </w:p>
        </w:tc>
        <w:tc>
          <w:tcPr>
            <w:tcW w:w="2579" w:type="dxa"/>
            <w:gridSpan w:val="3"/>
            <w:tcMar>
              <w:left w:w="28" w:type="dxa"/>
              <w:right w:w="28" w:type="dxa"/>
            </w:tcMar>
            <w:vAlign w:val="center"/>
          </w:tcPr>
          <w:p w:rsidR="008572FA" w:rsidRDefault="00FF4CD3">
            <w:pPr>
              <w:spacing w:after="0" w:line="360" w:lineRule="exact"/>
              <w:jc w:val="center"/>
              <w:rPr>
                <w:rFonts w:eastAsia="SimSun"/>
                <w:bCs/>
                <w:sz w:val="21"/>
                <w:szCs w:val="21"/>
              </w:rPr>
            </w:pPr>
            <w:r>
              <w:rPr>
                <w:rFonts w:eastAsia="SimSun"/>
                <w:bCs/>
                <w:sz w:val="21"/>
                <w:szCs w:val="21"/>
              </w:rPr>
              <w:t>教学</w:t>
            </w:r>
          </w:p>
          <w:p w:rsidR="008572FA" w:rsidRDefault="00FF4CD3">
            <w:pPr>
              <w:spacing w:after="0" w:line="360" w:lineRule="exact"/>
              <w:jc w:val="center"/>
              <w:rPr>
                <w:rFonts w:eastAsia="SimSun"/>
                <w:bCs/>
                <w:sz w:val="21"/>
                <w:szCs w:val="21"/>
                <w:lang w:eastAsia="zh-CN"/>
              </w:rPr>
            </w:pPr>
            <w:r>
              <w:rPr>
                <w:rFonts w:eastAsia="SimSun" w:hint="eastAsia"/>
                <w:bCs/>
                <w:sz w:val="21"/>
                <w:szCs w:val="21"/>
                <w:lang w:eastAsia="zh-CN"/>
              </w:rPr>
              <w:t>手段</w:t>
            </w:r>
          </w:p>
        </w:tc>
      </w:tr>
      <w:tr w:rsidR="008572FA">
        <w:trPr>
          <w:trHeight w:val="340"/>
          <w:jc w:val="center"/>
        </w:trPr>
        <w:tc>
          <w:tcPr>
            <w:tcW w:w="526" w:type="dxa"/>
            <w:vAlign w:val="center"/>
          </w:tcPr>
          <w:p w:rsidR="008572FA" w:rsidRDefault="00FF4CD3">
            <w:pPr>
              <w:spacing w:after="0" w:line="360" w:lineRule="exact"/>
              <w:rPr>
                <w:bCs/>
                <w:sz w:val="21"/>
                <w:szCs w:val="21"/>
                <w:lang w:eastAsia="zh-TW"/>
              </w:rPr>
            </w:pPr>
            <w:r>
              <w:rPr>
                <w:rFonts w:eastAsia="SimSun" w:hint="eastAsia"/>
                <w:bCs/>
                <w:sz w:val="21"/>
                <w:szCs w:val="21"/>
                <w:lang w:eastAsia="zh-TW"/>
              </w:rPr>
              <w:t>2</w:t>
            </w:r>
          </w:p>
        </w:tc>
        <w:tc>
          <w:tcPr>
            <w:tcW w:w="2838" w:type="dxa"/>
            <w:gridSpan w:val="2"/>
            <w:vAlign w:val="center"/>
          </w:tcPr>
          <w:p w:rsidR="008572FA" w:rsidRDefault="00FF4CD3">
            <w:pPr>
              <w:spacing w:line="360" w:lineRule="exact"/>
              <w:rPr>
                <w:rFonts w:eastAsiaTheme="minorEastAsia"/>
                <w:bCs/>
                <w:sz w:val="21"/>
                <w:szCs w:val="21"/>
              </w:rPr>
            </w:pPr>
            <w:r>
              <w:rPr>
                <w:rFonts w:eastAsiaTheme="minorEastAsia" w:hint="eastAsia"/>
                <w:bCs/>
                <w:sz w:val="21"/>
                <w:szCs w:val="21"/>
              </w:rPr>
              <w:t>系统管理与初始设置实验</w:t>
            </w:r>
          </w:p>
        </w:tc>
        <w:tc>
          <w:tcPr>
            <w:tcW w:w="903" w:type="dxa"/>
            <w:vAlign w:val="center"/>
          </w:tcPr>
          <w:p w:rsidR="008572FA" w:rsidRDefault="00FF4CD3">
            <w:pPr>
              <w:spacing w:line="360" w:lineRule="exact"/>
              <w:rPr>
                <w:rFonts w:eastAsiaTheme="minorEastAsia"/>
                <w:bCs/>
                <w:sz w:val="21"/>
                <w:szCs w:val="21"/>
              </w:rPr>
            </w:pPr>
            <w:r>
              <w:rPr>
                <w:rFonts w:eastAsia="SimSun" w:hint="eastAsia"/>
                <w:bCs/>
                <w:sz w:val="21"/>
                <w:szCs w:val="21"/>
                <w:lang w:eastAsia="zh-TW"/>
              </w:rPr>
              <w:t>时维宁</w:t>
            </w:r>
          </w:p>
        </w:tc>
        <w:tc>
          <w:tcPr>
            <w:tcW w:w="798" w:type="dxa"/>
            <w:vAlign w:val="center"/>
          </w:tcPr>
          <w:p w:rsidR="008572FA" w:rsidRDefault="00FF4CD3">
            <w:pPr>
              <w:spacing w:line="360" w:lineRule="exact"/>
              <w:rPr>
                <w:bCs/>
                <w:sz w:val="21"/>
                <w:szCs w:val="21"/>
                <w:lang w:eastAsia="zh-TW"/>
              </w:rPr>
            </w:pPr>
            <w:r>
              <w:rPr>
                <w:rFonts w:eastAsia="SimSun" w:hint="eastAsia"/>
                <w:bCs/>
                <w:sz w:val="21"/>
                <w:szCs w:val="21"/>
                <w:lang w:eastAsia="zh-TW"/>
              </w:rPr>
              <w:t>1</w:t>
            </w:r>
          </w:p>
        </w:tc>
        <w:tc>
          <w:tcPr>
            <w:tcW w:w="3261" w:type="dxa"/>
            <w:gridSpan w:val="3"/>
            <w:vAlign w:val="center"/>
          </w:tcPr>
          <w:p w:rsidR="008572FA" w:rsidRDefault="00FF4CD3">
            <w:pPr>
              <w:spacing w:line="0" w:lineRule="atLeast"/>
              <w:rPr>
                <w:rFonts w:eastAsia="SimSun"/>
                <w:bCs/>
                <w:sz w:val="21"/>
                <w:szCs w:val="21"/>
                <w:lang w:eastAsia="zh-CN"/>
              </w:rPr>
            </w:pPr>
            <w:r>
              <w:rPr>
                <w:rFonts w:eastAsia="SimSun" w:hint="eastAsia"/>
                <w:bCs/>
                <w:sz w:val="21"/>
                <w:szCs w:val="21"/>
                <w:lang w:eastAsia="zh-CN"/>
              </w:rPr>
              <w:t>目的：掌握企业在期初建帐时，如何进行核算体系的建立和各项基础档案的设置，期初余额录入。</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核算体系的建立</w:t>
            </w:r>
            <w:r>
              <w:rPr>
                <w:rFonts w:eastAsia="SimSun" w:hint="eastAsia"/>
                <w:bCs/>
                <w:sz w:val="21"/>
                <w:szCs w:val="21"/>
                <w:lang w:eastAsia="zh-TW"/>
              </w:rPr>
              <w:t>、</w:t>
            </w:r>
            <w:r>
              <w:rPr>
                <w:rFonts w:eastAsia="SimSun" w:hint="eastAsia"/>
                <w:bCs/>
                <w:sz w:val="21"/>
                <w:szCs w:val="21"/>
                <w:lang w:eastAsia="zh-CN"/>
              </w:rPr>
              <w:t>各系统的启用</w:t>
            </w:r>
            <w:r>
              <w:rPr>
                <w:rFonts w:eastAsia="SimSun" w:hint="eastAsia"/>
                <w:bCs/>
                <w:sz w:val="21"/>
                <w:szCs w:val="21"/>
                <w:lang w:eastAsia="zh-TW"/>
              </w:rPr>
              <w:t>、</w:t>
            </w:r>
            <w:r>
              <w:rPr>
                <w:rFonts w:eastAsia="SimSun" w:hint="eastAsia"/>
                <w:bCs/>
                <w:sz w:val="21"/>
                <w:szCs w:val="21"/>
                <w:lang w:eastAsia="zh-CN"/>
              </w:rPr>
              <w:t>定义各项基础档案</w:t>
            </w:r>
            <w:r>
              <w:rPr>
                <w:rFonts w:eastAsia="SimSun" w:hint="eastAsia"/>
                <w:bCs/>
                <w:sz w:val="21"/>
                <w:szCs w:val="21"/>
                <w:lang w:eastAsia="zh-TW"/>
              </w:rPr>
              <w:t>。</w:t>
            </w:r>
          </w:p>
          <w:p w:rsidR="008572FA" w:rsidRDefault="00FF4CD3">
            <w:pPr>
              <w:spacing w:line="0" w:lineRule="atLeast"/>
              <w:rPr>
                <w:rFonts w:eastAsiaTheme="minorEastAsia"/>
                <w:bCs/>
                <w:sz w:val="21"/>
                <w:szCs w:val="21"/>
                <w:lang w:eastAsia="zh-CN"/>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w:t>
            </w:r>
            <w:r>
              <w:rPr>
                <w:rFonts w:eastAsia="SimSun" w:hint="eastAsia"/>
                <w:bCs/>
                <w:sz w:val="21"/>
                <w:szCs w:val="21"/>
                <w:lang w:eastAsia="zh-CN"/>
              </w:rPr>
              <w:t>设置基础科目</w:t>
            </w:r>
            <w:r>
              <w:rPr>
                <w:rFonts w:eastAsia="SimSun" w:hint="eastAsia"/>
                <w:bCs/>
                <w:sz w:val="21"/>
                <w:szCs w:val="21"/>
                <w:lang w:eastAsia="zh-TW"/>
              </w:rPr>
              <w:t>、</w:t>
            </w:r>
            <w:r>
              <w:rPr>
                <w:rFonts w:eastAsia="SimSun" w:hint="eastAsia"/>
                <w:bCs/>
                <w:sz w:val="21"/>
                <w:szCs w:val="21"/>
                <w:lang w:eastAsia="zh-CN"/>
              </w:rPr>
              <w:t>期初余额的整理录入。</w:t>
            </w:r>
          </w:p>
          <w:p w:rsidR="008572FA" w:rsidRDefault="00FF4CD3">
            <w:pPr>
              <w:spacing w:line="0" w:lineRule="atLeast"/>
              <w:rPr>
                <w:rFonts w:eastAsiaTheme="minorEastAsia"/>
                <w:bCs/>
                <w:sz w:val="21"/>
                <w:szCs w:val="21"/>
                <w:lang w:eastAsia="zh-CN"/>
              </w:rPr>
            </w:pPr>
            <w:r>
              <w:rPr>
                <w:rFonts w:eastAsia="SimSun"/>
                <w:bCs/>
                <w:sz w:val="21"/>
                <w:szCs w:val="21"/>
                <w:lang w:eastAsia="zh-CN"/>
              </w:rPr>
              <w:t>课程思政融入点：介绍</w:t>
            </w:r>
            <w:r>
              <w:rPr>
                <w:rFonts w:eastAsiaTheme="minorEastAsia" w:hint="eastAsia"/>
                <w:bCs/>
                <w:sz w:val="21"/>
                <w:szCs w:val="21"/>
              </w:rPr>
              <w:t>系统管理与初始设置</w:t>
            </w:r>
            <w:r>
              <w:rPr>
                <w:rFonts w:eastAsia="SimSun"/>
                <w:bCs/>
                <w:sz w:val="21"/>
                <w:szCs w:val="21"/>
                <w:lang w:eastAsia="zh-CN"/>
              </w:rPr>
              <w:t>，引导学生形成正确的人生观、价值观；要求学生处理实验数据必须坚持实事求实、严谨的科学态度；要求学生实验过程中主动思考理论原理，在实验过程中去验证实验原理，使理论与实践相辅相成。</w:t>
            </w:r>
          </w:p>
        </w:tc>
        <w:tc>
          <w:tcPr>
            <w:tcW w:w="1842" w:type="dxa"/>
            <w:vAlign w:val="center"/>
          </w:tcPr>
          <w:p w:rsidR="008572FA" w:rsidRDefault="00FF4CD3">
            <w:pPr>
              <w:spacing w:line="360" w:lineRule="exact"/>
              <w:rPr>
                <w:rFonts w:eastAsiaTheme="minorEastAsia"/>
                <w:bCs/>
                <w:sz w:val="21"/>
                <w:szCs w:val="21"/>
              </w:rPr>
            </w:pPr>
            <w:r>
              <w:rPr>
                <w:rFonts w:eastAsiaTheme="minorEastAsia" w:hint="eastAsia"/>
                <w:bCs/>
                <w:szCs w:val="21"/>
              </w:rPr>
              <w:t>验证</w:t>
            </w:r>
          </w:p>
        </w:tc>
        <w:tc>
          <w:tcPr>
            <w:tcW w:w="2579" w:type="dxa"/>
            <w:gridSpan w:val="3"/>
            <w:vAlign w:val="center"/>
          </w:tcPr>
          <w:p w:rsidR="008572FA" w:rsidRDefault="00FF4CD3">
            <w:pPr>
              <w:spacing w:line="360" w:lineRule="exact"/>
              <w:rPr>
                <w:rFonts w:eastAsiaTheme="minorEastAsia"/>
                <w:bCs/>
                <w:sz w:val="21"/>
                <w:szCs w:val="21"/>
                <w:lang w:eastAsia="zh-CN"/>
              </w:rPr>
            </w:pPr>
            <w:r>
              <w:rPr>
                <w:rFonts w:eastAsia="SimSun"/>
                <w:bCs/>
                <w:sz w:val="21"/>
                <w:szCs w:val="21"/>
                <w:lang w:eastAsia="zh-CN"/>
              </w:rPr>
              <w:t>实验，</w:t>
            </w:r>
            <w:r>
              <w:rPr>
                <w:rFonts w:eastAsia="SimSun"/>
                <w:bCs/>
                <w:sz w:val="21"/>
                <w:szCs w:val="21"/>
                <w:lang w:eastAsia="zh-CN"/>
              </w:rPr>
              <w:t>1</w:t>
            </w:r>
            <w:r>
              <w:rPr>
                <w:rFonts w:eastAsia="SimSun"/>
                <w:bCs/>
                <w:sz w:val="21"/>
                <w:szCs w:val="21"/>
                <w:lang w:eastAsia="zh-CN"/>
              </w:rPr>
              <w:t>人一组，须完成实验预习报告、实验报告。</w:t>
            </w:r>
          </w:p>
        </w:tc>
      </w:tr>
      <w:tr w:rsidR="008572FA">
        <w:trPr>
          <w:trHeight w:val="340"/>
          <w:jc w:val="center"/>
        </w:trPr>
        <w:tc>
          <w:tcPr>
            <w:tcW w:w="526" w:type="dxa"/>
            <w:vAlign w:val="center"/>
          </w:tcPr>
          <w:p w:rsidR="008572FA" w:rsidRDefault="00FF4CD3">
            <w:pPr>
              <w:spacing w:after="0" w:line="360" w:lineRule="exact"/>
              <w:rPr>
                <w:rFonts w:eastAsia="SimSun"/>
                <w:bCs/>
                <w:sz w:val="21"/>
                <w:szCs w:val="21"/>
                <w:lang w:eastAsia="zh-CN"/>
              </w:rPr>
            </w:pPr>
            <w:r>
              <w:rPr>
                <w:rFonts w:eastAsia="SimSun" w:hint="eastAsia"/>
                <w:bCs/>
                <w:sz w:val="21"/>
                <w:szCs w:val="21"/>
                <w:lang w:eastAsia="zh-TW"/>
              </w:rPr>
              <w:t>3</w:t>
            </w:r>
          </w:p>
        </w:tc>
        <w:tc>
          <w:tcPr>
            <w:tcW w:w="2838" w:type="dxa"/>
            <w:gridSpan w:val="2"/>
            <w:vAlign w:val="center"/>
          </w:tcPr>
          <w:p w:rsidR="008572FA" w:rsidRDefault="00FF4CD3">
            <w:pPr>
              <w:spacing w:line="360" w:lineRule="exact"/>
              <w:rPr>
                <w:rFonts w:eastAsia="SimSun"/>
                <w:bCs/>
                <w:sz w:val="21"/>
                <w:szCs w:val="21"/>
                <w:lang w:eastAsia="zh-CN"/>
              </w:rPr>
            </w:pPr>
            <w:r>
              <w:rPr>
                <w:rFonts w:eastAsiaTheme="minorEastAsia" w:hint="eastAsia"/>
                <w:bCs/>
                <w:sz w:val="21"/>
                <w:szCs w:val="21"/>
              </w:rPr>
              <w:t>销售业务实验</w:t>
            </w:r>
          </w:p>
        </w:tc>
        <w:tc>
          <w:tcPr>
            <w:tcW w:w="903" w:type="dxa"/>
            <w:vAlign w:val="center"/>
          </w:tcPr>
          <w:p w:rsidR="008572FA" w:rsidRDefault="00FF4CD3">
            <w:pPr>
              <w:spacing w:line="360" w:lineRule="exact"/>
              <w:rPr>
                <w:rFonts w:eastAsia="SimSun"/>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SimSun"/>
                <w:bCs/>
                <w:sz w:val="21"/>
                <w:szCs w:val="21"/>
                <w:lang w:eastAsia="zh-CN"/>
              </w:rPr>
            </w:pPr>
            <w:r>
              <w:rPr>
                <w:rFonts w:eastAsia="SimSun" w:hint="eastAsia"/>
                <w:bCs/>
                <w:sz w:val="21"/>
                <w:szCs w:val="21"/>
                <w:lang w:eastAsia="zh-TW"/>
              </w:rPr>
              <w:t>1</w:t>
            </w:r>
          </w:p>
        </w:tc>
        <w:tc>
          <w:tcPr>
            <w:tcW w:w="3261" w:type="dxa"/>
            <w:gridSpan w:val="3"/>
            <w:vAlign w:val="center"/>
          </w:tcPr>
          <w:p w:rsidR="008572FA" w:rsidRDefault="00FF4CD3">
            <w:pPr>
              <w:spacing w:line="0" w:lineRule="atLeast"/>
              <w:rPr>
                <w:rFonts w:eastAsia="SimSun"/>
                <w:bCs/>
                <w:sz w:val="21"/>
                <w:szCs w:val="21"/>
                <w:lang w:eastAsia="zh-CN"/>
              </w:rPr>
            </w:pPr>
            <w:r>
              <w:rPr>
                <w:rFonts w:eastAsia="SimSun" w:hint="eastAsia"/>
                <w:bCs/>
                <w:sz w:val="21"/>
                <w:szCs w:val="21"/>
                <w:lang w:eastAsia="zh-CN"/>
              </w:rPr>
              <w:t>目的：掌握企业在日常业务中如何通过软件来处理销售出库业务和相关帐表查询</w:t>
            </w:r>
            <w:r>
              <w:rPr>
                <w:rFonts w:eastAsia="SimSun" w:hint="eastAsia"/>
                <w:bCs/>
                <w:sz w:val="21"/>
                <w:szCs w:val="21"/>
                <w:lang w:eastAsia="zh-CN"/>
              </w:rPr>
              <w:t>.</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报价业务</w:t>
            </w:r>
            <w:r>
              <w:rPr>
                <w:rFonts w:eastAsia="SimSun" w:hint="eastAsia"/>
                <w:bCs/>
                <w:sz w:val="21"/>
                <w:szCs w:val="21"/>
                <w:lang w:eastAsia="zh-TW"/>
              </w:rPr>
              <w:t>、</w:t>
            </w:r>
            <w:r>
              <w:rPr>
                <w:rFonts w:eastAsia="SimSun" w:hint="eastAsia"/>
                <w:bCs/>
                <w:sz w:val="21"/>
                <w:szCs w:val="21"/>
                <w:lang w:eastAsia="zh-CN"/>
              </w:rPr>
              <w:t>.</w:t>
            </w:r>
            <w:r>
              <w:rPr>
                <w:rFonts w:eastAsia="SimSun" w:hint="eastAsia"/>
                <w:bCs/>
                <w:sz w:val="21"/>
                <w:szCs w:val="21"/>
                <w:lang w:eastAsia="zh-CN"/>
              </w:rPr>
              <w:t>订货业务</w:t>
            </w:r>
            <w:r>
              <w:rPr>
                <w:rFonts w:eastAsia="SimSun" w:hint="eastAsia"/>
                <w:bCs/>
                <w:sz w:val="21"/>
                <w:szCs w:val="21"/>
                <w:lang w:eastAsia="zh-TW"/>
              </w:rPr>
              <w:t>、</w:t>
            </w:r>
            <w:r>
              <w:rPr>
                <w:rFonts w:eastAsia="SimSun" w:hint="eastAsia"/>
                <w:bCs/>
                <w:sz w:val="21"/>
                <w:szCs w:val="21"/>
                <w:lang w:eastAsia="zh-CN"/>
              </w:rPr>
              <w:t>发货业务</w:t>
            </w:r>
            <w:r>
              <w:rPr>
                <w:rFonts w:eastAsia="SimSun" w:hint="eastAsia"/>
                <w:bCs/>
                <w:sz w:val="21"/>
                <w:szCs w:val="21"/>
                <w:lang w:eastAsia="zh-TW"/>
              </w:rPr>
              <w:t>。</w:t>
            </w:r>
          </w:p>
          <w:p w:rsidR="008572FA" w:rsidRDefault="00FF4CD3">
            <w:pPr>
              <w:spacing w:line="0" w:lineRule="atLeast"/>
              <w:rPr>
                <w:rFonts w:eastAsiaTheme="minorEastAsia"/>
                <w:bCs/>
                <w:sz w:val="21"/>
                <w:szCs w:val="21"/>
                <w:lang w:eastAsia="zh-CN"/>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w:t>
            </w:r>
            <w:r>
              <w:rPr>
                <w:rFonts w:eastAsia="SimSun" w:hint="eastAsia"/>
                <w:bCs/>
                <w:sz w:val="21"/>
                <w:szCs w:val="21"/>
                <w:lang w:eastAsia="zh-CN"/>
              </w:rPr>
              <w:t>开票业务</w:t>
            </w:r>
            <w:r>
              <w:rPr>
                <w:rFonts w:eastAsia="SimSun" w:hint="eastAsia"/>
                <w:bCs/>
                <w:sz w:val="21"/>
                <w:szCs w:val="21"/>
                <w:lang w:eastAsia="zh-TW"/>
              </w:rPr>
              <w:t>、</w:t>
            </w:r>
            <w:r>
              <w:rPr>
                <w:rFonts w:eastAsia="SimSun" w:hint="eastAsia"/>
                <w:bCs/>
                <w:sz w:val="21"/>
                <w:szCs w:val="21"/>
                <w:lang w:eastAsia="zh-CN"/>
              </w:rPr>
              <w:t>.</w:t>
            </w:r>
            <w:r>
              <w:rPr>
                <w:rFonts w:eastAsia="SimSun" w:hint="eastAsia"/>
                <w:bCs/>
                <w:sz w:val="21"/>
                <w:szCs w:val="21"/>
                <w:lang w:eastAsia="zh-CN"/>
              </w:rPr>
              <w:t>出库业务</w:t>
            </w:r>
            <w:r>
              <w:rPr>
                <w:rFonts w:eastAsia="SimSun" w:hint="eastAsia"/>
                <w:bCs/>
                <w:sz w:val="21"/>
                <w:szCs w:val="21"/>
                <w:lang w:eastAsia="zh-TW"/>
              </w:rPr>
              <w:t>、</w:t>
            </w:r>
            <w:r>
              <w:rPr>
                <w:rFonts w:eastAsia="SimSun" w:hint="eastAsia"/>
                <w:bCs/>
                <w:sz w:val="21"/>
                <w:szCs w:val="21"/>
                <w:lang w:eastAsia="zh-CN"/>
              </w:rPr>
              <w:t>.</w:t>
            </w:r>
            <w:r>
              <w:rPr>
                <w:rFonts w:eastAsia="SimSun" w:hint="eastAsia"/>
                <w:bCs/>
                <w:sz w:val="21"/>
                <w:szCs w:val="21"/>
                <w:lang w:eastAsia="zh-CN"/>
              </w:rPr>
              <w:t>销售收款业务。</w:t>
            </w:r>
          </w:p>
          <w:p w:rsidR="008572FA" w:rsidRDefault="00FF4CD3">
            <w:pPr>
              <w:spacing w:line="0" w:lineRule="atLeast"/>
              <w:rPr>
                <w:rFonts w:eastAsia="SimSun"/>
                <w:bCs/>
                <w:sz w:val="21"/>
                <w:szCs w:val="21"/>
                <w:lang w:eastAsia="zh-CN"/>
              </w:rPr>
            </w:pPr>
            <w:r>
              <w:rPr>
                <w:rFonts w:eastAsia="SimSun"/>
                <w:bCs/>
                <w:sz w:val="21"/>
                <w:szCs w:val="21"/>
                <w:lang w:eastAsia="zh-CN"/>
              </w:rPr>
              <w:t>课程思政融入点：介绍</w:t>
            </w:r>
            <w:r>
              <w:rPr>
                <w:rFonts w:eastAsiaTheme="minorEastAsia" w:hint="eastAsia"/>
                <w:bCs/>
                <w:sz w:val="21"/>
                <w:szCs w:val="21"/>
              </w:rPr>
              <w:t>销售业务</w:t>
            </w:r>
            <w:r>
              <w:rPr>
                <w:rFonts w:eastAsia="SimSun"/>
                <w:bCs/>
                <w:sz w:val="21"/>
                <w:szCs w:val="21"/>
                <w:lang w:eastAsia="zh-CN"/>
              </w:rPr>
              <w:t>，引导学生形成正确的人生观、价值观；要求学生处理实验数据必须坚</w:t>
            </w:r>
            <w:r>
              <w:rPr>
                <w:rFonts w:eastAsia="SimSun"/>
                <w:bCs/>
                <w:sz w:val="21"/>
                <w:szCs w:val="21"/>
                <w:lang w:eastAsia="zh-CN"/>
              </w:rPr>
              <w:lastRenderedPageBreak/>
              <w:t>持实事求实、严谨的科学态度；要求学生实验过程中主动思考理论原理，在实验过程中去验证实验原理，使理论与实践相辅相成。</w:t>
            </w:r>
          </w:p>
        </w:tc>
        <w:tc>
          <w:tcPr>
            <w:tcW w:w="1842" w:type="dxa"/>
            <w:vAlign w:val="center"/>
          </w:tcPr>
          <w:p w:rsidR="008572FA" w:rsidRDefault="00FF4CD3">
            <w:pPr>
              <w:spacing w:line="360" w:lineRule="exact"/>
              <w:rPr>
                <w:rFonts w:eastAsia="SimSun"/>
                <w:bCs/>
                <w:sz w:val="21"/>
                <w:szCs w:val="21"/>
                <w:lang w:eastAsia="zh-CN"/>
              </w:rPr>
            </w:pPr>
            <w:r>
              <w:rPr>
                <w:rFonts w:eastAsiaTheme="minorEastAsia" w:hint="eastAsia"/>
                <w:bCs/>
                <w:szCs w:val="21"/>
              </w:rPr>
              <w:lastRenderedPageBreak/>
              <w:t>验证</w:t>
            </w:r>
          </w:p>
        </w:tc>
        <w:tc>
          <w:tcPr>
            <w:tcW w:w="2579" w:type="dxa"/>
            <w:gridSpan w:val="3"/>
            <w:vAlign w:val="center"/>
          </w:tcPr>
          <w:p w:rsidR="008572FA" w:rsidRDefault="00FF4CD3">
            <w:pPr>
              <w:spacing w:line="360" w:lineRule="exact"/>
              <w:rPr>
                <w:rFonts w:eastAsia="SimSun"/>
                <w:bCs/>
                <w:sz w:val="21"/>
                <w:szCs w:val="21"/>
                <w:lang w:eastAsia="zh-CN"/>
              </w:rPr>
            </w:pPr>
            <w:r>
              <w:rPr>
                <w:rFonts w:eastAsia="SimSun"/>
                <w:bCs/>
                <w:sz w:val="21"/>
                <w:szCs w:val="21"/>
                <w:lang w:eastAsia="zh-CN"/>
              </w:rPr>
              <w:t>实验，</w:t>
            </w:r>
            <w:r>
              <w:rPr>
                <w:rFonts w:eastAsia="SimSun"/>
                <w:bCs/>
                <w:sz w:val="21"/>
                <w:szCs w:val="21"/>
                <w:lang w:eastAsia="zh-CN"/>
              </w:rPr>
              <w:t>1</w:t>
            </w:r>
            <w:r>
              <w:rPr>
                <w:rFonts w:eastAsia="SimSun"/>
                <w:bCs/>
                <w:sz w:val="21"/>
                <w:szCs w:val="21"/>
                <w:lang w:eastAsia="zh-CN"/>
              </w:rPr>
              <w:t>人一组，须完成实验预习报告、实验报告。</w:t>
            </w:r>
          </w:p>
        </w:tc>
      </w:tr>
      <w:tr w:rsidR="008572FA">
        <w:trPr>
          <w:trHeight w:val="340"/>
          <w:jc w:val="center"/>
        </w:trPr>
        <w:tc>
          <w:tcPr>
            <w:tcW w:w="526" w:type="dxa"/>
            <w:vAlign w:val="center"/>
          </w:tcPr>
          <w:p w:rsidR="008572FA" w:rsidRDefault="00FF4CD3">
            <w:pPr>
              <w:spacing w:after="0" w:line="360" w:lineRule="exact"/>
              <w:rPr>
                <w:rFonts w:eastAsia="SimSun"/>
                <w:bCs/>
                <w:sz w:val="21"/>
                <w:szCs w:val="21"/>
                <w:lang w:eastAsia="zh-CN"/>
              </w:rPr>
            </w:pPr>
            <w:r>
              <w:rPr>
                <w:rFonts w:eastAsia="SimSun" w:hint="eastAsia"/>
                <w:bCs/>
                <w:sz w:val="21"/>
                <w:szCs w:val="21"/>
                <w:lang w:eastAsia="zh-TW"/>
              </w:rPr>
              <w:lastRenderedPageBreak/>
              <w:t>5</w:t>
            </w:r>
          </w:p>
        </w:tc>
        <w:tc>
          <w:tcPr>
            <w:tcW w:w="2838" w:type="dxa"/>
            <w:gridSpan w:val="2"/>
            <w:vAlign w:val="center"/>
          </w:tcPr>
          <w:p w:rsidR="008572FA" w:rsidRDefault="00FF4CD3">
            <w:pPr>
              <w:spacing w:line="360" w:lineRule="exact"/>
              <w:rPr>
                <w:rFonts w:eastAsia="SimSun"/>
                <w:bCs/>
                <w:sz w:val="21"/>
                <w:szCs w:val="21"/>
                <w:lang w:eastAsia="zh-CN"/>
              </w:rPr>
            </w:pPr>
            <w:r>
              <w:rPr>
                <w:rFonts w:eastAsiaTheme="minorEastAsia" w:hint="eastAsia"/>
                <w:bCs/>
                <w:sz w:val="21"/>
                <w:szCs w:val="21"/>
              </w:rPr>
              <w:t>采购业务实验</w:t>
            </w:r>
          </w:p>
        </w:tc>
        <w:tc>
          <w:tcPr>
            <w:tcW w:w="903" w:type="dxa"/>
            <w:vAlign w:val="center"/>
          </w:tcPr>
          <w:p w:rsidR="008572FA" w:rsidRDefault="00FF4CD3">
            <w:pPr>
              <w:spacing w:line="360" w:lineRule="exact"/>
              <w:rPr>
                <w:rFonts w:eastAsia="SimSun"/>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SimSun"/>
                <w:bCs/>
                <w:sz w:val="21"/>
                <w:szCs w:val="21"/>
                <w:lang w:eastAsia="zh-CN"/>
              </w:rPr>
            </w:pPr>
            <w:r>
              <w:rPr>
                <w:rFonts w:eastAsia="SimSun" w:hint="eastAsia"/>
                <w:bCs/>
                <w:sz w:val="21"/>
                <w:szCs w:val="21"/>
                <w:lang w:eastAsia="zh-TW"/>
              </w:rPr>
              <w:t>1</w:t>
            </w:r>
          </w:p>
        </w:tc>
        <w:tc>
          <w:tcPr>
            <w:tcW w:w="3261" w:type="dxa"/>
            <w:gridSpan w:val="3"/>
            <w:vAlign w:val="center"/>
          </w:tcPr>
          <w:p w:rsidR="008572FA" w:rsidRDefault="00FF4CD3">
            <w:pPr>
              <w:spacing w:line="0" w:lineRule="atLeast"/>
              <w:rPr>
                <w:rFonts w:eastAsia="SimSun"/>
                <w:bCs/>
                <w:sz w:val="21"/>
                <w:szCs w:val="21"/>
                <w:lang w:eastAsia="zh-CN"/>
              </w:rPr>
            </w:pPr>
            <w:r>
              <w:rPr>
                <w:rFonts w:eastAsia="SimSun" w:hint="eastAsia"/>
                <w:bCs/>
                <w:sz w:val="21"/>
                <w:szCs w:val="21"/>
                <w:lang w:eastAsia="zh-CN"/>
              </w:rPr>
              <w:t>目的：掌握企业在日常业务中如何通过软件来处理采购入库业务和相关帐表查询。</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采购系统初始化</w:t>
            </w:r>
            <w:r>
              <w:rPr>
                <w:rFonts w:eastAsia="SimSun" w:hint="eastAsia"/>
                <w:bCs/>
                <w:sz w:val="21"/>
                <w:szCs w:val="21"/>
                <w:lang w:eastAsia="zh-TW"/>
              </w:rPr>
              <w:t>、</w:t>
            </w:r>
            <w:r>
              <w:rPr>
                <w:rFonts w:eastAsia="SimSun" w:hint="eastAsia"/>
                <w:bCs/>
                <w:sz w:val="21"/>
                <w:szCs w:val="21"/>
                <w:lang w:eastAsia="zh-CN"/>
              </w:rPr>
              <w:t>.</w:t>
            </w:r>
            <w:r>
              <w:rPr>
                <w:rFonts w:eastAsia="SimSun" w:hint="eastAsia"/>
                <w:bCs/>
                <w:sz w:val="21"/>
                <w:szCs w:val="21"/>
                <w:lang w:eastAsia="zh-CN"/>
              </w:rPr>
              <w:t>请购业务</w:t>
            </w:r>
            <w:r>
              <w:rPr>
                <w:rFonts w:eastAsia="SimSun" w:hint="eastAsia"/>
                <w:bCs/>
                <w:sz w:val="21"/>
                <w:szCs w:val="21"/>
                <w:lang w:eastAsia="zh-TW"/>
              </w:rPr>
              <w:t>、</w:t>
            </w:r>
            <w:r>
              <w:rPr>
                <w:rFonts w:eastAsia="SimSun" w:hint="eastAsia"/>
                <w:bCs/>
                <w:sz w:val="21"/>
                <w:szCs w:val="21"/>
                <w:lang w:eastAsia="zh-CN"/>
              </w:rPr>
              <w:t>.</w:t>
            </w:r>
            <w:r>
              <w:rPr>
                <w:rFonts w:eastAsia="SimSun" w:hint="eastAsia"/>
                <w:bCs/>
                <w:sz w:val="21"/>
                <w:szCs w:val="21"/>
                <w:lang w:eastAsia="zh-CN"/>
              </w:rPr>
              <w:t>订货业务</w:t>
            </w:r>
            <w:r>
              <w:rPr>
                <w:rFonts w:eastAsia="SimSun" w:hint="eastAsia"/>
                <w:bCs/>
                <w:sz w:val="21"/>
                <w:szCs w:val="21"/>
                <w:lang w:eastAsia="zh-TW"/>
              </w:rPr>
              <w:t>、</w:t>
            </w:r>
            <w:r>
              <w:rPr>
                <w:rFonts w:eastAsia="SimSun" w:hint="eastAsia"/>
                <w:bCs/>
                <w:sz w:val="21"/>
                <w:szCs w:val="21"/>
                <w:lang w:eastAsia="zh-CN"/>
              </w:rPr>
              <w:t>到货业务</w:t>
            </w:r>
            <w:r>
              <w:rPr>
                <w:rFonts w:eastAsia="SimSun" w:hint="eastAsia"/>
                <w:bCs/>
                <w:sz w:val="21"/>
                <w:szCs w:val="21"/>
                <w:lang w:eastAsia="zh-TW"/>
              </w:rPr>
              <w:t>。</w:t>
            </w:r>
          </w:p>
          <w:p w:rsidR="008572FA" w:rsidRDefault="00FF4CD3">
            <w:pPr>
              <w:spacing w:line="0" w:lineRule="atLeast"/>
              <w:rPr>
                <w:rFonts w:eastAsia="SimSun"/>
                <w:bCs/>
                <w:sz w:val="21"/>
                <w:szCs w:val="21"/>
                <w:lang w:eastAsia="zh-CN"/>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w:t>
            </w:r>
            <w:r>
              <w:rPr>
                <w:rFonts w:eastAsia="SimSun" w:hint="eastAsia"/>
                <w:bCs/>
                <w:sz w:val="21"/>
                <w:szCs w:val="21"/>
                <w:lang w:eastAsia="zh-CN"/>
              </w:rPr>
              <w:t>入库收发结算业务</w:t>
            </w:r>
            <w:r>
              <w:rPr>
                <w:rFonts w:eastAsia="SimSun" w:hint="eastAsia"/>
                <w:bCs/>
                <w:sz w:val="21"/>
                <w:szCs w:val="21"/>
                <w:lang w:eastAsia="zh-TW"/>
              </w:rPr>
              <w:t>、</w:t>
            </w:r>
            <w:r>
              <w:rPr>
                <w:rFonts w:eastAsia="SimSun" w:hint="eastAsia"/>
                <w:bCs/>
                <w:sz w:val="21"/>
                <w:szCs w:val="21"/>
                <w:lang w:eastAsia="zh-CN"/>
              </w:rPr>
              <w:t>采购付款业务。</w:t>
            </w:r>
          </w:p>
          <w:p w:rsidR="008572FA" w:rsidRDefault="00FF4CD3">
            <w:pPr>
              <w:spacing w:line="0" w:lineRule="atLeast"/>
              <w:rPr>
                <w:rFonts w:eastAsia="SimSun"/>
                <w:bCs/>
                <w:sz w:val="21"/>
                <w:szCs w:val="21"/>
                <w:lang w:eastAsia="zh-CN"/>
              </w:rPr>
            </w:pPr>
            <w:r>
              <w:rPr>
                <w:rFonts w:eastAsia="SimSun"/>
                <w:bCs/>
                <w:sz w:val="21"/>
                <w:szCs w:val="21"/>
                <w:lang w:eastAsia="zh-CN"/>
              </w:rPr>
              <w:t>课程思政融入点：介绍</w:t>
            </w:r>
            <w:r>
              <w:rPr>
                <w:rFonts w:eastAsiaTheme="minorEastAsia" w:hint="eastAsia"/>
                <w:bCs/>
                <w:sz w:val="21"/>
                <w:szCs w:val="21"/>
              </w:rPr>
              <w:t>系统管理与初始设置</w:t>
            </w:r>
            <w:r>
              <w:rPr>
                <w:rFonts w:eastAsia="SimSun"/>
                <w:bCs/>
                <w:sz w:val="21"/>
                <w:szCs w:val="21"/>
                <w:lang w:eastAsia="zh-CN"/>
              </w:rPr>
              <w:t>，引导学生形成正确的人生观、价值观；要求学生处理实验数据必须坚持实事求实、严谨的科学态度；要求学生实验过程中主动思考理论原理，在实验过程中去验证实验原理，使理论与实践相辅相成。</w:t>
            </w:r>
          </w:p>
        </w:tc>
        <w:tc>
          <w:tcPr>
            <w:tcW w:w="1842" w:type="dxa"/>
            <w:vAlign w:val="center"/>
          </w:tcPr>
          <w:p w:rsidR="008572FA" w:rsidRDefault="00FF4CD3">
            <w:pPr>
              <w:spacing w:line="360" w:lineRule="exact"/>
              <w:rPr>
                <w:rFonts w:eastAsia="SimSun"/>
                <w:bCs/>
                <w:sz w:val="21"/>
                <w:szCs w:val="21"/>
                <w:lang w:eastAsia="zh-CN"/>
              </w:rPr>
            </w:pPr>
            <w:r>
              <w:rPr>
                <w:rFonts w:eastAsiaTheme="minorEastAsia" w:hint="eastAsia"/>
                <w:bCs/>
                <w:szCs w:val="21"/>
              </w:rPr>
              <w:t>设计</w:t>
            </w:r>
          </w:p>
        </w:tc>
        <w:tc>
          <w:tcPr>
            <w:tcW w:w="2579" w:type="dxa"/>
            <w:gridSpan w:val="3"/>
            <w:vAlign w:val="center"/>
          </w:tcPr>
          <w:p w:rsidR="008572FA" w:rsidRDefault="00FF4CD3">
            <w:pPr>
              <w:spacing w:line="360" w:lineRule="exact"/>
              <w:rPr>
                <w:rFonts w:eastAsia="SimSun"/>
                <w:bCs/>
                <w:sz w:val="21"/>
                <w:szCs w:val="21"/>
                <w:lang w:eastAsia="zh-CN"/>
              </w:rPr>
            </w:pPr>
            <w:r>
              <w:rPr>
                <w:rFonts w:eastAsia="SimSun"/>
                <w:bCs/>
                <w:sz w:val="21"/>
                <w:szCs w:val="21"/>
                <w:lang w:eastAsia="zh-CN"/>
              </w:rPr>
              <w:t>实验，</w:t>
            </w:r>
            <w:r>
              <w:rPr>
                <w:rFonts w:eastAsia="SimSun"/>
                <w:bCs/>
                <w:sz w:val="21"/>
                <w:szCs w:val="21"/>
                <w:lang w:eastAsia="zh-CN"/>
              </w:rPr>
              <w:t>1</w:t>
            </w:r>
            <w:r>
              <w:rPr>
                <w:rFonts w:eastAsia="SimSun"/>
                <w:bCs/>
                <w:sz w:val="21"/>
                <w:szCs w:val="21"/>
                <w:lang w:eastAsia="zh-CN"/>
              </w:rPr>
              <w:t>人一组，须完成实验预习报告、实验报告。</w:t>
            </w:r>
          </w:p>
        </w:tc>
      </w:tr>
      <w:tr w:rsidR="008572FA">
        <w:trPr>
          <w:trHeight w:val="340"/>
          <w:jc w:val="center"/>
        </w:trPr>
        <w:tc>
          <w:tcPr>
            <w:tcW w:w="526" w:type="dxa"/>
            <w:vAlign w:val="center"/>
          </w:tcPr>
          <w:p w:rsidR="008572FA" w:rsidRDefault="00FF4CD3">
            <w:pPr>
              <w:spacing w:after="0" w:line="360" w:lineRule="exact"/>
              <w:rPr>
                <w:rFonts w:eastAsia="SimSun"/>
                <w:bCs/>
                <w:sz w:val="21"/>
                <w:szCs w:val="21"/>
                <w:lang w:eastAsia="zh-CN"/>
              </w:rPr>
            </w:pPr>
            <w:r>
              <w:rPr>
                <w:rFonts w:eastAsia="SimSun" w:hint="eastAsia"/>
                <w:bCs/>
                <w:sz w:val="21"/>
                <w:szCs w:val="21"/>
                <w:lang w:eastAsia="zh-TW"/>
              </w:rPr>
              <w:t>6</w:t>
            </w:r>
          </w:p>
        </w:tc>
        <w:tc>
          <w:tcPr>
            <w:tcW w:w="2838" w:type="dxa"/>
            <w:gridSpan w:val="2"/>
            <w:vAlign w:val="center"/>
          </w:tcPr>
          <w:p w:rsidR="008572FA" w:rsidRDefault="00FF4CD3">
            <w:pPr>
              <w:spacing w:line="360" w:lineRule="exact"/>
              <w:rPr>
                <w:rFonts w:eastAsia="SimSun"/>
                <w:bCs/>
                <w:sz w:val="21"/>
                <w:szCs w:val="21"/>
                <w:lang w:eastAsia="zh-CN"/>
              </w:rPr>
            </w:pPr>
            <w:r>
              <w:rPr>
                <w:rFonts w:eastAsiaTheme="minorEastAsia" w:hint="eastAsia"/>
                <w:bCs/>
                <w:sz w:val="21"/>
                <w:szCs w:val="21"/>
              </w:rPr>
              <w:t>库存管理实验</w:t>
            </w:r>
          </w:p>
        </w:tc>
        <w:tc>
          <w:tcPr>
            <w:tcW w:w="903" w:type="dxa"/>
            <w:vAlign w:val="center"/>
          </w:tcPr>
          <w:p w:rsidR="008572FA" w:rsidRDefault="00FF4CD3">
            <w:pPr>
              <w:spacing w:line="360" w:lineRule="exact"/>
              <w:rPr>
                <w:rFonts w:eastAsia="SimSun"/>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SimSun"/>
                <w:bCs/>
                <w:sz w:val="21"/>
                <w:szCs w:val="21"/>
                <w:lang w:eastAsia="zh-CN"/>
              </w:rPr>
            </w:pPr>
            <w:r>
              <w:rPr>
                <w:rFonts w:eastAsia="SimSun" w:hint="eastAsia"/>
                <w:bCs/>
                <w:sz w:val="21"/>
                <w:szCs w:val="21"/>
                <w:lang w:eastAsia="zh-TW"/>
              </w:rPr>
              <w:t>1</w:t>
            </w:r>
          </w:p>
        </w:tc>
        <w:tc>
          <w:tcPr>
            <w:tcW w:w="3261" w:type="dxa"/>
            <w:gridSpan w:val="3"/>
            <w:vAlign w:val="center"/>
          </w:tcPr>
          <w:p w:rsidR="008572FA" w:rsidRDefault="00FF4CD3">
            <w:pPr>
              <w:spacing w:line="0" w:lineRule="atLeast"/>
              <w:rPr>
                <w:rFonts w:eastAsia="SimSun"/>
                <w:bCs/>
                <w:sz w:val="21"/>
                <w:szCs w:val="21"/>
                <w:lang w:eastAsia="zh-CN"/>
              </w:rPr>
            </w:pPr>
            <w:r>
              <w:rPr>
                <w:rFonts w:eastAsia="SimSun" w:hint="eastAsia"/>
                <w:bCs/>
                <w:sz w:val="21"/>
                <w:szCs w:val="21"/>
                <w:lang w:eastAsia="zh-CN"/>
              </w:rPr>
              <w:t>目的</w:t>
            </w:r>
            <w:r>
              <w:rPr>
                <w:rFonts w:eastAsia="SimSun" w:hint="eastAsia"/>
                <w:bCs/>
                <w:sz w:val="21"/>
                <w:szCs w:val="21"/>
                <w:lang w:eastAsia="zh-CN"/>
              </w:rPr>
              <w:t xml:space="preserve">: </w:t>
            </w:r>
            <w:r>
              <w:rPr>
                <w:rFonts w:eastAsia="SimSun" w:hint="eastAsia"/>
                <w:bCs/>
                <w:sz w:val="21"/>
                <w:szCs w:val="21"/>
                <w:lang w:eastAsia="zh-CN"/>
              </w:rPr>
              <w:t>掌握企业在日常业务中如何通过软件来处理出入库业务和相关帐表查询</w:t>
            </w:r>
            <w:r>
              <w:rPr>
                <w:rFonts w:eastAsia="SimSun" w:hint="eastAsia"/>
                <w:bCs/>
                <w:sz w:val="21"/>
                <w:szCs w:val="21"/>
                <w:lang w:eastAsia="zh-CN"/>
              </w:rPr>
              <w:t>.</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产成品入库业务</w:t>
            </w:r>
            <w:r>
              <w:rPr>
                <w:rFonts w:eastAsia="SimSun" w:hint="eastAsia"/>
                <w:bCs/>
                <w:sz w:val="21"/>
                <w:szCs w:val="21"/>
                <w:lang w:eastAsia="zh-TW"/>
              </w:rPr>
              <w:t>、</w:t>
            </w:r>
            <w:r>
              <w:rPr>
                <w:rFonts w:eastAsia="SimSun" w:hint="eastAsia"/>
                <w:bCs/>
                <w:sz w:val="21"/>
                <w:szCs w:val="21"/>
                <w:lang w:eastAsia="zh-CN"/>
              </w:rPr>
              <w:t>.</w:t>
            </w:r>
            <w:r>
              <w:rPr>
                <w:rFonts w:eastAsia="SimSun" w:hint="eastAsia"/>
                <w:bCs/>
                <w:sz w:val="21"/>
                <w:szCs w:val="21"/>
                <w:lang w:eastAsia="zh-CN"/>
              </w:rPr>
              <w:t>材料领用业务</w:t>
            </w:r>
            <w:r>
              <w:rPr>
                <w:rFonts w:eastAsia="SimSun" w:hint="eastAsia"/>
                <w:bCs/>
                <w:sz w:val="21"/>
                <w:szCs w:val="21"/>
                <w:lang w:eastAsia="zh-TW"/>
              </w:rPr>
              <w:t>。</w:t>
            </w:r>
          </w:p>
          <w:p w:rsidR="008572FA" w:rsidRDefault="00FF4CD3">
            <w:pPr>
              <w:spacing w:line="0" w:lineRule="atLeast"/>
              <w:rPr>
                <w:rFonts w:eastAsiaTheme="minorEastAsia"/>
                <w:bCs/>
                <w:sz w:val="21"/>
                <w:szCs w:val="21"/>
                <w:lang w:eastAsia="zh-CN"/>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调拨业务</w:t>
            </w:r>
            <w:r>
              <w:rPr>
                <w:rFonts w:eastAsia="SimSun" w:hint="eastAsia"/>
                <w:bCs/>
                <w:sz w:val="21"/>
                <w:szCs w:val="21"/>
                <w:lang w:eastAsia="zh-TW"/>
              </w:rPr>
              <w:t>、</w:t>
            </w:r>
            <w:r>
              <w:rPr>
                <w:rFonts w:eastAsia="SimSun" w:hint="eastAsia"/>
                <w:bCs/>
                <w:sz w:val="21"/>
                <w:szCs w:val="21"/>
                <w:lang w:eastAsia="zh-CN"/>
              </w:rPr>
              <w:t>.</w:t>
            </w:r>
            <w:r>
              <w:rPr>
                <w:rFonts w:eastAsia="SimSun" w:hint="eastAsia"/>
                <w:bCs/>
                <w:sz w:val="21"/>
                <w:szCs w:val="21"/>
                <w:lang w:eastAsia="zh-CN"/>
              </w:rPr>
              <w:t>盘点业务。</w:t>
            </w:r>
          </w:p>
          <w:p w:rsidR="008572FA" w:rsidRDefault="00FF4CD3">
            <w:pPr>
              <w:spacing w:line="0" w:lineRule="atLeast"/>
              <w:rPr>
                <w:rFonts w:eastAsia="SimSun"/>
                <w:bCs/>
                <w:sz w:val="21"/>
                <w:szCs w:val="21"/>
                <w:lang w:eastAsia="zh-CN"/>
              </w:rPr>
            </w:pPr>
            <w:r>
              <w:rPr>
                <w:rFonts w:eastAsia="SimSun"/>
                <w:bCs/>
                <w:sz w:val="21"/>
                <w:szCs w:val="21"/>
                <w:lang w:eastAsia="zh-CN"/>
              </w:rPr>
              <w:t>课程思政融入点：介绍</w:t>
            </w:r>
            <w:r>
              <w:rPr>
                <w:rFonts w:eastAsiaTheme="minorEastAsia" w:hint="eastAsia"/>
                <w:bCs/>
                <w:sz w:val="21"/>
                <w:szCs w:val="21"/>
              </w:rPr>
              <w:t>库存管理</w:t>
            </w:r>
            <w:r>
              <w:rPr>
                <w:rFonts w:eastAsia="SimSun"/>
                <w:bCs/>
                <w:sz w:val="21"/>
                <w:szCs w:val="21"/>
                <w:lang w:eastAsia="zh-CN"/>
              </w:rPr>
              <w:t>，引导学生形成正确的人生观、价值观；要求学生处理实验数据必须坚持实事求实、严谨的科学态度；要求学生实验过程中主动思考理论</w:t>
            </w:r>
            <w:r>
              <w:rPr>
                <w:rFonts w:eastAsia="SimSun"/>
                <w:bCs/>
                <w:sz w:val="21"/>
                <w:szCs w:val="21"/>
                <w:lang w:eastAsia="zh-CN"/>
              </w:rPr>
              <w:lastRenderedPageBreak/>
              <w:t>原理，在实验过程中去验证实验原理，使理论与实践相辅相成。</w:t>
            </w:r>
          </w:p>
        </w:tc>
        <w:tc>
          <w:tcPr>
            <w:tcW w:w="1842" w:type="dxa"/>
            <w:vAlign w:val="center"/>
          </w:tcPr>
          <w:p w:rsidR="008572FA" w:rsidRDefault="00FF4CD3">
            <w:pPr>
              <w:spacing w:line="360" w:lineRule="exact"/>
              <w:rPr>
                <w:rFonts w:eastAsia="SimSun"/>
                <w:bCs/>
                <w:sz w:val="21"/>
                <w:szCs w:val="21"/>
                <w:lang w:eastAsia="zh-CN"/>
              </w:rPr>
            </w:pPr>
            <w:r>
              <w:rPr>
                <w:rFonts w:eastAsiaTheme="minorEastAsia" w:hint="eastAsia"/>
                <w:bCs/>
                <w:szCs w:val="21"/>
              </w:rPr>
              <w:lastRenderedPageBreak/>
              <w:t>设计</w:t>
            </w:r>
          </w:p>
        </w:tc>
        <w:tc>
          <w:tcPr>
            <w:tcW w:w="2579" w:type="dxa"/>
            <w:gridSpan w:val="3"/>
            <w:vAlign w:val="center"/>
          </w:tcPr>
          <w:p w:rsidR="008572FA" w:rsidRDefault="00FF4CD3">
            <w:pPr>
              <w:spacing w:line="360" w:lineRule="exact"/>
              <w:rPr>
                <w:rFonts w:eastAsia="SimSun"/>
                <w:bCs/>
                <w:sz w:val="21"/>
                <w:szCs w:val="21"/>
                <w:lang w:eastAsia="zh-CN"/>
              </w:rPr>
            </w:pPr>
            <w:r>
              <w:rPr>
                <w:rFonts w:eastAsia="SimSun"/>
                <w:bCs/>
                <w:sz w:val="21"/>
                <w:szCs w:val="21"/>
                <w:lang w:eastAsia="zh-CN"/>
              </w:rPr>
              <w:t>实验，</w:t>
            </w:r>
            <w:r>
              <w:rPr>
                <w:rFonts w:eastAsia="SimSun"/>
                <w:bCs/>
                <w:sz w:val="21"/>
                <w:szCs w:val="21"/>
                <w:lang w:eastAsia="zh-CN"/>
              </w:rPr>
              <w:t>1</w:t>
            </w:r>
            <w:r>
              <w:rPr>
                <w:rFonts w:eastAsia="SimSun"/>
                <w:bCs/>
                <w:sz w:val="21"/>
                <w:szCs w:val="21"/>
                <w:lang w:eastAsia="zh-CN"/>
              </w:rPr>
              <w:t>人一组，须完成实验预习报告、实验报告。</w:t>
            </w:r>
          </w:p>
        </w:tc>
      </w:tr>
      <w:tr w:rsidR="008572FA">
        <w:trPr>
          <w:trHeight w:val="340"/>
          <w:jc w:val="center"/>
        </w:trPr>
        <w:tc>
          <w:tcPr>
            <w:tcW w:w="526" w:type="dxa"/>
            <w:vAlign w:val="center"/>
          </w:tcPr>
          <w:p w:rsidR="008572FA" w:rsidRDefault="00FF4CD3">
            <w:pPr>
              <w:spacing w:after="0" w:line="360" w:lineRule="exact"/>
              <w:rPr>
                <w:rFonts w:eastAsia="SimSun"/>
                <w:bCs/>
                <w:sz w:val="21"/>
                <w:szCs w:val="21"/>
                <w:lang w:eastAsia="zh-CN"/>
              </w:rPr>
            </w:pPr>
            <w:r>
              <w:rPr>
                <w:rFonts w:eastAsia="SimSun" w:hint="eastAsia"/>
                <w:bCs/>
                <w:sz w:val="21"/>
                <w:szCs w:val="21"/>
                <w:lang w:eastAsia="zh-TW"/>
              </w:rPr>
              <w:lastRenderedPageBreak/>
              <w:t>8</w:t>
            </w:r>
          </w:p>
        </w:tc>
        <w:tc>
          <w:tcPr>
            <w:tcW w:w="2838" w:type="dxa"/>
            <w:gridSpan w:val="2"/>
            <w:vAlign w:val="center"/>
          </w:tcPr>
          <w:p w:rsidR="008572FA" w:rsidRDefault="00FF4CD3">
            <w:pPr>
              <w:spacing w:line="360" w:lineRule="exact"/>
              <w:rPr>
                <w:rFonts w:eastAsia="SimSun"/>
                <w:bCs/>
                <w:sz w:val="21"/>
                <w:szCs w:val="21"/>
                <w:lang w:eastAsia="zh-CN"/>
              </w:rPr>
            </w:pPr>
            <w:r>
              <w:rPr>
                <w:rFonts w:eastAsiaTheme="minorEastAsia" w:hint="eastAsia"/>
                <w:bCs/>
                <w:sz w:val="21"/>
                <w:szCs w:val="21"/>
              </w:rPr>
              <w:t>往来及出入库成本管理实验</w:t>
            </w:r>
          </w:p>
        </w:tc>
        <w:tc>
          <w:tcPr>
            <w:tcW w:w="903" w:type="dxa"/>
            <w:vAlign w:val="center"/>
          </w:tcPr>
          <w:p w:rsidR="008572FA" w:rsidRDefault="00FF4CD3">
            <w:pPr>
              <w:spacing w:line="360" w:lineRule="exact"/>
              <w:rPr>
                <w:rFonts w:eastAsia="SimSun"/>
                <w:bCs/>
                <w:sz w:val="21"/>
                <w:szCs w:val="21"/>
                <w:lang w:eastAsia="zh-CN"/>
              </w:rPr>
            </w:pPr>
            <w:r>
              <w:rPr>
                <w:rFonts w:eastAsia="SimSun" w:hint="eastAsia"/>
                <w:bCs/>
                <w:sz w:val="21"/>
                <w:szCs w:val="21"/>
                <w:lang w:eastAsia="zh-TW"/>
              </w:rPr>
              <w:t>时维宁</w:t>
            </w:r>
          </w:p>
        </w:tc>
        <w:tc>
          <w:tcPr>
            <w:tcW w:w="798" w:type="dxa"/>
            <w:vAlign w:val="center"/>
          </w:tcPr>
          <w:p w:rsidR="008572FA" w:rsidRDefault="00FF4CD3">
            <w:pPr>
              <w:spacing w:line="360" w:lineRule="exact"/>
              <w:rPr>
                <w:rFonts w:eastAsia="SimSun"/>
                <w:bCs/>
                <w:sz w:val="21"/>
                <w:szCs w:val="21"/>
                <w:lang w:eastAsia="zh-CN"/>
              </w:rPr>
            </w:pPr>
            <w:r>
              <w:rPr>
                <w:rFonts w:eastAsia="SimSun" w:hint="eastAsia"/>
                <w:bCs/>
                <w:sz w:val="21"/>
                <w:szCs w:val="21"/>
                <w:lang w:eastAsia="zh-TW"/>
              </w:rPr>
              <w:t>1</w:t>
            </w:r>
          </w:p>
        </w:tc>
        <w:tc>
          <w:tcPr>
            <w:tcW w:w="3261" w:type="dxa"/>
            <w:gridSpan w:val="3"/>
            <w:vAlign w:val="center"/>
          </w:tcPr>
          <w:p w:rsidR="008572FA" w:rsidRDefault="00FF4CD3">
            <w:pPr>
              <w:spacing w:line="0" w:lineRule="atLeast"/>
              <w:rPr>
                <w:rFonts w:eastAsia="SimSun"/>
                <w:bCs/>
                <w:sz w:val="21"/>
                <w:szCs w:val="21"/>
                <w:lang w:eastAsia="zh-CN"/>
              </w:rPr>
            </w:pPr>
            <w:r>
              <w:rPr>
                <w:rFonts w:eastAsia="SimSun" w:hint="eastAsia"/>
                <w:bCs/>
                <w:sz w:val="21"/>
                <w:szCs w:val="21"/>
                <w:lang w:eastAsia="zh-CN"/>
              </w:rPr>
              <w:t>目的</w:t>
            </w:r>
            <w:r>
              <w:rPr>
                <w:rFonts w:eastAsia="SimSun" w:hint="eastAsia"/>
                <w:bCs/>
                <w:sz w:val="21"/>
                <w:szCs w:val="21"/>
                <w:lang w:eastAsia="zh-CN"/>
              </w:rPr>
              <w:t>:</w:t>
            </w:r>
            <w:r>
              <w:rPr>
                <w:rFonts w:eastAsia="SimSun" w:hint="eastAsia"/>
                <w:bCs/>
                <w:sz w:val="21"/>
                <w:szCs w:val="21"/>
                <w:lang w:eastAsia="zh-CN"/>
              </w:rPr>
              <w:t>掌握企业在日常业务中如何通过软件来处理出入库业务和相关帐表查询，掌握企业在日常业务中如何通过软件来进行各出入库成本的计算和月底如何做好月末结帐工作。</w:t>
            </w:r>
          </w:p>
          <w:p w:rsidR="008572FA" w:rsidRDefault="00FF4CD3">
            <w:pPr>
              <w:spacing w:line="0" w:lineRule="atLeast"/>
              <w:rPr>
                <w:bCs/>
                <w:sz w:val="21"/>
                <w:szCs w:val="21"/>
                <w:lang w:eastAsia="zh-TW"/>
              </w:rPr>
            </w:pPr>
            <w:r>
              <w:rPr>
                <w:rFonts w:hint="eastAsia"/>
                <w:bCs/>
                <w:sz w:val="21"/>
                <w:szCs w:val="21"/>
                <w:lang w:eastAsia="zh-TW"/>
              </w:rPr>
              <w:t>[</w:t>
            </w:r>
            <w:r>
              <w:rPr>
                <w:rFonts w:hint="eastAsia"/>
                <w:bCs/>
                <w:sz w:val="21"/>
                <w:szCs w:val="21"/>
                <w:lang w:eastAsia="zh-TW"/>
              </w:rPr>
              <w:t>重点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客户往来款的确认</w:t>
            </w:r>
            <w:r>
              <w:rPr>
                <w:rFonts w:eastAsia="SimSun" w:hint="eastAsia"/>
                <w:bCs/>
                <w:sz w:val="21"/>
                <w:szCs w:val="21"/>
                <w:lang w:eastAsia="zh-TW"/>
              </w:rPr>
              <w:t>、</w:t>
            </w:r>
            <w:r>
              <w:rPr>
                <w:rFonts w:eastAsia="SimSun" w:hint="eastAsia"/>
                <w:bCs/>
                <w:sz w:val="21"/>
                <w:szCs w:val="21"/>
                <w:lang w:eastAsia="zh-CN"/>
              </w:rPr>
              <w:t>供应商往来款的处理</w:t>
            </w:r>
            <w:r>
              <w:rPr>
                <w:rFonts w:eastAsia="SimSun" w:hint="eastAsia"/>
                <w:bCs/>
                <w:sz w:val="21"/>
                <w:szCs w:val="21"/>
                <w:lang w:eastAsia="zh-TW"/>
              </w:rPr>
              <w:t>、</w:t>
            </w:r>
            <w:r>
              <w:rPr>
                <w:rFonts w:eastAsia="SimSun" w:hint="eastAsia"/>
                <w:bCs/>
                <w:sz w:val="21"/>
                <w:szCs w:val="21"/>
                <w:lang w:eastAsia="zh-CN"/>
              </w:rPr>
              <w:t>出入库单据记帐</w:t>
            </w:r>
            <w:r>
              <w:rPr>
                <w:rFonts w:eastAsia="SimSun" w:hint="eastAsia"/>
                <w:bCs/>
                <w:sz w:val="21"/>
                <w:szCs w:val="21"/>
                <w:lang w:eastAsia="zh-TW"/>
              </w:rPr>
              <w:t>。</w:t>
            </w:r>
          </w:p>
          <w:p w:rsidR="008572FA" w:rsidRDefault="00FF4CD3">
            <w:pPr>
              <w:spacing w:line="0" w:lineRule="atLeast"/>
              <w:rPr>
                <w:rFonts w:eastAsiaTheme="minorEastAsia"/>
                <w:bCs/>
                <w:sz w:val="21"/>
                <w:szCs w:val="21"/>
                <w:lang w:eastAsia="zh-CN"/>
              </w:rPr>
            </w:pPr>
            <w:r>
              <w:rPr>
                <w:rFonts w:hint="eastAsia"/>
                <w:bCs/>
                <w:sz w:val="21"/>
                <w:szCs w:val="21"/>
                <w:lang w:eastAsia="zh-TW"/>
              </w:rPr>
              <w:t>[</w:t>
            </w:r>
            <w:r>
              <w:rPr>
                <w:rFonts w:hint="eastAsia"/>
                <w:bCs/>
                <w:sz w:val="21"/>
                <w:szCs w:val="21"/>
                <w:lang w:eastAsia="zh-TW"/>
              </w:rPr>
              <w:t>难点</w:t>
            </w:r>
            <w:r>
              <w:rPr>
                <w:rFonts w:hint="eastAsia"/>
                <w:bCs/>
                <w:sz w:val="21"/>
                <w:szCs w:val="21"/>
                <w:lang w:eastAsia="zh-TW"/>
              </w:rPr>
              <w:t>]</w:t>
            </w:r>
            <w:r>
              <w:rPr>
                <w:rFonts w:eastAsia="SimSun"/>
                <w:bCs/>
                <w:sz w:val="21"/>
                <w:szCs w:val="21"/>
                <w:lang w:eastAsia="zh-CN"/>
              </w:rPr>
              <w:t>：</w:t>
            </w:r>
            <w:r>
              <w:rPr>
                <w:rFonts w:eastAsia="SimSun" w:hint="eastAsia"/>
                <w:bCs/>
                <w:sz w:val="21"/>
                <w:szCs w:val="21"/>
                <w:lang w:eastAsia="zh-CN"/>
              </w:rPr>
              <w:t>财务核算</w:t>
            </w:r>
            <w:r>
              <w:rPr>
                <w:rFonts w:eastAsia="SimSun" w:hint="eastAsia"/>
                <w:bCs/>
                <w:sz w:val="21"/>
                <w:szCs w:val="21"/>
                <w:lang w:eastAsia="zh-TW"/>
              </w:rPr>
              <w:t>、</w:t>
            </w:r>
            <w:r>
              <w:rPr>
                <w:rFonts w:eastAsia="SimSun" w:hint="eastAsia"/>
                <w:bCs/>
                <w:sz w:val="21"/>
                <w:szCs w:val="21"/>
                <w:lang w:eastAsia="zh-CN"/>
              </w:rPr>
              <w:t>月末结帐。</w:t>
            </w:r>
          </w:p>
          <w:p w:rsidR="008572FA" w:rsidRDefault="00FF4CD3">
            <w:pPr>
              <w:spacing w:line="0" w:lineRule="atLeast"/>
              <w:rPr>
                <w:rFonts w:eastAsia="SimSun"/>
                <w:bCs/>
                <w:sz w:val="21"/>
                <w:szCs w:val="21"/>
                <w:lang w:eastAsia="zh-CN"/>
              </w:rPr>
            </w:pPr>
            <w:r>
              <w:rPr>
                <w:rFonts w:eastAsia="SimSun"/>
                <w:bCs/>
                <w:sz w:val="21"/>
                <w:szCs w:val="21"/>
                <w:lang w:eastAsia="zh-CN"/>
              </w:rPr>
              <w:t>课程思政融入点：介绍</w:t>
            </w:r>
            <w:r>
              <w:rPr>
                <w:rFonts w:eastAsiaTheme="minorEastAsia" w:hint="eastAsia"/>
                <w:bCs/>
                <w:sz w:val="21"/>
                <w:szCs w:val="21"/>
              </w:rPr>
              <w:t>往来及出入库成本管理</w:t>
            </w:r>
            <w:r>
              <w:rPr>
                <w:rFonts w:eastAsia="SimSun"/>
                <w:bCs/>
                <w:sz w:val="21"/>
                <w:szCs w:val="21"/>
                <w:lang w:eastAsia="zh-CN"/>
              </w:rPr>
              <w:t>，引导学生形成正确的人生观、价值观；要求学生处理实验数据必须坚持实事求实、严谨的科学态度；要求学生实验过程中主动思考理论原理，在实验过程中去验证实验原理，使理论与实践相辅相成。</w:t>
            </w:r>
          </w:p>
        </w:tc>
        <w:tc>
          <w:tcPr>
            <w:tcW w:w="1842" w:type="dxa"/>
            <w:vAlign w:val="center"/>
          </w:tcPr>
          <w:p w:rsidR="008572FA" w:rsidRDefault="00FF4CD3">
            <w:pPr>
              <w:spacing w:line="360" w:lineRule="exact"/>
              <w:rPr>
                <w:rFonts w:eastAsia="SimSun"/>
                <w:bCs/>
                <w:sz w:val="21"/>
                <w:szCs w:val="21"/>
                <w:lang w:eastAsia="zh-CN"/>
              </w:rPr>
            </w:pPr>
            <w:r>
              <w:rPr>
                <w:rFonts w:eastAsiaTheme="minorEastAsia" w:hint="eastAsia"/>
                <w:bCs/>
                <w:szCs w:val="21"/>
              </w:rPr>
              <w:t>验证</w:t>
            </w:r>
          </w:p>
        </w:tc>
        <w:tc>
          <w:tcPr>
            <w:tcW w:w="2579" w:type="dxa"/>
            <w:gridSpan w:val="3"/>
            <w:vAlign w:val="center"/>
          </w:tcPr>
          <w:p w:rsidR="008572FA" w:rsidRDefault="00FF4CD3">
            <w:pPr>
              <w:spacing w:line="360" w:lineRule="exact"/>
              <w:rPr>
                <w:rFonts w:eastAsia="SimSun"/>
                <w:bCs/>
                <w:sz w:val="21"/>
                <w:szCs w:val="21"/>
                <w:lang w:eastAsia="zh-CN"/>
              </w:rPr>
            </w:pPr>
            <w:r>
              <w:rPr>
                <w:rFonts w:eastAsia="SimSun"/>
                <w:bCs/>
                <w:sz w:val="21"/>
                <w:szCs w:val="21"/>
                <w:lang w:eastAsia="zh-CN"/>
              </w:rPr>
              <w:t>实验，</w:t>
            </w:r>
            <w:r>
              <w:rPr>
                <w:rFonts w:eastAsia="SimSun"/>
                <w:bCs/>
                <w:sz w:val="21"/>
                <w:szCs w:val="21"/>
                <w:lang w:eastAsia="zh-CN"/>
              </w:rPr>
              <w:t>1</w:t>
            </w:r>
            <w:r>
              <w:rPr>
                <w:rFonts w:eastAsia="SimSun"/>
                <w:bCs/>
                <w:sz w:val="21"/>
                <w:szCs w:val="21"/>
                <w:lang w:eastAsia="zh-CN"/>
              </w:rPr>
              <w:t>人一组，须完成实验预习报告、实验报告。</w:t>
            </w:r>
          </w:p>
        </w:tc>
      </w:tr>
      <w:tr w:rsidR="008572FA">
        <w:trPr>
          <w:trHeight w:val="340"/>
          <w:jc w:val="center"/>
        </w:trPr>
        <w:tc>
          <w:tcPr>
            <w:tcW w:w="4267" w:type="dxa"/>
            <w:gridSpan w:val="4"/>
            <w:vAlign w:val="center"/>
          </w:tcPr>
          <w:p w:rsidR="008572FA" w:rsidRDefault="00FF4CD3">
            <w:pPr>
              <w:spacing w:after="0" w:line="360" w:lineRule="exact"/>
              <w:jc w:val="right"/>
              <w:rPr>
                <w:rFonts w:eastAsia="SimSun"/>
                <w:bCs/>
                <w:sz w:val="21"/>
                <w:szCs w:val="21"/>
              </w:rPr>
            </w:pPr>
            <w:r>
              <w:rPr>
                <w:rFonts w:eastAsia="SimSun"/>
                <w:bCs/>
                <w:sz w:val="21"/>
                <w:szCs w:val="21"/>
              </w:rPr>
              <w:t>合计：</w:t>
            </w:r>
          </w:p>
        </w:tc>
        <w:tc>
          <w:tcPr>
            <w:tcW w:w="798" w:type="dxa"/>
            <w:vAlign w:val="center"/>
          </w:tcPr>
          <w:p w:rsidR="008572FA" w:rsidRDefault="00FF4CD3">
            <w:pPr>
              <w:spacing w:after="0" w:line="360" w:lineRule="exact"/>
              <w:rPr>
                <w:bCs/>
                <w:sz w:val="21"/>
                <w:szCs w:val="21"/>
                <w:lang w:eastAsia="zh-TW"/>
              </w:rPr>
            </w:pPr>
            <w:r>
              <w:rPr>
                <w:rFonts w:eastAsia="SimSun" w:hint="eastAsia"/>
                <w:bCs/>
                <w:sz w:val="21"/>
                <w:szCs w:val="21"/>
                <w:lang w:eastAsia="zh-TW"/>
              </w:rPr>
              <w:t>5</w:t>
            </w:r>
          </w:p>
        </w:tc>
        <w:tc>
          <w:tcPr>
            <w:tcW w:w="3261" w:type="dxa"/>
            <w:gridSpan w:val="3"/>
            <w:vAlign w:val="center"/>
          </w:tcPr>
          <w:p w:rsidR="008572FA" w:rsidRDefault="008572FA">
            <w:pPr>
              <w:spacing w:after="0" w:line="360" w:lineRule="exact"/>
              <w:rPr>
                <w:rFonts w:eastAsia="SimSun"/>
                <w:bCs/>
                <w:sz w:val="21"/>
                <w:szCs w:val="21"/>
              </w:rPr>
            </w:pPr>
          </w:p>
        </w:tc>
        <w:tc>
          <w:tcPr>
            <w:tcW w:w="1842" w:type="dxa"/>
            <w:vAlign w:val="center"/>
          </w:tcPr>
          <w:p w:rsidR="008572FA" w:rsidRDefault="008572FA">
            <w:pPr>
              <w:spacing w:after="0" w:line="360" w:lineRule="exact"/>
              <w:rPr>
                <w:rFonts w:eastAsia="SimSun"/>
                <w:bCs/>
                <w:sz w:val="21"/>
                <w:szCs w:val="21"/>
              </w:rPr>
            </w:pPr>
          </w:p>
        </w:tc>
        <w:tc>
          <w:tcPr>
            <w:tcW w:w="2579" w:type="dxa"/>
            <w:gridSpan w:val="3"/>
            <w:vAlign w:val="center"/>
          </w:tcPr>
          <w:p w:rsidR="008572FA" w:rsidRDefault="008572FA">
            <w:pPr>
              <w:spacing w:after="0" w:line="360" w:lineRule="exact"/>
              <w:rPr>
                <w:rFonts w:eastAsia="SimSun"/>
                <w:bCs/>
                <w:sz w:val="21"/>
                <w:szCs w:val="21"/>
              </w:rPr>
            </w:pPr>
          </w:p>
        </w:tc>
      </w:tr>
      <w:tr w:rsidR="008572FA">
        <w:trPr>
          <w:trHeight w:val="340"/>
          <w:jc w:val="center"/>
        </w:trPr>
        <w:tc>
          <w:tcPr>
            <w:tcW w:w="12747" w:type="dxa"/>
            <w:gridSpan w:val="12"/>
            <w:shd w:val="clear" w:color="auto" w:fill="C0C0C0"/>
            <w:vAlign w:val="center"/>
          </w:tcPr>
          <w:p w:rsidR="008572FA" w:rsidRDefault="00FF4CD3">
            <w:pPr>
              <w:tabs>
                <w:tab w:val="left" w:pos="1440"/>
              </w:tabs>
              <w:spacing w:after="0" w:line="360" w:lineRule="exact"/>
              <w:jc w:val="center"/>
              <w:outlineLvl w:val="0"/>
              <w:rPr>
                <w:rFonts w:eastAsia="SimSun"/>
                <w:bCs/>
                <w:szCs w:val="21"/>
                <w:lang w:eastAsia="zh-CN"/>
              </w:rPr>
            </w:pPr>
            <w:r>
              <w:rPr>
                <w:rFonts w:eastAsia="SimSun" w:hint="eastAsia"/>
                <w:bCs/>
                <w:szCs w:val="21"/>
                <w:lang w:eastAsia="zh-CN"/>
              </w:rPr>
              <w:t>考核</w:t>
            </w:r>
            <w:r>
              <w:rPr>
                <w:rFonts w:eastAsia="SimSun"/>
                <w:bCs/>
                <w:szCs w:val="21"/>
                <w:lang w:eastAsia="zh-CN"/>
              </w:rPr>
              <w:t>方法及标准</w:t>
            </w:r>
          </w:p>
        </w:tc>
      </w:tr>
      <w:tr w:rsidR="008572FA">
        <w:trPr>
          <w:trHeight w:val="340"/>
          <w:jc w:val="center"/>
        </w:trPr>
        <w:tc>
          <w:tcPr>
            <w:tcW w:w="5461" w:type="dxa"/>
            <w:gridSpan w:val="6"/>
            <w:vAlign w:val="center"/>
          </w:tcPr>
          <w:p w:rsidR="008572FA" w:rsidRDefault="00FF4CD3">
            <w:pPr>
              <w:snapToGrid w:val="0"/>
              <w:spacing w:after="0" w:line="360" w:lineRule="exact"/>
              <w:jc w:val="center"/>
              <w:rPr>
                <w:rFonts w:eastAsia="SimSun"/>
                <w:bCs/>
                <w:sz w:val="21"/>
                <w:szCs w:val="21"/>
                <w:lang w:eastAsia="zh-CN"/>
              </w:rPr>
            </w:pPr>
            <w:r>
              <w:rPr>
                <w:rFonts w:eastAsia="SimSun"/>
                <w:bCs/>
                <w:sz w:val="21"/>
                <w:szCs w:val="21"/>
              </w:rPr>
              <w:t>考核</w:t>
            </w:r>
            <w:r>
              <w:rPr>
                <w:rFonts w:eastAsia="SimSun"/>
                <w:bCs/>
                <w:sz w:val="21"/>
                <w:szCs w:val="21"/>
                <w:lang w:eastAsia="zh-CN"/>
              </w:rPr>
              <w:t>形式</w:t>
            </w:r>
          </w:p>
        </w:tc>
        <w:tc>
          <w:tcPr>
            <w:tcW w:w="5720" w:type="dxa"/>
            <w:gridSpan w:val="4"/>
            <w:vAlign w:val="center"/>
          </w:tcPr>
          <w:p w:rsidR="008572FA" w:rsidRDefault="00FF4CD3">
            <w:pPr>
              <w:snapToGrid w:val="0"/>
              <w:spacing w:after="0" w:line="360" w:lineRule="exact"/>
              <w:ind w:left="180"/>
              <w:jc w:val="center"/>
              <w:rPr>
                <w:rFonts w:eastAsia="SimSun"/>
                <w:bCs/>
                <w:sz w:val="21"/>
                <w:szCs w:val="21"/>
              </w:rPr>
            </w:pPr>
            <w:r>
              <w:rPr>
                <w:rFonts w:eastAsia="SimSun"/>
                <w:bCs/>
                <w:sz w:val="21"/>
                <w:szCs w:val="21"/>
              </w:rPr>
              <w:t>评价标准</w:t>
            </w:r>
          </w:p>
        </w:tc>
        <w:tc>
          <w:tcPr>
            <w:tcW w:w="1566" w:type="dxa"/>
            <w:gridSpan w:val="2"/>
            <w:vAlign w:val="center"/>
          </w:tcPr>
          <w:p w:rsidR="008572FA" w:rsidRDefault="00FF4CD3">
            <w:pPr>
              <w:snapToGrid w:val="0"/>
              <w:spacing w:after="0" w:line="360" w:lineRule="exact"/>
              <w:ind w:left="180"/>
              <w:jc w:val="center"/>
              <w:rPr>
                <w:rFonts w:eastAsia="SimSun"/>
                <w:bCs/>
                <w:sz w:val="21"/>
                <w:szCs w:val="21"/>
              </w:rPr>
            </w:pPr>
            <w:r>
              <w:rPr>
                <w:rFonts w:eastAsia="SimSun"/>
                <w:bCs/>
                <w:sz w:val="21"/>
                <w:szCs w:val="21"/>
              </w:rPr>
              <w:t>权重</w:t>
            </w:r>
          </w:p>
        </w:tc>
      </w:tr>
      <w:tr w:rsidR="008572FA">
        <w:trPr>
          <w:trHeight w:val="340"/>
          <w:jc w:val="center"/>
        </w:trPr>
        <w:tc>
          <w:tcPr>
            <w:tcW w:w="5461" w:type="dxa"/>
            <w:gridSpan w:val="6"/>
            <w:vAlign w:val="center"/>
          </w:tcPr>
          <w:p w:rsidR="008572FA" w:rsidRDefault="00FF4CD3">
            <w:pPr>
              <w:snapToGrid w:val="0"/>
              <w:spacing w:after="0" w:line="360" w:lineRule="exact"/>
              <w:jc w:val="center"/>
              <w:rPr>
                <w:rFonts w:eastAsia="SimSun"/>
                <w:bCs/>
                <w:sz w:val="21"/>
                <w:szCs w:val="21"/>
              </w:rPr>
            </w:pPr>
            <w:r>
              <w:rPr>
                <w:rFonts w:eastAsia="SimSun" w:cstheme="minorEastAsia" w:hint="eastAsia"/>
                <w:bCs/>
                <w:sz w:val="21"/>
                <w:szCs w:val="21"/>
                <w:lang w:eastAsia="zh-CN"/>
              </w:rPr>
              <w:t>平时成绩</w:t>
            </w:r>
          </w:p>
        </w:tc>
        <w:tc>
          <w:tcPr>
            <w:tcW w:w="5720" w:type="dxa"/>
            <w:gridSpan w:val="4"/>
            <w:vAlign w:val="center"/>
          </w:tcPr>
          <w:p w:rsidR="008572FA" w:rsidRDefault="00FF4CD3">
            <w:pPr>
              <w:spacing w:after="0" w:line="360" w:lineRule="exact"/>
              <w:jc w:val="left"/>
              <w:rPr>
                <w:rFonts w:eastAsiaTheme="minorEastAsia" w:cstheme="minorEastAsia"/>
                <w:bCs/>
                <w:sz w:val="21"/>
                <w:szCs w:val="21"/>
                <w:lang w:eastAsia="zh-CN"/>
              </w:rPr>
            </w:pPr>
            <w:r>
              <w:rPr>
                <w:rFonts w:eastAsia="SimSun" w:cstheme="minorEastAsia" w:hint="eastAsia"/>
                <w:bCs/>
                <w:sz w:val="21"/>
                <w:szCs w:val="21"/>
                <w:lang w:eastAsia="zh-CN"/>
              </w:rPr>
              <w:t>出勤状况</w:t>
            </w:r>
          </w:p>
          <w:p w:rsidR="008572FA" w:rsidRDefault="00FF4CD3">
            <w:pPr>
              <w:spacing w:after="0" w:line="360" w:lineRule="exact"/>
              <w:jc w:val="left"/>
              <w:rPr>
                <w:rFonts w:eastAsiaTheme="minorEastAsia" w:cstheme="minorEastAsia"/>
                <w:bCs/>
                <w:sz w:val="21"/>
                <w:szCs w:val="21"/>
                <w:lang w:eastAsia="zh-CN"/>
              </w:rPr>
            </w:pPr>
            <w:r>
              <w:rPr>
                <w:rFonts w:eastAsia="SimSun" w:cstheme="minorEastAsia" w:hint="eastAsia"/>
                <w:bCs/>
                <w:sz w:val="21"/>
                <w:szCs w:val="21"/>
                <w:lang w:eastAsia="zh-CN"/>
              </w:rPr>
              <w:t xml:space="preserve">1. </w:t>
            </w:r>
            <w:r>
              <w:rPr>
                <w:rFonts w:eastAsia="SimSun" w:cstheme="minorEastAsia" w:hint="eastAsia"/>
                <w:bCs/>
                <w:sz w:val="21"/>
                <w:szCs w:val="21"/>
                <w:lang w:eastAsia="zh-CN"/>
              </w:rPr>
              <w:t>评价标准：不迟到，请假须有辅导员签字的请假条。</w:t>
            </w:r>
          </w:p>
          <w:p w:rsidR="008572FA" w:rsidRDefault="00FF4CD3">
            <w:pPr>
              <w:snapToGrid w:val="0"/>
              <w:spacing w:after="0" w:line="360" w:lineRule="exact"/>
              <w:rPr>
                <w:rFonts w:eastAsiaTheme="minorEastAsia" w:cstheme="minorEastAsia"/>
                <w:bCs/>
                <w:sz w:val="21"/>
                <w:szCs w:val="21"/>
                <w:lang w:eastAsia="zh-CN"/>
              </w:rPr>
            </w:pPr>
            <w:r>
              <w:rPr>
                <w:rFonts w:eastAsia="SimSun" w:cstheme="minorEastAsia" w:hint="eastAsia"/>
                <w:bCs/>
                <w:sz w:val="21"/>
                <w:szCs w:val="21"/>
                <w:lang w:eastAsia="zh-CN"/>
              </w:rPr>
              <w:t xml:space="preserve">2. </w:t>
            </w:r>
            <w:r>
              <w:rPr>
                <w:rFonts w:eastAsia="SimSun" w:cstheme="minorEastAsia" w:hint="eastAsia"/>
                <w:bCs/>
                <w:sz w:val="21"/>
                <w:szCs w:val="21"/>
                <w:lang w:eastAsia="zh-CN"/>
              </w:rPr>
              <w:t>要求：无故旷课</w:t>
            </w:r>
            <w:r>
              <w:rPr>
                <w:rFonts w:eastAsia="SimSun" w:cstheme="minorEastAsia" w:hint="eastAsia"/>
                <w:bCs/>
                <w:sz w:val="21"/>
                <w:szCs w:val="21"/>
                <w:lang w:eastAsia="zh-CN"/>
              </w:rPr>
              <w:t>1</w:t>
            </w:r>
            <w:r>
              <w:rPr>
                <w:rFonts w:eastAsia="SimSun" w:cstheme="minorEastAsia" w:hint="eastAsia"/>
                <w:bCs/>
                <w:sz w:val="21"/>
                <w:szCs w:val="21"/>
                <w:lang w:eastAsia="zh-CN"/>
              </w:rPr>
              <w:t>次扣</w:t>
            </w:r>
            <w:r>
              <w:rPr>
                <w:rFonts w:eastAsia="SimSun" w:cstheme="minorEastAsia" w:hint="eastAsia"/>
                <w:bCs/>
                <w:sz w:val="21"/>
                <w:szCs w:val="21"/>
                <w:lang w:eastAsia="zh-CN"/>
              </w:rPr>
              <w:t>3</w:t>
            </w:r>
            <w:r>
              <w:rPr>
                <w:rFonts w:eastAsia="SimSun" w:cstheme="minorEastAsia" w:hint="eastAsia"/>
                <w:bCs/>
                <w:sz w:val="21"/>
                <w:szCs w:val="21"/>
                <w:lang w:eastAsia="zh-CN"/>
              </w:rPr>
              <w:t>分，迟到</w:t>
            </w:r>
            <w:r>
              <w:rPr>
                <w:rFonts w:eastAsia="SimSun" w:cstheme="minorEastAsia" w:hint="eastAsia"/>
                <w:bCs/>
                <w:sz w:val="21"/>
                <w:szCs w:val="21"/>
                <w:lang w:eastAsia="zh-CN"/>
              </w:rPr>
              <w:t>1</w:t>
            </w:r>
            <w:r>
              <w:rPr>
                <w:rFonts w:eastAsia="SimSun" w:cstheme="minorEastAsia" w:hint="eastAsia"/>
                <w:bCs/>
                <w:sz w:val="21"/>
                <w:szCs w:val="21"/>
                <w:lang w:eastAsia="zh-CN"/>
              </w:rPr>
              <w:t>次扣</w:t>
            </w:r>
            <w:r>
              <w:rPr>
                <w:rFonts w:eastAsia="SimSun" w:cstheme="minorEastAsia" w:hint="eastAsia"/>
                <w:bCs/>
                <w:sz w:val="21"/>
                <w:szCs w:val="21"/>
                <w:lang w:eastAsia="zh-CN"/>
              </w:rPr>
              <w:t>1</w:t>
            </w:r>
            <w:r>
              <w:rPr>
                <w:rFonts w:eastAsia="SimSun" w:cstheme="minorEastAsia" w:hint="eastAsia"/>
                <w:bCs/>
                <w:sz w:val="21"/>
                <w:szCs w:val="21"/>
                <w:lang w:eastAsia="zh-CN"/>
              </w:rPr>
              <w:t>分，缺席</w:t>
            </w:r>
            <w:r>
              <w:rPr>
                <w:rFonts w:eastAsia="SimSun" w:cstheme="minorEastAsia" w:hint="eastAsia"/>
                <w:bCs/>
                <w:sz w:val="21"/>
                <w:szCs w:val="21"/>
                <w:lang w:eastAsia="zh-CN"/>
              </w:rPr>
              <w:t>3</w:t>
            </w:r>
            <w:r>
              <w:rPr>
                <w:rFonts w:eastAsia="SimSun" w:cstheme="minorEastAsia" w:hint="eastAsia"/>
                <w:bCs/>
                <w:sz w:val="21"/>
                <w:szCs w:val="21"/>
                <w:lang w:eastAsia="zh-CN"/>
              </w:rPr>
              <w:t>次取消参加期末考试的资格。</w:t>
            </w:r>
          </w:p>
          <w:p w:rsidR="008572FA" w:rsidRDefault="00FF4CD3">
            <w:pPr>
              <w:spacing w:after="0" w:line="360" w:lineRule="exact"/>
              <w:jc w:val="left"/>
              <w:rPr>
                <w:rFonts w:cstheme="minorEastAsia"/>
                <w:bCs/>
                <w:sz w:val="21"/>
                <w:szCs w:val="21"/>
                <w:lang w:eastAsia="zh-TW"/>
              </w:rPr>
            </w:pPr>
            <w:r>
              <w:rPr>
                <w:rFonts w:eastAsia="SimSun" w:cstheme="minorEastAsia" w:hint="eastAsia"/>
                <w:bCs/>
                <w:sz w:val="21"/>
                <w:szCs w:val="21"/>
                <w:lang w:eastAsia="zh-CN"/>
              </w:rPr>
              <w:t>线上教学课堂表现</w:t>
            </w:r>
            <w:r>
              <w:rPr>
                <w:rFonts w:cstheme="minorEastAsia" w:hint="eastAsia"/>
                <w:bCs/>
                <w:sz w:val="21"/>
                <w:szCs w:val="21"/>
                <w:lang w:eastAsia="zh-TW"/>
              </w:rPr>
              <w:t>:</w:t>
            </w:r>
          </w:p>
          <w:p w:rsidR="008572FA" w:rsidRDefault="00FF4CD3">
            <w:pPr>
              <w:spacing w:after="0" w:line="360" w:lineRule="exact"/>
              <w:jc w:val="left"/>
              <w:rPr>
                <w:rFonts w:eastAsiaTheme="minorEastAsia" w:cstheme="minorEastAsia"/>
                <w:bCs/>
                <w:sz w:val="21"/>
                <w:szCs w:val="21"/>
                <w:lang w:eastAsia="zh-CN"/>
              </w:rPr>
            </w:pPr>
            <w:r>
              <w:rPr>
                <w:rFonts w:eastAsia="SimSun" w:cstheme="minorEastAsia" w:hint="eastAsia"/>
                <w:bCs/>
                <w:sz w:val="21"/>
                <w:szCs w:val="21"/>
                <w:lang w:eastAsia="zh-CN"/>
              </w:rPr>
              <w:t xml:space="preserve">1. </w:t>
            </w:r>
            <w:r>
              <w:rPr>
                <w:rFonts w:eastAsia="SimSun" w:cstheme="minorEastAsia" w:hint="eastAsia"/>
                <w:bCs/>
                <w:sz w:val="21"/>
                <w:szCs w:val="21"/>
                <w:lang w:eastAsia="zh-CN"/>
              </w:rPr>
              <w:t>评价标准：参与优学院学习参与成绩</w:t>
            </w:r>
            <w:r>
              <w:rPr>
                <w:rFonts w:eastAsia="SimSun" w:cstheme="minorEastAsia" w:hint="eastAsia"/>
                <w:bCs/>
                <w:sz w:val="21"/>
                <w:szCs w:val="21"/>
                <w:lang w:eastAsia="zh-CN"/>
              </w:rPr>
              <w:t>,</w:t>
            </w:r>
            <w:r>
              <w:rPr>
                <w:rFonts w:eastAsia="SimSun" w:cstheme="minorEastAsia" w:hint="eastAsia"/>
                <w:bCs/>
                <w:sz w:val="21"/>
                <w:szCs w:val="21"/>
                <w:lang w:eastAsia="zh-CN"/>
              </w:rPr>
              <w:t>课堂程度及随堂测</w:t>
            </w:r>
            <w:r>
              <w:rPr>
                <w:rFonts w:eastAsia="SimSun" w:cstheme="minorEastAsia" w:hint="eastAsia"/>
                <w:bCs/>
                <w:sz w:val="21"/>
                <w:szCs w:val="21"/>
                <w:lang w:eastAsia="zh-CN"/>
              </w:rPr>
              <w:lastRenderedPageBreak/>
              <w:t>验。</w:t>
            </w:r>
          </w:p>
          <w:p w:rsidR="008572FA" w:rsidRDefault="00FF4CD3">
            <w:pPr>
              <w:snapToGrid w:val="0"/>
              <w:spacing w:after="0" w:line="360" w:lineRule="exact"/>
              <w:rPr>
                <w:rFonts w:eastAsiaTheme="minorEastAsia" w:cstheme="minorEastAsia"/>
                <w:bCs/>
                <w:sz w:val="21"/>
                <w:szCs w:val="21"/>
                <w:lang w:eastAsia="zh-CN"/>
              </w:rPr>
            </w:pPr>
            <w:r>
              <w:rPr>
                <w:rFonts w:eastAsia="SimSun" w:cstheme="minorEastAsia" w:hint="eastAsia"/>
                <w:bCs/>
                <w:sz w:val="21"/>
                <w:szCs w:val="21"/>
                <w:lang w:eastAsia="zh-CN"/>
              </w:rPr>
              <w:t xml:space="preserve">2. </w:t>
            </w:r>
            <w:r>
              <w:rPr>
                <w:rFonts w:eastAsia="SimSun" w:cstheme="minorEastAsia" w:hint="eastAsia"/>
                <w:bCs/>
                <w:sz w:val="21"/>
                <w:szCs w:val="21"/>
                <w:lang w:eastAsia="zh-CN"/>
              </w:rPr>
              <w:t>要求：参与课堂程度高。</w:t>
            </w:r>
          </w:p>
          <w:p w:rsidR="008572FA" w:rsidRDefault="00FF4CD3">
            <w:pPr>
              <w:spacing w:after="0" w:line="360" w:lineRule="exact"/>
              <w:jc w:val="left"/>
              <w:rPr>
                <w:rFonts w:cstheme="minorEastAsia"/>
                <w:bCs/>
                <w:sz w:val="21"/>
                <w:szCs w:val="21"/>
                <w:lang w:eastAsia="zh-TW"/>
              </w:rPr>
            </w:pPr>
            <w:r>
              <w:rPr>
                <w:rFonts w:eastAsiaTheme="minorEastAsia" w:cstheme="minorEastAsia" w:hint="eastAsia"/>
                <w:bCs/>
                <w:sz w:val="21"/>
                <w:szCs w:val="21"/>
                <w:lang w:eastAsia="zh-CN"/>
              </w:rPr>
              <w:t>平时作业</w:t>
            </w:r>
            <w:r>
              <w:rPr>
                <w:rFonts w:cstheme="minorEastAsia" w:hint="eastAsia"/>
                <w:bCs/>
                <w:sz w:val="21"/>
                <w:szCs w:val="21"/>
                <w:lang w:eastAsia="zh-TW"/>
              </w:rPr>
              <w:t>與期末報告</w:t>
            </w:r>
            <w:r>
              <w:rPr>
                <w:rFonts w:cstheme="minorEastAsia" w:hint="eastAsia"/>
                <w:bCs/>
                <w:sz w:val="21"/>
                <w:szCs w:val="21"/>
                <w:lang w:eastAsia="zh-TW"/>
              </w:rPr>
              <w:t>:</w:t>
            </w:r>
          </w:p>
          <w:p w:rsidR="008572FA" w:rsidRDefault="00FF4CD3">
            <w:pPr>
              <w:numPr>
                <w:ilvl w:val="0"/>
                <w:numId w:val="4"/>
              </w:numPr>
              <w:spacing w:after="0" w:line="360" w:lineRule="exact"/>
              <w:jc w:val="left"/>
              <w:rPr>
                <w:rFonts w:eastAsiaTheme="minorEastAsia" w:cstheme="minorEastAsia"/>
                <w:bCs/>
                <w:sz w:val="21"/>
                <w:szCs w:val="21"/>
                <w:lang w:eastAsia="zh-CN"/>
              </w:rPr>
            </w:pPr>
            <w:r>
              <w:rPr>
                <w:rFonts w:eastAsiaTheme="minorEastAsia" w:cstheme="minorEastAsia" w:hint="eastAsia"/>
                <w:bCs/>
                <w:sz w:val="21"/>
                <w:szCs w:val="21"/>
                <w:lang w:eastAsia="zh-CN"/>
              </w:rPr>
              <w:t>评价标准：按照作业</w:t>
            </w:r>
            <w:r>
              <w:rPr>
                <w:rFonts w:cstheme="minorEastAsia" w:hint="eastAsia"/>
                <w:bCs/>
                <w:sz w:val="21"/>
                <w:szCs w:val="21"/>
                <w:lang w:eastAsia="zh-TW"/>
              </w:rPr>
              <w:t>與報告</w:t>
            </w:r>
            <w:r>
              <w:rPr>
                <w:rFonts w:eastAsiaTheme="minorEastAsia" w:cstheme="minorEastAsia" w:hint="eastAsia"/>
                <w:bCs/>
                <w:sz w:val="21"/>
                <w:szCs w:val="21"/>
                <w:lang w:eastAsia="zh-CN"/>
              </w:rPr>
              <w:t>完成情况评分。</w:t>
            </w:r>
          </w:p>
          <w:p w:rsidR="008572FA" w:rsidRDefault="00FF4CD3">
            <w:pPr>
              <w:snapToGrid w:val="0"/>
              <w:spacing w:after="0" w:line="360" w:lineRule="exact"/>
              <w:rPr>
                <w:rFonts w:eastAsia="SimSun"/>
                <w:bCs/>
                <w:sz w:val="21"/>
                <w:szCs w:val="21"/>
              </w:rPr>
            </w:pPr>
            <w:r>
              <w:rPr>
                <w:rFonts w:eastAsiaTheme="minorEastAsia" w:cstheme="minorEastAsia" w:hint="eastAsia"/>
                <w:bCs/>
                <w:sz w:val="21"/>
                <w:szCs w:val="21"/>
                <w:lang w:eastAsia="zh-CN"/>
              </w:rPr>
              <w:t xml:space="preserve">2. </w:t>
            </w:r>
            <w:r>
              <w:rPr>
                <w:rFonts w:eastAsiaTheme="minorEastAsia" w:cstheme="minorEastAsia" w:hint="eastAsia"/>
                <w:bCs/>
                <w:sz w:val="21"/>
                <w:szCs w:val="21"/>
                <w:lang w:eastAsia="zh-CN"/>
              </w:rPr>
              <w:t>要求：按时作业，作业</w:t>
            </w:r>
            <w:r>
              <w:rPr>
                <w:rFonts w:cstheme="minorEastAsia" w:hint="eastAsia"/>
                <w:bCs/>
                <w:sz w:val="21"/>
                <w:szCs w:val="21"/>
                <w:lang w:eastAsia="zh-TW"/>
              </w:rPr>
              <w:t>與報告</w:t>
            </w:r>
            <w:r>
              <w:rPr>
                <w:rFonts w:eastAsiaTheme="minorEastAsia" w:cstheme="minorEastAsia" w:hint="eastAsia"/>
                <w:bCs/>
                <w:sz w:val="21"/>
                <w:szCs w:val="21"/>
                <w:lang w:eastAsia="zh-CN"/>
              </w:rPr>
              <w:t>工整规范。</w:t>
            </w:r>
            <w:r>
              <w:rPr>
                <w:rFonts w:eastAsia="SimSun" w:cstheme="minorEastAsia" w:hint="eastAsia"/>
                <w:bCs/>
                <w:sz w:val="21"/>
                <w:szCs w:val="21"/>
                <w:lang w:eastAsia="zh-CN"/>
              </w:rPr>
              <w:t>。</w:t>
            </w:r>
          </w:p>
        </w:tc>
        <w:tc>
          <w:tcPr>
            <w:tcW w:w="1566" w:type="dxa"/>
            <w:gridSpan w:val="2"/>
            <w:vAlign w:val="center"/>
          </w:tcPr>
          <w:p w:rsidR="008572FA" w:rsidRDefault="00FF4CD3">
            <w:pPr>
              <w:snapToGrid w:val="0"/>
              <w:spacing w:after="0" w:line="360" w:lineRule="exact"/>
              <w:ind w:left="180"/>
              <w:jc w:val="center"/>
              <w:rPr>
                <w:rFonts w:eastAsia="SimSun"/>
                <w:bCs/>
                <w:sz w:val="21"/>
                <w:szCs w:val="21"/>
              </w:rPr>
            </w:pPr>
            <w:r>
              <w:rPr>
                <w:rFonts w:eastAsia="SimSun" w:cstheme="minorEastAsia" w:hint="eastAsia"/>
                <w:bCs/>
                <w:sz w:val="21"/>
                <w:szCs w:val="21"/>
                <w:lang w:eastAsia="zh-CN"/>
              </w:rPr>
              <w:lastRenderedPageBreak/>
              <w:t>40%</w:t>
            </w:r>
          </w:p>
        </w:tc>
      </w:tr>
      <w:tr w:rsidR="008572FA">
        <w:trPr>
          <w:trHeight w:val="340"/>
          <w:jc w:val="center"/>
        </w:trPr>
        <w:tc>
          <w:tcPr>
            <w:tcW w:w="5461" w:type="dxa"/>
            <w:gridSpan w:val="6"/>
            <w:vAlign w:val="center"/>
          </w:tcPr>
          <w:p w:rsidR="008572FA" w:rsidRDefault="00FF4CD3">
            <w:pPr>
              <w:spacing w:after="0" w:line="360" w:lineRule="exact"/>
              <w:jc w:val="center"/>
              <w:rPr>
                <w:rFonts w:eastAsiaTheme="minorEastAsia" w:cstheme="minorEastAsia"/>
                <w:bCs/>
                <w:sz w:val="21"/>
                <w:szCs w:val="21"/>
                <w:lang w:eastAsia="zh-CN"/>
              </w:rPr>
            </w:pPr>
            <w:r>
              <w:rPr>
                <w:rFonts w:eastAsia="SimSun" w:cstheme="minorEastAsia" w:hint="eastAsia"/>
                <w:bCs/>
                <w:sz w:val="21"/>
                <w:szCs w:val="21"/>
                <w:lang w:eastAsia="zh-CN"/>
              </w:rPr>
              <w:lastRenderedPageBreak/>
              <w:t>期中考试</w:t>
            </w:r>
          </w:p>
          <w:p w:rsidR="008572FA" w:rsidRDefault="00FF4CD3">
            <w:pPr>
              <w:spacing w:after="0" w:line="360" w:lineRule="exact"/>
              <w:jc w:val="center"/>
              <w:rPr>
                <w:rFonts w:eastAsia="SimSun"/>
                <w:bCs/>
                <w:sz w:val="21"/>
                <w:szCs w:val="21"/>
              </w:rPr>
            </w:pPr>
            <w:r>
              <w:rPr>
                <w:rFonts w:eastAsia="SimSun" w:cstheme="minorEastAsia" w:hint="eastAsia"/>
                <w:bCs/>
                <w:sz w:val="21"/>
                <w:szCs w:val="21"/>
                <w:lang w:eastAsia="zh-CN"/>
              </w:rPr>
              <w:t>（闭卷考试）</w:t>
            </w:r>
          </w:p>
        </w:tc>
        <w:tc>
          <w:tcPr>
            <w:tcW w:w="5720" w:type="dxa"/>
            <w:gridSpan w:val="4"/>
            <w:vAlign w:val="center"/>
          </w:tcPr>
          <w:p w:rsidR="008572FA" w:rsidRDefault="00FF4CD3">
            <w:pPr>
              <w:spacing w:after="0" w:line="360" w:lineRule="exact"/>
              <w:jc w:val="left"/>
              <w:rPr>
                <w:rFonts w:eastAsiaTheme="minorEastAsia" w:cstheme="minorEastAsia"/>
                <w:bCs/>
                <w:sz w:val="21"/>
                <w:szCs w:val="21"/>
                <w:lang w:eastAsia="zh-CN"/>
              </w:rPr>
            </w:pPr>
            <w:r>
              <w:rPr>
                <w:rFonts w:eastAsia="SimSun" w:cstheme="minorEastAsia" w:hint="eastAsia"/>
                <w:bCs/>
                <w:sz w:val="21"/>
                <w:szCs w:val="21"/>
                <w:lang w:eastAsia="zh-CN"/>
              </w:rPr>
              <w:t xml:space="preserve">1. </w:t>
            </w:r>
            <w:r>
              <w:rPr>
                <w:rFonts w:eastAsia="SimSun" w:cstheme="minorEastAsia" w:hint="eastAsia"/>
                <w:bCs/>
                <w:sz w:val="21"/>
                <w:szCs w:val="21"/>
                <w:lang w:eastAsia="zh-CN"/>
              </w:rPr>
              <w:t>评价标准：按照试卷参考解答及评分标准给分。</w:t>
            </w:r>
          </w:p>
          <w:p w:rsidR="008572FA" w:rsidRDefault="00FF4CD3">
            <w:pPr>
              <w:spacing w:after="0" w:line="360" w:lineRule="exact"/>
              <w:rPr>
                <w:rFonts w:eastAsia="SimSun"/>
                <w:bCs/>
                <w:sz w:val="21"/>
                <w:szCs w:val="21"/>
              </w:rPr>
            </w:pPr>
            <w:r>
              <w:rPr>
                <w:rFonts w:eastAsia="SimSun" w:cstheme="minorEastAsia" w:hint="eastAsia"/>
                <w:bCs/>
                <w:sz w:val="21"/>
                <w:szCs w:val="21"/>
                <w:lang w:eastAsia="zh-CN"/>
              </w:rPr>
              <w:t xml:space="preserve">2. </w:t>
            </w:r>
            <w:r>
              <w:rPr>
                <w:rFonts w:eastAsia="SimSun" w:cstheme="minorEastAsia" w:hint="eastAsia"/>
                <w:bCs/>
                <w:sz w:val="21"/>
                <w:szCs w:val="21"/>
                <w:lang w:eastAsia="zh-CN"/>
              </w:rPr>
              <w:t>要求：能灵活运用所学知识和方法进行求解，独立、按时完成考试。若发现任何考试作弊行为，试卷一律按</w:t>
            </w:r>
            <w:r>
              <w:rPr>
                <w:rFonts w:eastAsia="SimSun" w:cstheme="minorEastAsia" w:hint="eastAsia"/>
                <w:bCs/>
                <w:sz w:val="21"/>
                <w:szCs w:val="21"/>
                <w:lang w:eastAsia="zh-CN"/>
              </w:rPr>
              <w:t>0</w:t>
            </w:r>
            <w:r>
              <w:rPr>
                <w:rFonts w:eastAsia="SimSun" w:cstheme="minorEastAsia" w:hint="eastAsia"/>
                <w:bCs/>
                <w:sz w:val="21"/>
                <w:szCs w:val="21"/>
                <w:lang w:eastAsia="zh-CN"/>
              </w:rPr>
              <w:t>分处理。</w:t>
            </w:r>
          </w:p>
        </w:tc>
        <w:tc>
          <w:tcPr>
            <w:tcW w:w="1566" w:type="dxa"/>
            <w:gridSpan w:val="2"/>
            <w:vAlign w:val="center"/>
          </w:tcPr>
          <w:p w:rsidR="008572FA" w:rsidRDefault="00FF4CD3">
            <w:pPr>
              <w:spacing w:after="0" w:line="360" w:lineRule="exact"/>
              <w:ind w:left="180"/>
              <w:jc w:val="center"/>
              <w:rPr>
                <w:rFonts w:eastAsia="SimSun"/>
                <w:bCs/>
                <w:sz w:val="21"/>
                <w:szCs w:val="21"/>
              </w:rPr>
            </w:pPr>
            <w:r>
              <w:rPr>
                <w:rFonts w:eastAsia="SimSun" w:cstheme="minorEastAsia" w:hint="eastAsia"/>
                <w:bCs/>
                <w:sz w:val="21"/>
                <w:szCs w:val="21"/>
                <w:lang w:eastAsia="zh-CN"/>
              </w:rPr>
              <w:t>30%</w:t>
            </w:r>
          </w:p>
        </w:tc>
      </w:tr>
      <w:tr w:rsidR="008572FA">
        <w:trPr>
          <w:trHeight w:val="340"/>
          <w:jc w:val="center"/>
        </w:trPr>
        <w:tc>
          <w:tcPr>
            <w:tcW w:w="5461" w:type="dxa"/>
            <w:gridSpan w:val="6"/>
            <w:vAlign w:val="center"/>
          </w:tcPr>
          <w:p w:rsidR="008572FA" w:rsidRDefault="00FF4CD3">
            <w:pPr>
              <w:spacing w:after="0" w:line="360" w:lineRule="exact"/>
              <w:jc w:val="center"/>
              <w:rPr>
                <w:rFonts w:eastAsiaTheme="minorEastAsia" w:cstheme="minorEastAsia"/>
                <w:bCs/>
                <w:sz w:val="21"/>
                <w:szCs w:val="21"/>
                <w:lang w:eastAsia="zh-CN"/>
              </w:rPr>
            </w:pPr>
            <w:r>
              <w:rPr>
                <w:rFonts w:eastAsia="SimSun" w:cstheme="minorEastAsia" w:hint="eastAsia"/>
                <w:bCs/>
                <w:sz w:val="21"/>
                <w:szCs w:val="21"/>
                <w:lang w:eastAsia="zh-CN"/>
              </w:rPr>
              <w:t>期末考试</w:t>
            </w:r>
          </w:p>
          <w:p w:rsidR="008572FA" w:rsidRDefault="00FF4CD3">
            <w:pPr>
              <w:spacing w:after="0" w:line="360" w:lineRule="exact"/>
              <w:jc w:val="center"/>
              <w:rPr>
                <w:rFonts w:eastAsia="SimSun"/>
                <w:bCs/>
                <w:sz w:val="21"/>
                <w:szCs w:val="21"/>
              </w:rPr>
            </w:pPr>
            <w:r>
              <w:rPr>
                <w:rFonts w:eastAsia="SimSun" w:cstheme="minorEastAsia" w:hint="eastAsia"/>
                <w:bCs/>
                <w:sz w:val="21"/>
                <w:szCs w:val="21"/>
                <w:lang w:eastAsia="zh-CN"/>
              </w:rPr>
              <w:t>（闭卷考试）</w:t>
            </w:r>
          </w:p>
        </w:tc>
        <w:tc>
          <w:tcPr>
            <w:tcW w:w="5720" w:type="dxa"/>
            <w:gridSpan w:val="4"/>
            <w:vAlign w:val="center"/>
          </w:tcPr>
          <w:p w:rsidR="008572FA" w:rsidRDefault="00FF4CD3">
            <w:pPr>
              <w:spacing w:after="0" w:line="360" w:lineRule="exact"/>
              <w:jc w:val="left"/>
              <w:rPr>
                <w:rFonts w:eastAsiaTheme="minorEastAsia" w:cstheme="minorEastAsia"/>
                <w:bCs/>
                <w:sz w:val="21"/>
                <w:szCs w:val="21"/>
                <w:lang w:eastAsia="zh-CN"/>
              </w:rPr>
            </w:pPr>
            <w:r>
              <w:rPr>
                <w:rFonts w:eastAsia="SimSun" w:cstheme="minorEastAsia" w:hint="eastAsia"/>
                <w:bCs/>
                <w:sz w:val="21"/>
                <w:szCs w:val="21"/>
                <w:lang w:eastAsia="zh-CN"/>
              </w:rPr>
              <w:t xml:space="preserve">1. </w:t>
            </w:r>
            <w:r>
              <w:rPr>
                <w:rFonts w:eastAsia="SimSun" w:cstheme="minorEastAsia" w:hint="eastAsia"/>
                <w:bCs/>
                <w:sz w:val="21"/>
                <w:szCs w:val="21"/>
                <w:lang w:eastAsia="zh-CN"/>
              </w:rPr>
              <w:t>评价标准：按照试卷参考解答及评分标准给分。</w:t>
            </w:r>
          </w:p>
          <w:p w:rsidR="008572FA" w:rsidRDefault="00FF4CD3">
            <w:pPr>
              <w:spacing w:after="0" w:line="360" w:lineRule="exact"/>
              <w:rPr>
                <w:rFonts w:eastAsia="SimSun"/>
                <w:bCs/>
                <w:sz w:val="21"/>
                <w:szCs w:val="21"/>
              </w:rPr>
            </w:pPr>
            <w:r>
              <w:rPr>
                <w:rFonts w:eastAsia="SimSun" w:cstheme="minorEastAsia" w:hint="eastAsia"/>
                <w:bCs/>
                <w:sz w:val="21"/>
                <w:szCs w:val="21"/>
                <w:lang w:eastAsia="zh-CN"/>
              </w:rPr>
              <w:t xml:space="preserve">2. </w:t>
            </w:r>
            <w:r>
              <w:rPr>
                <w:rFonts w:eastAsia="SimSun" w:cstheme="minorEastAsia" w:hint="eastAsia"/>
                <w:bCs/>
                <w:sz w:val="21"/>
                <w:szCs w:val="21"/>
                <w:lang w:eastAsia="zh-CN"/>
              </w:rPr>
              <w:t>要求：能灵活运用所学知识和方法进行求解，独立、按时完成考试。</w:t>
            </w:r>
          </w:p>
        </w:tc>
        <w:tc>
          <w:tcPr>
            <w:tcW w:w="1566" w:type="dxa"/>
            <w:gridSpan w:val="2"/>
            <w:vAlign w:val="center"/>
          </w:tcPr>
          <w:p w:rsidR="008572FA" w:rsidRDefault="00FF4CD3">
            <w:pPr>
              <w:spacing w:after="0" w:line="360" w:lineRule="exact"/>
              <w:ind w:left="180"/>
              <w:jc w:val="center"/>
              <w:rPr>
                <w:rFonts w:eastAsia="SimSun"/>
                <w:bCs/>
                <w:sz w:val="21"/>
                <w:szCs w:val="21"/>
              </w:rPr>
            </w:pPr>
            <w:r>
              <w:rPr>
                <w:rFonts w:eastAsia="SimSun" w:cstheme="minorEastAsia" w:hint="eastAsia"/>
                <w:bCs/>
                <w:sz w:val="21"/>
                <w:szCs w:val="21"/>
                <w:lang w:eastAsia="zh-CN"/>
              </w:rPr>
              <w:t>30%</w:t>
            </w:r>
          </w:p>
        </w:tc>
      </w:tr>
      <w:tr w:rsidR="008572FA">
        <w:trPr>
          <w:trHeight w:val="340"/>
          <w:jc w:val="center"/>
        </w:trPr>
        <w:tc>
          <w:tcPr>
            <w:tcW w:w="12747" w:type="dxa"/>
            <w:gridSpan w:val="12"/>
            <w:vAlign w:val="center"/>
          </w:tcPr>
          <w:p w:rsidR="008572FA" w:rsidRDefault="00FF4CD3">
            <w:pPr>
              <w:snapToGrid w:val="0"/>
              <w:spacing w:after="0" w:line="360" w:lineRule="exact"/>
              <w:ind w:left="180"/>
              <w:rPr>
                <w:rFonts w:eastAsia="SimSun"/>
                <w:bCs/>
                <w:sz w:val="21"/>
                <w:szCs w:val="21"/>
              </w:rPr>
            </w:pPr>
            <w:r>
              <w:rPr>
                <w:rFonts w:eastAsia="SimSun"/>
                <w:bCs/>
                <w:sz w:val="21"/>
                <w:szCs w:val="21"/>
                <w:lang w:eastAsia="zh-CN"/>
              </w:rPr>
              <w:t>大纲编写时间：</w:t>
            </w:r>
            <w:r>
              <w:rPr>
                <w:rFonts w:eastAsia="SimSun" w:cstheme="minorEastAsia" w:hint="eastAsia"/>
                <w:bCs/>
                <w:sz w:val="21"/>
                <w:szCs w:val="21"/>
                <w:lang w:eastAsia="zh-CN"/>
              </w:rPr>
              <w:t>202</w:t>
            </w:r>
            <w:r>
              <w:rPr>
                <w:rFonts w:eastAsia="SimSun" w:cstheme="minorEastAsia" w:hint="eastAsia"/>
                <w:bCs/>
                <w:sz w:val="21"/>
                <w:szCs w:val="21"/>
                <w:lang w:eastAsia="zh-TW"/>
              </w:rPr>
              <w:t>1</w:t>
            </w:r>
            <w:r>
              <w:rPr>
                <w:rFonts w:eastAsia="SimSun" w:cstheme="minorEastAsia" w:hint="eastAsia"/>
                <w:bCs/>
                <w:sz w:val="21"/>
                <w:szCs w:val="21"/>
                <w:lang w:eastAsia="zh-CN"/>
              </w:rPr>
              <w:t>年</w:t>
            </w:r>
            <w:r>
              <w:rPr>
                <w:rFonts w:eastAsia="SimSun" w:cstheme="minorEastAsia" w:hint="eastAsia"/>
                <w:bCs/>
                <w:sz w:val="21"/>
                <w:szCs w:val="21"/>
                <w:lang w:eastAsia="zh-CN"/>
              </w:rPr>
              <w:t>2</w:t>
            </w:r>
            <w:r>
              <w:rPr>
                <w:rFonts w:eastAsia="SimSun" w:cstheme="minorEastAsia" w:hint="eastAsia"/>
                <w:bCs/>
                <w:sz w:val="21"/>
                <w:szCs w:val="21"/>
                <w:lang w:eastAsia="zh-CN"/>
              </w:rPr>
              <w:t>月</w:t>
            </w:r>
            <w:r>
              <w:rPr>
                <w:rFonts w:eastAsia="SimSun" w:cstheme="minorEastAsia" w:hint="eastAsia"/>
                <w:bCs/>
                <w:sz w:val="21"/>
                <w:szCs w:val="21"/>
                <w:lang w:eastAsia="zh-CN"/>
              </w:rPr>
              <w:t>14</w:t>
            </w:r>
            <w:r>
              <w:rPr>
                <w:rFonts w:eastAsia="SimSun" w:cstheme="minorEastAsia" w:hint="eastAsia"/>
                <w:bCs/>
                <w:sz w:val="21"/>
                <w:szCs w:val="21"/>
                <w:lang w:eastAsia="zh-CN"/>
              </w:rPr>
              <w:t>日</w:t>
            </w:r>
          </w:p>
        </w:tc>
      </w:tr>
      <w:tr w:rsidR="008572FA">
        <w:trPr>
          <w:trHeight w:val="2351"/>
          <w:jc w:val="center"/>
        </w:trPr>
        <w:tc>
          <w:tcPr>
            <w:tcW w:w="12747" w:type="dxa"/>
            <w:gridSpan w:val="12"/>
          </w:tcPr>
          <w:p w:rsidR="008572FA" w:rsidRPr="00382742" w:rsidRDefault="00FF4CD3">
            <w:pPr>
              <w:tabs>
                <w:tab w:val="left" w:pos="1440"/>
              </w:tabs>
              <w:spacing w:after="0" w:line="360" w:lineRule="exact"/>
              <w:jc w:val="left"/>
              <w:outlineLvl w:val="0"/>
              <w:rPr>
                <w:rFonts w:eastAsiaTheme="minorEastAsia"/>
                <w:bCs/>
                <w:szCs w:val="21"/>
                <w:lang w:eastAsia="zh-CN"/>
              </w:rPr>
            </w:pPr>
            <w:r>
              <w:rPr>
                <w:rFonts w:eastAsia="SimSun"/>
                <w:bCs/>
                <w:szCs w:val="21"/>
                <w:lang w:eastAsia="zh-CN"/>
              </w:rPr>
              <w:t>系（部）审查意见：</w:t>
            </w:r>
            <w:r w:rsidR="00382742">
              <w:rPr>
                <w:rFonts w:eastAsiaTheme="minorEastAsia" w:hint="eastAsia"/>
                <w:bCs/>
                <w:szCs w:val="21"/>
                <w:lang w:eastAsia="zh-CN"/>
              </w:rPr>
              <w:t>同意</w:t>
            </w:r>
          </w:p>
          <w:p w:rsidR="008572FA" w:rsidRDefault="008572FA" w:rsidP="00382742">
            <w:pPr>
              <w:spacing w:after="0" w:line="360" w:lineRule="exact"/>
              <w:ind w:firstLineChars="27" w:firstLine="57"/>
              <w:jc w:val="left"/>
              <w:rPr>
                <w:rFonts w:eastAsia="SimSun"/>
                <w:bCs/>
                <w:sz w:val="21"/>
                <w:szCs w:val="21"/>
                <w:lang w:eastAsia="zh-CN"/>
              </w:rPr>
            </w:pPr>
          </w:p>
          <w:p w:rsidR="008572FA" w:rsidRDefault="008572FA" w:rsidP="00382742">
            <w:pPr>
              <w:spacing w:after="0" w:line="360" w:lineRule="exact"/>
              <w:ind w:firstLineChars="27" w:firstLine="57"/>
              <w:jc w:val="left"/>
              <w:rPr>
                <w:rFonts w:eastAsia="SimSun"/>
                <w:bCs/>
                <w:sz w:val="21"/>
                <w:szCs w:val="21"/>
                <w:lang w:eastAsia="zh-CN"/>
              </w:rPr>
            </w:pPr>
          </w:p>
          <w:p w:rsidR="008572FA" w:rsidRDefault="008572FA">
            <w:pPr>
              <w:spacing w:after="0" w:line="360" w:lineRule="exact"/>
              <w:rPr>
                <w:rFonts w:eastAsia="SimSun"/>
                <w:bCs/>
                <w:sz w:val="21"/>
                <w:szCs w:val="21"/>
                <w:lang w:eastAsia="zh-CN"/>
              </w:rPr>
            </w:pPr>
          </w:p>
          <w:p w:rsidR="008572FA" w:rsidRDefault="00382742">
            <w:pPr>
              <w:spacing w:after="0" w:line="360" w:lineRule="exact"/>
              <w:ind w:right="420"/>
              <w:rPr>
                <w:rFonts w:eastAsia="SimSun"/>
                <w:bCs/>
                <w:sz w:val="21"/>
                <w:szCs w:val="21"/>
                <w:lang w:eastAsia="zh-CN"/>
              </w:rPr>
            </w:pPr>
            <w:r>
              <w:rPr>
                <w:rFonts w:eastAsia="SimSun"/>
                <w:bCs/>
                <w:noProof/>
                <w:sz w:val="21"/>
                <w:szCs w:val="21"/>
                <w:lang w:eastAsia="zh-CN"/>
              </w:rPr>
              <w:drawing>
                <wp:anchor distT="0" distB="0" distL="114300" distR="114300" simplePos="0" relativeHeight="251658240" behindDoc="0" locked="0" layoutInCell="1" allowOverlap="1">
                  <wp:simplePos x="0" y="0"/>
                  <wp:positionH relativeFrom="column">
                    <wp:posOffset>6838950</wp:posOffset>
                  </wp:positionH>
                  <wp:positionV relativeFrom="paragraph">
                    <wp:posOffset>69215</wp:posOffset>
                  </wp:positionV>
                  <wp:extent cx="892810" cy="424815"/>
                  <wp:effectExtent l="19050" t="0" r="2540" b="0"/>
                  <wp:wrapNone/>
                  <wp:docPr id="1" name="图片 1" descr="C:\Users\ADMINI~1\AppData\Local\Temp\16145022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14502257(1).png"/>
                          <pic:cNvPicPr>
                            <a:picLocks noChangeAspect="1" noChangeArrowheads="1"/>
                          </pic:cNvPicPr>
                        </pic:nvPicPr>
                        <pic:blipFill>
                          <a:blip r:embed="rId9" cstate="print"/>
                          <a:srcRect/>
                          <a:stretch>
                            <a:fillRect/>
                          </a:stretch>
                        </pic:blipFill>
                        <pic:spPr bwMode="auto">
                          <a:xfrm>
                            <a:off x="0" y="0"/>
                            <a:ext cx="892810" cy="424815"/>
                          </a:xfrm>
                          <a:prstGeom prst="rect">
                            <a:avLst/>
                          </a:prstGeom>
                          <a:noFill/>
                          <a:ln w="9525">
                            <a:noFill/>
                            <a:miter lim="800000"/>
                            <a:headEnd/>
                            <a:tailEnd/>
                          </a:ln>
                        </pic:spPr>
                      </pic:pic>
                    </a:graphicData>
                  </a:graphic>
                </wp:anchor>
              </w:drawing>
            </w:r>
          </w:p>
          <w:p w:rsidR="008572FA" w:rsidRDefault="00FF4CD3">
            <w:pPr>
              <w:wordWrap w:val="0"/>
              <w:spacing w:after="0" w:line="360" w:lineRule="exact"/>
              <w:ind w:right="420"/>
              <w:jc w:val="right"/>
              <w:rPr>
                <w:rFonts w:eastAsia="SimSun"/>
                <w:bCs/>
                <w:sz w:val="21"/>
                <w:szCs w:val="21"/>
                <w:lang w:eastAsia="zh-CN"/>
              </w:rPr>
            </w:pPr>
            <w:r>
              <w:rPr>
                <w:rFonts w:eastAsia="SimSun"/>
                <w:bCs/>
                <w:sz w:val="21"/>
                <w:szCs w:val="21"/>
                <w:lang w:eastAsia="zh-CN"/>
              </w:rPr>
              <w:t>系（部）主任签名：</w:t>
            </w:r>
            <w:r>
              <w:rPr>
                <w:rFonts w:eastAsia="SimSun" w:hint="eastAsia"/>
                <w:bCs/>
                <w:sz w:val="21"/>
                <w:szCs w:val="21"/>
                <w:lang w:eastAsia="zh-CN"/>
              </w:rPr>
              <w:t xml:space="preserve">             </w:t>
            </w:r>
          </w:p>
          <w:p w:rsidR="008572FA" w:rsidRDefault="00FF4CD3">
            <w:pPr>
              <w:spacing w:after="0" w:line="360" w:lineRule="exact"/>
              <w:ind w:right="420"/>
              <w:jc w:val="right"/>
              <w:rPr>
                <w:rFonts w:eastAsia="SimSun"/>
                <w:bCs/>
                <w:sz w:val="21"/>
                <w:szCs w:val="21"/>
                <w:lang w:eastAsia="zh-CN"/>
              </w:rPr>
            </w:pPr>
            <w:r>
              <w:rPr>
                <w:rFonts w:eastAsia="SimSun"/>
                <w:bCs/>
                <w:sz w:val="21"/>
                <w:szCs w:val="21"/>
                <w:lang w:eastAsia="zh-CN"/>
              </w:rPr>
              <w:t>日期：</w:t>
            </w:r>
            <w:r w:rsidR="004804EC">
              <w:rPr>
                <w:rFonts w:eastAsiaTheme="minorEastAsia" w:hint="eastAsia"/>
                <w:bCs/>
                <w:sz w:val="21"/>
                <w:szCs w:val="21"/>
                <w:lang w:eastAsia="zh-CN"/>
              </w:rPr>
              <w:t>2021</w:t>
            </w:r>
            <w:r>
              <w:rPr>
                <w:rFonts w:eastAsia="SimSun" w:hint="eastAsia"/>
                <w:bCs/>
                <w:sz w:val="21"/>
                <w:szCs w:val="21"/>
                <w:lang w:eastAsia="zh-CN"/>
              </w:rPr>
              <w:t xml:space="preserve">   </w:t>
            </w:r>
            <w:r>
              <w:rPr>
                <w:rFonts w:eastAsia="SimSun"/>
                <w:bCs/>
                <w:sz w:val="21"/>
                <w:szCs w:val="21"/>
                <w:lang w:eastAsia="zh-CN"/>
              </w:rPr>
              <w:t>年</w:t>
            </w:r>
            <w:r>
              <w:rPr>
                <w:rFonts w:eastAsia="SimSun" w:hint="eastAsia"/>
                <w:bCs/>
                <w:sz w:val="21"/>
                <w:szCs w:val="21"/>
                <w:lang w:eastAsia="zh-CN"/>
              </w:rPr>
              <w:t xml:space="preserve"> </w:t>
            </w:r>
            <w:r w:rsidR="004804EC">
              <w:rPr>
                <w:rFonts w:eastAsiaTheme="minorEastAsia" w:hint="eastAsia"/>
                <w:bCs/>
                <w:sz w:val="21"/>
                <w:szCs w:val="21"/>
                <w:lang w:eastAsia="zh-CN"/>
              </w:rPr>
              <w:t>2</w:t>
            </w:r>
            <w:r>
              <w:rPr>
                <w:rFonts w:eastAsia="SimSun" w:hint="eastAsia"/>
                <w:bCs/>
                <w:sz w:val="21"/>
                <w:szCs w:val="21"/>
                <w:lang w:eastAsia="zh-CN"/>
              </w:rPr>
              <w:t xml:space="preserve">  </w:t>
            </w:r>
            <w:r>
              <w:rPr>
                <w:rFonts w:eastAsia="SimSun"/>
                <w:bCs/>
                <w:sz w:val="21"/>
                <w:szCs w:val="21"/>
                <w:lang w:eastAsia="zh-CN"/>
              </w:rPr>
              <w:t>月</w:t>
            </w:r>
            <w:r w:rsidR="004804EC">
              <w:rPr>
                <w:rFonts w:eastAsiaTheme="minorEastAsia" w:hint="eastAsia"/>
                <w:bCs/>
                <w:sz w:val="21"/>
                <w:szCs w:val="21"/>
                <w:lang w:eastAsia="zh-CN"/>
              </w:rPr>
              <w:t>28</w:t>
            </w:r>
            <w:r>
              <w:rPr>
                <w:rFonts w:eastAsia="SimSun" w:hint="eastAsia"/>
                <w:bCs/>
                <w:sz w:val="21"/>
                <w:szCs w:val="21"/>
                <w:lang w:eastAsia="zh-CN"/>
              </w:rPr>
              <w:t xml:space="preserve">  </w:t>
            </w:r>
            <w:r>
              <w:rPr>
                <w:rFonts w:eastAsia="SimSun"/>
                <w:bCs/>
                <w:sz w:val="21"/>
                <w:szCs w:val="21"/>
                <w:lang w:eastAsia="zh-CN"/>
              </w:rPr>
              <w:t>日</w:t>
            </w:r>
          </w:p>
          <w:p w:rsidR="008572FA" w:rsidRDefault="008572FA">
            <w:pPr>
              <w:snapToGrid w:val="0"/>
              <w:spacing w:after="0" w:line="360" w:lineRule="exact"/>
              <w:ind w:left="180"/>
              <w:rPr>
                <w:rFonts w:eastAsia="SimSun"/>
                <w:bCs/>
                <w:sz w:val="21"/>
                <w:szCs w:val="21"/>
                <w:lang w:eastAsia="zh-CN"/>
              </w:rPr>
            </w:pPr>
          </w:p>
        </w:tc>
      </w:tr>
    </w:tbl>
    <w:p w:rsidR="008572FA" w:rsidRDefault="008572FA">
      <w:pPr>
        <w:spacing w:after="0" w:line="360" w:lineRule="exact"/>
        <w:ind w:left="1"/>
        <w:rPr>
          <w:rFonts w:eastAsiaTheme="minorEastAsia"/>
          <w:bCs/>
          <w:color w:val="00B050"/>
          <w:sz w:val="21"/>
          <w:szCs w:val="21"/>
          <w:lang w:eastAsia="zh-CN"/>
        </w:rPr>
      </w:pPr>
    </w:p>
    <w:sectPr w:rsidR="008572FA" w:rsidSect="008572FA">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EB" w:rsidRDefault="006937EB" w:rsidP="00382742">
      <w:pPr>
        <w:spacing w:after="0"/>
      </w:pPr>
      <w:r>
        <w:separator/>
      </w:r>
    </w:p>
  </w:endnote>
  <w:endnote w:type="continuationSeparator" w:id="0">
    <w:p w:rsidR="006937EB" w:rsidRDefault="006937EB" w:rsidP="003827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3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EB" w:rsidRDefault="006937EB" w:rsidP="00382742">
      <w:pPr>
        <w:spacing w:after="0"/>
      </w:pPr>
      <w:r>
        <w:separator/>
      </w:r>
    </w:p>
  </w:footnote>
  <w:footnote w:type="continuationSeparator" w:id="0">
    <w:p w:rsidR="006937EB" w:rsidRDefault="006937EB" w:rsidP="0038274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2A57E"/>
    <w:multiLevelType w:val="singleLevel"/>
    <w:tmpl w:val="93B2A57E"/>
    <w:lvl w:ilvl="0">
      <w:start w:val="1"/>
      <w:numFmt w:val="decimal"/>
      <w:lvlText w:val="%1."/>
      <w:lvlJc w:val="left"/>
      <w:pPr>
        <w:ind w:left="425" w:hanging="425"/>
      </w:pPr>
      <w:rPr>
        <w:rFonts w:hint="default"/>
      </w:rPr>
    </w:lvl>
  </w:abstractNum>
  <w:abstractNum w:abstractNumId="1">
    <w:nsid w:val="0D8FDA91"/>
    <w:multiLevelType w:val="singleLevel"/>
    <w:tmpl w:val="0D8FDA91"/>
    <w:lvl w:ilvl="0">
      <w:start w:val="1"/>
      <w:numFmt w:val="decimal"/>
      <w:lvlText w:val="%1."/>
      <w:lvlJc w:val="left"/>
      <w:pPr>
        <w:ind w:left="425" w:hanging="425"/>
      </w:pPr>
      <w:rPr>
        <w:rFonts w:hint="default"/>
      </w:rPr>
    </w:lvl>
  </w:abstractNum>
  <w:abstractNum w:abstractNumId="2">
    <w:nsid w:val="458508B7"/>
    <w:multiLevelType w:val="singleLevel"/>
    <w:tmpl w:val="458508B7"/>
    <w:lvl w:ilvl="0">
      <w:start w:val="1"/>
      <w:numFmt w:val="decimal"/>
      <w:suff w:val="space"/>
      <w:lvlText w:val="%1."/>
      <w:lvlJc w:val="left"/>
    </w:lvl>
  </w:abstractNum>
  <w:abstractNum w:abstractNumId="3">
    <w:nsid w:val="4B38FB09"/>
    <w:multiLevelType w:val="singleLevel"/>
    <w:tmpl w:val="4B38FB09"/>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C23799B"/>
    <w:rsid w:val="00001AFD"/>
    <w:rsid w:val="000041EE"/>
    <w:rsid w:val="00057CB9"/>
    <w:rsid w:val="00061F27"/>
    <w:rsid w:val="0006698D"/>
    <w:rsid w:val="00074B8E"/>
    <w:rsid w:val="00087B74"/>
    <w:rsid w:val="000B626E"/>
    <w:rsid w:val="000C2D4A"/>
    <w:rsid w:val="000E0AE8"/>
    <w:rsid w:val="00113022"/>
    <w:rsid w:val="00155E5A"/>
    <w:rsid w:val="00171228"/>
    <w:rsid w:val="001A4CA5"/>
    <w:rsid w:val="001B31E9"/>
    <w:rsid w:val="001D28E8"/>
    <w:rsid w:val="001F20BC"/>
    <w:rsid w:val="002111AE"/>
    <w:rsid w:val="00227119"/>
    <w:rsid w:val="00295970"/>
    <w:rsid w:val="002C0D8F"/>
    <w:rsid w:val="002E27E1"/>
    <w:rsid w:val="003044FA"/>
    <w:rsid w:val="003403E2"/>
    <w:rsid w:val="00347A54"/>
    <w:rsid w:val="0037561C"/>
    <w:rsid w:val="00382742"/>
    <w:rsid w:val="003C66D8"/>
    <w:rsid w:val="003E2BAB"/>
    <w:rsid w:val="003E66A6"/>
    <w:rsid w:val="00411A5A"/>
    <w:rsid w:val="00414FC8"/>
    <w:rsid w:val="00457E42"/>
    <w:rsid w:val="004804EC"/>
    <w:rsid w:val="004835AB"/>
    <w:rsid w:val="004B3994"/>
    <w:rsid w:val="004B7C67"/>
    <w:rsid w:val="004D29DE"/>
    <w:rsid w:val="004E0481"/>
    <w:rsid w:val="004E7804"/>
    <w:rsid w:val="00560ED1"/>
    <w:rsid w:val="005639AB"/>
    <w:rsid w:val="005805E8"/>
    <w:rsid w:val="005911D3"/>
    <w:rsid w:val="005B10C8"/>
    <w:rsid w:val="005F174F"/>
    <w:rsid w:val="00631FA7"/>
    <w:rsid w:val="0063410F"/>
    <w:rsid w:val="00647B86"/>
    <w:rsid w:val="0065141E"/>
    <w:rsid w:val="006544A1"/>
    <w:rsid w:val="0065651C"/>
    <w:rsid w:val="00670375"/>
    <w:rsid w:val="006937EB"/>
    <w:rsid w:val="006E1924"/>
    <w:rsid w:val="00733AFF"/>
    <w:rsid w:val="00735FDE"/>
    <w:rsid w:val="00770F0D"/>
    <w:rsid w:val="00776AF2"/>
    <w:rsid w:val="00781F41"/>
    <w:rsid w:val="00785779"/>
    <w:rsid w:val="0079322F"/>
    <w:rsid w:val="007A154B"/>
    <w:rsid w:val="008147FF"/>
    <w:rsid w:val="00815F78"/>
    <w:rsid w:val="00825F98"/>
    <w:rsid w:val="00837BA5"/>
    <w:rsid w:val="00843155"/>
    <w:rsid w:val="008512DF"/>
    <w:rsid w:val="00855020"/>
    <w:rsid w:val="008572FA"/>
    <w:rsid w:val="00885EED"/>
    <w:rsid w:val="00892ADC"/>
    <w:rsid w:val="00896971"/>
    <w:rsid w:val="008B4200"/>
    <w:rsid w:val="008F6642"/>
    <w:rsid w:val="00907E3A"/>
    <w:rsid w:val="00914BA6"/>
    <w:rsid w:val="00917C66"/>
    <w:rsid w:val="00930C61"/>
    <w:rsid w:val="009349EE"/>
    <w:rsid w:val="00935F4B"/>
    <w:rsid w:val="009857D5"/>
    <w:rsid w:val="009A2B5C"/>
    <w:rsid w:val="009B3EAE"/>
    <w:rsid w:val="009C3354"/>
    <w:rsid w:val="009D3079"/>
    <w:rsid w:val="009F076F"/>
    <w:rsid w:val="009F7907"/>
    <w:rsid w:val="00A1281F"/>
    <w:rsid w:val="00A41C45"/>
    <w:rsid w:val="00A84D68"/>
    <w:rsid w:val="00A85774"/>
    <w:rsid w:val="00AA199F"/>
    <w:rsid w:val="00AB00C2"/>
    <w:rsid w:val="00AE48DD"/>
    <w:rsid w:val="00AF342D"/>
    <w:rsid w:val="00B05FEC"/>
    <w:rsid w:val="00B33509"/>
    <w:rsid w:val="00BB35F5"/>
    <w:rsid w:val="00C06D81"/>
    <w:rsid w:val="00C41D05"/>
    <w:rsid w:val="00C479CB"/>
    <w:rsid w:val="00C705DD"/>
    <w:rsid w:val="00C76FA2"/>
    <w:rsid w:val="00CA1AB8"/>
    <w:rsid w:val="00CC4A46"/>
    <w:rsid w:val="00CD2F8F"/>
    <w:rsid w:val="00CF0CC8"/>
    <w:rsid w:val="00D268B2"/>
    <w:rsid w:val="00D45246"/>
    <w:rsid w:val="00D62B41"/>
    <w:rsid w:val="00DB45CF"/>
    <w:rsid w:val="00DB5724"/>
    <w:rsid w:val="00DD1D93"/>
    <w:rsid w:val="00DF5733"/>
    <w:rsid w:val="00DF5C03"/>
    <w:rsid w:val="00E0505F"/>
    <w:rsid w:val="00E27C07"/>
    <w:rsid w:val="00E27EDA"/>
    <w:rsid w:val="00E413E8"/>
    <w:rsid w:val="00E53E23"/>
    <w:rsid w:val="00EC2295"/>
    <w:rsid w:val="00ED3FCA"/>
    <w:rsid w:val="00F04FAF"/>
    <w:rsid w:val="00F060F2"/>
    <w:rsid w:val="00F31667"/>
    <w:rsid w:val="00F617C2"/>
    <w:rsid w:val="00F641FD"/>
    <w:rsid w:val="00F96D96"/>
    <w:rsid w:val="00FA0724"/>
    <w:rsid w:val="00FE22C8"/>
    <w:rsid w:val="00FF4CD3"/>
    <w:rsid w:val="01FB7332"/>
    <w:rsid w:val="022D653B"/>
    <w:rsid w:val="069A4F6F"/>
    <w:rsid w:val="080E17E7"/>
    <w:rsid w:val="09CB5D4B"/>
    <w:rsid w:val="0E5213A2"/>
    <w:rsid w:val="0F181BB2"/>
    <w:rsid w:val="10A060B4"/>
    <w:rsid w:val="14EA13FD"/>
    <w:rsid w:val="15A26CB2"/>
    <w:rsid w:val="165A1BCB"/>
    <w:rsid w:val="16B54AFE"/>
    <w:rsid w:val="17FA774D"/>
    <w:rsid w:val="1D6C07CF"/>
    <w:rsid w:val="1DA3102B"/>
    <w:rsid w:val="1DA33F99"/>
    <w:rsid w:val="1E96238E"/>
    <w:rsid w:val="237E4880"/>
    <w:rsid w:val="247E37F9"/>
    <w:rsid w:val="280E6D2A"/>
    <w:rsid w:val="28AD1D92"/>
    <w:rsid w:val="292A3410"/>
    <w:rsid w:val="2A505FF0"/>
    <w:rsid w:val="2C23799B"/>
    <w:rsid w:val="2D0031A7"/>
    <w:rsid w:val="305E1074"/>
    <w:rsid w:val="311E130A"/>
    <w:rsid w:val="31B020DC"/>
    <w:rsid w:val="332F6BA9"/>
    <w:rsid w:val="342E6480"/>
    <w:rsid w:val="355A4C35"/>
    <w:rsid w:val="3AA16B8B"/>
    <w:rsid w:val="3B276E5F"/>
    <w:rsid w:val="3C7A3938"/>
    <w:rsid w:val="3D030E67"/>
    <w:rsid w:val="3D0A3CC6"/>
    <w:rsid w:val="44526036"/>
    <w:rsid w:val="45EE54D9"/>
    <w:rsid w:val="46446F73"/>
    <w:rsid w:val="465F7866"/>
    <w:rsid w:val="49EE424B"/>
    <w:rsid w:val="4A257510"/>
    <w:rsid w:val="513D5356"/>
    <w:rsid w:val="55337427"/>
    <w:rsid w:val="57F62E83"/>
    <w:rsid w:val="5CA57414"/>
    <w:rsid w:val="60884103"/>
    <w:rsid w:val="60A238CA"/>
    <w:rsid w:val="62200247"/>
    <w:rsid w:val="62602DFF"/>
    <w:rsid w:val="64681355"/>
    <w:rsid w:val="651C17AC"/>
    <w:rsid w:val="676A000B"/>
    <w:rsid w:val="6BF666FC"/>
    <w:rsid w:val="6F7837B3"/>
    <w:rsid w:val="72A85706"/>
    <w:rsid w:val="7CF30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FA"/>
    <w:pPr>
      <w:spacing w:after="120"/>
      <w:jc w:val="both"/>
    </w:pPr>
    <w:rPr>
      <w:rFonts w:eastAsia="PMingLiU"/>
      <w:sz w:val="24"/>
      <w:szCs w:val="22"/>
      <w:lang w:eastAsia="en-US"/>
    </w:rPr>
  </w:style>
  <w:style w:type="paragraph" w:styleId="1">
    <w:name w:val="heading 1"/>
    <w:basedOn w:val="a"/>
    <w:next w:val="a"/>
    <w:qFormat/>
    <w:rsid w:val="008572FA"/>
    <w:pPr>
      <w:spacing w:beforeAutospacing="1" w:after="0" w:afterAutospacing="1"/>
      <w:jc w:val="left"/>
      <w:outlineLvl w:val="0"/>
    </w:pPr>
    <w:rPr>
      <w:rFonts w:ascii="SimSun" w:eastAsia="SimSun" w:hAnsi="SimSun" w:hint="eastAsia"/>
      <w:b/>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572FA"/>
    <w:pPr>
      <w:spacing w:after="0"/>
    </w:pPr>
    <w:rPr>
      <w:sz w:val="18"/>
      <w:szCs w:val="18"/>
    </w:rPr>
  </w:style>
  <w:style w:type="paragraph" w:styleId="a4">
    <w:name w:val="footer"/>
    <w:basedOn w:val="a"/>
    <w:link w:val="Char0"/>
    <w:qFormat/>
    <w:rsid w:val="008572FA"/>
    <w:pPr>
      <w:tabs>
        <w:tab w:val="center" w:pos="4153"/>
        <w:tab w:val="right" w:pos="8306"/>
      </w:tabs>
      <w:snapToGrid w:val="0"/>
      <w:jc w:val="left"/>
    </w:pPr>
    <w:rPr>
      <w:sz w:val="18"/>
      <w:szCs w:val="18"/>
    </w:rPr>
  </w:style>
  <w:style w:type="paragraph" w:styleId="a5">
    <w:name w:val="header"/>
    <w:basedOn w:val="a"/>
    <w:link w:val="Char1"/>
    <w:qFormat/>
    <w:rsid w:val="008572F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572FA"/>
    <w:pPr>
      <w:spacing w:before="100" w:beforeAutospacing="1" w:after="100" w:afterAutospacing="1"/>
      <w:jc w:val="left"/>
    </w:pPr>
    <w:rPr>
      <w:rFonts w:ascii="SimSun" w:eastAsia="SimSun" w:hAnsi="SimSun" w:cs="SimSun"/>
      <w:szCs w:val="24"/>
      <w:lang w:eastAsia="zh-CN"/>
    </w:rPr>
  </w:style>
  <w:style w:type="table" w:styleId="a7">
    <w:name w:val="Table Grid"/>
    <w:basedOn w:val="a1"/>
    <w:qFormat/>
    <w:rsid w:val="008572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8572FA"/>
    <w:rPr>
      <w:i/>
      <w:iCs/>
    </w:rPr>
  </w:style>
  <w:style w:type="character" w:styleId="a9">
    <w:name w:val="Hyperlink"/>
    <w:basedOn w:val="a0"/>
    <w:qFormat/>
    <w:rsid w:val="008572FA"/>
    <w:rPr>
      <w:color w:val="0563C1" w:themeColor="hyperlink"/>
      <w:u w:val="single"/>
    </w:rPr>
  </w:style>
  <w:style w:type="paragraph" w:customStyle="1" w:styleId="10">
    <w:name w:val="列出段落1"/>
    <w:basedOn w:val="a"/>
    <w:uiPriority w:val="34"/>
    <w:qFormat/>
    <w:rsid w:val="008572FA"/>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qFormat/>
    <w:rsid w:val="008572FA"/>
    <w:rPr>
      <w:rFonts w:ascii="CIDFont + F2" w:eastAsia="CIDFont + F2" w:hAnsi="CIDFont + F2" w:cs="CIDFont + F2"/>
      <w:color w:val="000000"/>
      <w:sz w:val="20"/>
      <w:szCs w:val="20"/>
    </w:rPr>
  </w:style>
  <w:style w:type="character" w:customStyle="1" w:styleId="Char1">
    <w:name w:val="页眉 Char"/>
    <w:basedOn w:val="a0"/>
    <w:link w:val="a5"/>
    <w:qFormat/>
    <w:rsid w:val="008572FA"/>
    <w:rPr>
      <w:rFonts w:eastAsia="PMingLiU"/>
      <w:sz w:val="18"/>
      <w:szCs w:val="18"/>
      <w:lang w:eastAsia="en-US"/>
    </w:rPr>
  </w:style>
  <w:style w:type="character" w:customStyle="1" w:styleId="Char0">
    <w:name w:val="页脚 Char"/>
    <w:basedOn w:val="a0"/>
    <w:link w:val="a4"/>
    <w:qFormat/>
    <w:rsid w:val="008572FA"/>
    <w:rPr>
      <w:rFonts w:eastAsia="PMingLiU"/>
      <w:sz w:val="18"/>
      <w:szCs w:val="18"/>
      <w:lang w:eastAsia="en-US"/>
    </w:rPr>
  </w:style>
  <w:style w:type="paragraph" w:styleId="aa">
    <w:name w:val="List Paragraph"/>
    <w:basedOn w:val="a"/>
    <w:uiPriority w:val="34"/>
    <w:unhideWhenUsed/>
    <w:qFormat/>
    <w:rsid w:val="008572FA"/>
    <w:pPr>
      <w:ind w:firstLineChars="200" w:firstLine="420"/>
    </w:pPr>
  </w:style>
  <w:style w:type="character" w:customStyle="1" w:styleId="Char">
    <w:name w:val="批注框文本 Char"/>
    <w:basedOn w:val="a0"/>
    <w:link w:val="a3"/>
    <w:qFormat/>
    <w:rsid w:val="008572FA"/>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AF81B-17D2-4AC4-B1ED-DB7D297C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952</Words>
  <Characters>5427</Characters>
  <Application>Microsoft Office Word</Application>
  <DocSecurity>0</DocSecurity>
  <Lines>45</Lines>
  <Paragraphs>12</Paragraphs>
  <ScaleCrop>false</ScaleCrop>
  <Company>Microsoft</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30</cp:revision>
  <cp:lastPrinted>2017-01-05T16:24:00Z</cp:lastPrinted>
  <dcterms:created xsi:type="dcterms:W3CDTF">2017-09-01T07:23:00Z</dcterms:created>
  <dcterms:modified xsi:type="dcterms:W3CDTF">2021-02-28T08:53:00Z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