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3D1590" w:rsidRPr="003D159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程序设计II (C语言程序设计)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</w:t>
      </w:r>
      <w:r w:rsidRPr="003D159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60"/>
        <w:gridCol w:w="369"/>
        <w:gridCol w:w="623"/>
        <w:gridCol w:w="1550"/>
        <w:gridCol w:w="860"/>
        <w:gridCol w:w="805"/>
        <w:gridCol w:w="896"/>
        <w:gridCol w:w="708"/>
        <w:gridCol w:w="490"/>
        <w:gridCol w:w="1091"/>
      </w:tblGrid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50257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50257F" w:rsidRPr="005025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程序设计</w:t>
            </w:r>
            <w:r w:rsidR="005025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II (</w:t>
            </w:r>
            <w:r w:rsidR="00B1137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C语言程序设计</w:t>
            </w:r>
            <w:r w:rsidR="005025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85334C" w:rsidRDefault="002E27E1" w:rsidP="00B1137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B11376">
              <w:rPr>
                <w:rFonts w:ascii="宋体" w:eastAsiaTheme="minorEastAsia" w:hAnsi="宋体" w:hint="eastAsia"/>
                <w:szCs w:val="21"/>
                <w:lang w:eastAsia="zh-CN"/>
              </w:rPr>
              <w:t>54</w:t>
            </w:r>
            <w:r w:rsidR="003224A7" w:rsidRPr="00CA1DFC">
              <w:rPr>
                <w:rFonts w:ascii="宋体" w:hAnsi="宋体" w:hint="eastAsia"/>
                <w:szCs w:val="21"/>
              </w:rPr>
              <w:t>/</w:t>
            </w:r>
            <w:r w:rsidR="00B11376">
              <w:rPr>
                <w:rFonts w:ascii="宋体" w:eastAsiaTheme="minorEastAsia" w:hAnsi="宋体" w:hint="eastAsia"/>
                <w:szCs w:val="21"/>
                <w:lang w:eastAsia="zh-CN"/>
              </w:rPr>
              <w:t>3</w:t>
            </w:r>
            <w:r w:rsidR="003224A7" w:rsidRPr="00CA1DFC">
              <w:rPr>
                <w:rFonts w:ascii="宋体" w:hAnsi="宋体" w:hint="eastAsia"/>
                <w:szCs w:val="21"/>
              </w:rPr>
              <w:t>/</w:t>
            </w:r>
            <w:r w:rsidR="00B11376">
              <w:rPr>
                <w:rFonts w:ascii="宋体" w:eastAsiaTheme="minorEastAsia" w:hAnsi="宋体" w:hint="eastAsia"/>
                <w:szCs w:val="21"/>
                <w:lang w:eastAsia="zh-CN"/>
              </w:rPr>
              <w:t>3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E00C4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E00C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27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5A10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计算机</w:t>
            </w:r>
            <w:r w:rsidR="005A10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导论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B1137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授课时间：</w:t>
            </w:r>
            <w:r w:rsidR="00E6001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1至18周，</w:t>
            </w:r>
            <w:bookmarkStart w:id="0" w:name="_GoBack"/>
            <w:bookmarkEnd w:id="0"/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星期</w:t>
            </w:r>
            <w:r w:rsidR="00437F9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五</w:t>
            </w:r>
            <w:proofErr w:type="gramStart"/>
            <w:r w:rsidR="00437F9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5</w:t>
            </w:r>
            <w:proofErr w:type="gramEnd"/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</w:t>
            </w:r>
            <w:r w:rsidR="00437F9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437F9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综合实验楼</w:t>
            </w:r>
            <w:r w:rsidR="00437F9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616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机房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F280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</w:t>
            </w:r>
            <w:r w:rsidR="002F280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8跨境电商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开课院</w:t>
            </w:r>
            <w:proofErr w:type="spellEnd"/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3224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叶贤良/讲师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13712632399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3224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120372782@qq.com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3224A7" w:rsidRPr="00AB6586">
              <w:rPr>
                <w:rFonts w:ascii="宋体" w:hAnsi="宋体" w:hint="eastAsia"/>
                <w:b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Default="00437F90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</w:t>
            </w:r>
            <w:r w:rsidR="00C679C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C语言程序设计（第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三</w:t>
            </w:r>
            <w:r w:rsid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版）</w:t>
            </w:r>
            <w:r w:rsidR="003224A7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李新华</w:t>
            </w:r>
            <w:r w:rsidR="00C679C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、</w:t>
            </w:r>
            <w:r w:rsid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梁栋</w:t>
            </w:r>
            <w:r w:rsidR="00C679C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、</w:t>
            </w:r>
            <w:r w:rsid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迟成文</w:t>
            </w:r>
            <w:r w:rsidR="00C679C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等编</w:t>
            </w:r>
            <w:r w:rsidR="003224A7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中国电力</w:t>
            </w:r>
            <w:r w:rsidR="003224A7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出版社，</w:t>
            </w:r>
            <w:r w:rsidR="003224A7" w:rsidRPr="003224A7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8</w:t>
            </w:r>
            <w:r w:rsidR="003224A7" w:rsidRPr="003224A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年。</w:t>
            </w:r>
          </w:p>
          <w:p w:rsidR="00C679C6" w:rsidRDefault="00735FDE" w:rsidP="00C679C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B11376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C</w:t>
            </w:r>
            <w:r w:rsidR="00B11376"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程序设计》（第三版），谭浩强编，清华大学出版社，</w:t>
            </w:r>
            <w:r w:rsidR="00B11376" w:rsidRPr="00B11376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2007</w:t>
            </w:r>
          </w:p>
          <w:p w:rsidR="00C679C6" w:rsidRPr="002E27E1" w:rsidRDefault="00B11376" w:rsidP="00B11376">
            <w:pPr>
              <w:tabs>
                <w:tab w:val="left" w:pos="1440"/>
              </w:tabs>
              <w:spacing w:after="0" w:line="0" w:lineRule="atLeast"/>
              <w:ind w:firstLineChars="700" w:firstLine="1476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Pr="00B11376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C</w:t>
            </w:r>
            <w:r w:rsidRPr="00B11376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语言程序设计》（第二版）刘德恒编，电子工业出版社，</w:t>
            </w:r>
            <w:r w:rsidRPr="00B11376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2001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C679C6" w:rsidRDefault="00735FDE" w:rsidP="00B1137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B11376">
              <w:rPr>
                <w:rFonts w:asciiTheme="minorEastAsia" w:eastAsiaTheme="minorEastAsia" w:hAnsiTheme="minorEastAsia" w:hint="eastAsia"/>
                <w:lang w:eastAsia="zh-CN"/>
              </w:rPr>
              <w:t>C语言程序设计是高等院校计算机专业及相关专业重要的专业基础课，</w:t>
            </w:r>
            <w:r w:rsidR="00B11376" w:rsidRPr="00B11376">
              <w:rPr>
                <w:rFonts w:asciiTheme="minorEastAsia" w:eastAsiaTheme="minorEastAsia" w:hAnsiTheme="minorEastAsia" w:hint="eastAsia"/>
                <w:lang w:eastAsia="zh-CN"/>
              </w:rPr>
              <w:t>其目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的是培养学生的程序设计理念、掌握程序设计的基本方法和技能，为后续课程，如数据结构、面向对象程序设计、操作系统、编译原理和软件工程等</w:t>
            </w:r>
            <w:r w:rsidR="00B11376" w:rsidRPr="00B11376">
              <w:rPr>
                <w:rFonts w:asciiTheme="minorEastAsia" w:eastAsiaTheme="minorEastAsia" w:hAnsiTheme="minorEastAsia" w:hint="eastAsia"/>
                <w:lang w:eastAsia="zh-CN"/>
              </w:rPr>
              <w:t>打下坚实的基础。</w:t>
            </w:r>
          </w:p>
          <w:p w:rsidR="005A104C" w:rsidRPr="00C679C6" w:rsidRDefault="005A104C" w:rsidP="005A104C">
            <w:pPr>
              <w:tabs>
                <w:tab w:val="left" w:pos="1440"/>
              </w:tabs>
              <w:spacing w:after="0" w:line="0" w:lineRule="atLeast"/>
              <w:ind w:firstLineChars="200" w:firstLine="48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通过本课程的学习，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学生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应熟练掌握</w:t>
            </w:r>
            <w:r w:rsidRPr="005A104C">
              <w:rPr>
                <w:rFonts w:asciiTheme="minorEastAsia" w:eastAsiaTheme="minorEastAsia" w:hAnsiTheme="minorEastAsia"/>
                <w:lang w:eastAsia="zh-CN"/>
              </w:rPr>
              <w:t xml:space="preserve"> C 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语言中的基本知识、各种语句及程序控制结构，熟练掌握</w:t>
            </w:r>
            <w:r w:rsidRPr="005A104C">
              <w:rPr>
                <w:rFonts w:asciiTheme="minorEastAsia" w:eastAsiaTheme="minorEastAsia" w:hAnsiTheme="minorEastAsia"/>
                <w:lang w:eastAsia="zh-CN"/>
              </w:rPr>
              <w:t xml:space="preserve"> C 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语言的函数、数组、指针、结构体、链表等数据结构的基本算法；并能熟练地运用</w:t>
            </w:r>
            <w:r w:rsidRPr="005A104C">
              <w:rPr>
                <w:rFonts w:asciiTheme="minorEastAsia" w:eastAsiaTheme="minorEastAsia" w:hAnsiTheme="minorEastAsia"/>
                <w:lang w:eastAsia="zh-CN"/>
              </w:rPr>
              <w:t xml:space="preserve"> C </w:t>
            </w:r>
            <w:r w:rsidRPr="005A104C">
              <w:rPr>
                <w:rFonts w:asciiTheme="minorEastAsia" w:eastAsiaTheme="minorEastAsia" w:hAnsiTheme="minorEastAsia" w:hint="eastAsia"/>
                <w:lang w:eastAsia="zh-CN"/>
              </w:rPr>
              <w:t>语言进行结构化程序设计；具有较强的程序修改调试能力；具备较强的逻辑思维能力和独立思考能力。</w:t>
            </w:r>
          </w:p>
        </w:tc>
      </w:tr>
      <w:tr w:rsidR="00735FDE" w:rsidRPr="00917C66" w:rsidTr="00C679C6">
        <w:trPr>
          <w:trHeight w:val="2645"/>
          <w:jc w:val="center"/>
        </w:trPr>
        <w:tc>
          <w:tcPr>
            <w:tcW w:w="6216" w:type="dxa"/>
            <w:gridSpan w:val="7"/>
          </w:tcPr>
          <w:p w:rsidR="00735FDE" w:rsidRPr="00917C66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85334C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1.</w:t>
            </w:r>
            <w:r w:rsidR="00B97FF7" w:rsidRPr="0085334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85334C" w:rsidRPr="0085334C">
              <w:rPr>
                <w:rFonts w:asciiTheme="minorEastAsia" w:eastAsiaTheme="minorEastAsia" w:hAnsiTheme="minorEastAsia" w:hint="eastAsia"/>
                <w:lang w:eastAsia="zh-CN"/>
              </w:rPr>
              <w:t>理解和掌握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C</w:t>
            </w:r>
            <w:r w:rsidR="0085334C" w:rsidRPr="0085334C">
              <w:rPr>
                <w:rFonts w:asciiTheme="minorEastAsia" w:eastAsiaTheme="minorEastAsia" w:hAnsiTheme="minorEastAsia" w:hint="eastAsia"/>
                <w:lang w:eastAsia="zh-CN"/>
              </w:rPr>
              <w:t>语言的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基础知识，重点掌握C语言的基本数据类型、流程控制语句和掌握简单的程序设计思路。</w:t>
            </w:r>
          </w:p>
          <w:p w:rsidR="00917C66" w:rsidRPr="0085334C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2.</w:t>
            </w:r>
            <w:r w:rsidR="00B97FF7" w:rsidRPr="0085334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85334C" w:rsidRPr="0085334C">
              <w:rPr>
                <w:rFonts w:asciiTheme="minorEastAsia" w:eastAsiaTheme="minorEastAsia" w:hAnsiTheme="minorEastAsia" w:hint="eastAsia"/>
                <w:lang w:eastAsia="zh-CN"/>
              </w:rPr>
              <w:t>理解和掌握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C语言的函数概念、</w:t>
            </w:r>
            <w:r w:rsidR="005A104C" w:rsidRPr="005A104C">
              <w:rPr>
                <w:rFonts w:asciiTheme="minorEastAsia" w:eastAsiaTheme="minorEastAsia" w:hAnsiTheme="minorEastAsia" w:hint="eastAsia"/>
                <w:lang w:eastAsia="zh-CN"/>
              </w:rPr>
              <w:t>函数的执行与返回、递归函数的设计及其运行轨迹的分析</w:t>
            </w:r>
            <w:r w:rsidR="005A104C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:rsidR="00917C66" w:rsidRPr="0085334C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3.</w:t>
            </w:r>
            <w:r w:rsidR="00B97FF7" w:rsidRPr="0085334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EF184A" w:rsidRPr="00EF184A">
              <w:rPr>
                <w:rFonts w:asciiTheme="minorEastAsia" w:eastAsiaTheme="minorEastAsia" w:hAnsiTheme="minorEastAsia" w:hint="eastAsia"/>
                <w:lang w:eastAsia="zh-CN"/>
              </w:rPr>
              <w:t>构造数据结构类型：主要</w:t>
            </w:r>
            <w:r w:rsidR="00EF184A">
              <w:rPr>
                <w:rFonts w:asciiTheme="minorEastAsia" w:eastAsiaTheme="minorEastAsia" w:hAnsiTheme="minorEastAsia" w:hint="eastAsia"/>
                <w:lang w:eastAsia="zh-CN"/>
              </w:rPr>
              <w:t>包括</w:t>
            </w:r>
            <w:r w:rsidR="00EF184A" w:rsidRPr="00EF184A">
              <w:rPr>
                <w:rFonts w:asciiTheme="minorEastAsia" w:eastAsiaTheme="minorEastAsia" w:hAnsiTheme="minorEastAsia" w:hint="eastAsia"/>
                <w:lang w:eastAsia="zh-CN"/>
              </w:rPr>
              <w:t>数组、结构体、共用体、指针、链表、文件等用户自定义数据结构类型的定义、整体及其各个分量的操作，培养学生数据建模的概念与意识</w:t>
            </w:r>
            <w:r w:rsidR="00EF184A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:rsidR="00735FDE" w:rsidRPr="00917C66" w:rsidRDefault="00B97FF7" w:rsidP="00EF184A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8533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4</w:t>
            </w:r>
            <w:r w:rsidRPr="0085334C"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 w:rsidR="00EF184A">
              <w:rPr>
                <w:rFonts w:hint="eastAsia"/>
                <w:lang w:eastAsia="zh-CN"/>
              </w:rPr>
              <w:t xml:space="preserve"> </w:t>
            </w:r>
            <w:r w:rsidR="00EF184A" w:rsidRPr="00EF184A">
              <w:rPr>
                <w:rFonts w:asciiTheme="minorEastAsia" w:eastAsiaTheme="minorEastAsia" w:hAnsiTheme="minorEastAsia" w:hint="eastAsia"/>
                <w:lang w:eastAsia="zh-CN"/>
              </w:rPr>
              <w:t>软件工程初步知识：主要介绍应用软件开发的一般过程，教育学生不要一见到题目就写程序，而应该先分析应用需求，再进行总体设计（数据模型、系统结构），然后再编程和调试，最后还需要测试。</w:t>
            </w:r>
          </w:p>
        </w:tc>
        <w:tc>
          <w:tcPr>
            <w:tcW w:w="3185" w:type="dxa"/>
            <w:gridSpan w:val="4"/>
          </w:tcPr>
          <w:p w:rsidR="00735FDE" w:rsidRPr="00917C66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85334C" w:rsidRPr="008533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熟练</w:t>
            </w:r>
            <w:r w:rsidR="00080CF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C语言</w:t>
            </w:r>
            <w:r w:rsidR="0085334C" w:rsidRPr="008533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编程</w:t>
            </w:r>
            <w:r w:rsidR="00080CF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的思路和技巧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85334C" w:rsidRPr="008533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熟练掌握</w:t>
            </w:r>
            <w:r w:rsidR="00080CF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流程控制结构解决实际应用问题</w:t>
            </w:r>
          </w:p>
          <w:p w:rsidR="00735FDE" w:rsidRPr="00917C66" w:rsidRDefault="00735FDE" w:rsidP="00080CF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85334C" w:rsidRPr="0085334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能应用</w:t>
            </w:r>
            <w:r w:rsidR="00080CF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数组、结构体、指针等解决现实问题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9551E8" w:rsidRPr="002E27E1" w:rsidTr="00CC4C28">
        <w:trPr>
          <w:trHeight w:val="340"/>
          <w:jc w:val="center"/>
        </w:trPr>
        <w:tc>
          <w:tcPr>
            <w:tcW w:w="649" w:type="dxa"/>
            <w:vAlign w:val="center"/>
          </w:tcPr>
          <w:p w:rsidR="009551E8" w:rsidRPr="009551E8" w:rsidRDefault="009551E8" w:rsidP="003661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729" w:type="dxa"/>
            <w:gridSpan w:val="2"/>
          </w:tcPr>
          <w:p w:rsidR="009551E8" w:rsidRPr="009551E8" w:rsidRDefault="00CB032D" w:rsidP="003661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程序设计</w:t>
            </w:r>
            <w:proofErr w:type="spellStart"/>
            <w:r w:rsidR="00E47DBD">
              <w:rPr>
                <w:rFonts w:hint="eastAsia"/>
              </w:rPr>
              <w:t>概</w:t>
            </w:r>
            <w:r w:rsidR="00E47DBD">
              <w:rPr>
                <w:rFonts w:hint="eastAsia"/>
              </w:rPr>
              <w:lastRenderedPageBreak/>
              <w:t>述</w:t>
            </w:r>
            <w:proofErr w:type="spellEnd"/>
          </w:p>
        </w:tc>
        <w:tc>
          <w:tcPr>
            <w:tcW w:w="623" w:type="dxa"/>
          </w:tcPr>
          <w:p w:rsidR="009551E8" w:rsidRPr="009551E8" w:rsidRDefault="000C6F6F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4111" w:type="dxa"/>
            <w:gridSpan w:val="4"/>
          </w:tcPr>
          <w:p w:rsidR="009551E8" w:rsidRPr="009551E8" w:rsidRDefault="009551E8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="00CB032D" w:rsidRPr="00CB03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掌握简单的</w:t>
            </w:r>
            <w:r w:rsidR="00CB032D" w:rsidRPr="00CB032D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C</w:t>
            </w:r>
            <w:r w:rsidR="00CB032D" w:rsidRPr="00CB03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程序格式，包括</w:t>
            </w:r>
            <w:r w:rsidR="00CB032D" w:rsidRPr="00CB032D">
              <w:rPr>
                <w:rFonts w:asciiTheme="majorEastAsia" w:eastAsiaTheme="majorEastAsia" w:hAnsiTheme="majorEastAsia"/>
                <w:szCs w:val="21"/>
                <w:lang w:eastAsia="zh-CN"/>
              </w:rPr>
              <w:t>main()</w:t>
            </w:r>
            <w:r w:rsidR="00CB032D" w:rsidRPr="00CB03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函数、数据说明、函数开始和结束标志等</w:t>
            </w:r>
          </w:p>
          <w:p w:rsidR="009551E8" w:rsidRPr="009551E8" w:rsidRDefault="009551E8" w:rsidP="00CB032D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lastRenderedPageBreak/>
              <w:t>难点：</w:t>
            </w:r>
            <w:r w:rsidR="00CB032D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正确</w:t>
            </w:r>
            <w:r w:rsidR="00CB032D" w:rsidRPr="00CB032D">
              <w:rPr>
                <w:rFonts w:asciiTheme="majorEastAsia" w:eastAsiaTheme="majorEastAsia" w:hAnsiTheme="majorEastAsia" w:hint="eastAsia"/>
                <w:lang w:eastAsia="zh-CN"/>
              </w:rPr>
              <w:t>编</w:t>
            </w:r>
            <w:r w:rsidR="00CB032D">
              <w:rPr>
                <w:rFonts w:asciiTheme="majorEastAsia" w:eastAsiaTheme="majorEastAsia" w:hAnsiTheme="majorEastAsia" w:hint="eastAsia"/>
                <w:lang w:eastAsia="zh-CN"/>
              </w:rPr>
              <w:t>写C源程序及C#环境下C程序的调试</w:t>
            </w:r>
          </w:p>
        </w:tc>
        <w:tc>
          <w:tcPr>
            <w:tcW w:w="1198" w:type="dxa"/>
            <w:gridSpan w:val="2"/>
          </w:tcPr>
          <w:p w:rsidR="009551E8" w:rsidRPr="009551E8" w:rsidRDefault="009551E8" w:rsidP="00366133">
            <w:pPr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课堂讲授</w:t>
            </w:r>
            <w:proofErr w:type="spellEnd"/>
          </w:p>
        </w:tc>
        <w:tc>
          <w:tcPr>
            <w:tcW w:w="1091" w:type="dxa"/>
            <w:vAlign w:val="center"/>
          </w:tcPr>
          <w:p w:rsidR="009551E8" w:rsidRPr="002E27E1" w:rsidRDefault="009551E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56B3" w:rsidRPr="002E27E1" w:rsidTr="009A279A">
        <w:trPr>
          <w:trHeight w:val="340"/>
          <w:jc w:val="center"/>
        </w:trPr>
        <w:tc>
          <w:tcPr>
            <w:tcW w:w="649" w:type="dxa"/>
            <w:vAlign w:val="center"/>
          </w:tcPr>
          <w:p w:rsidR="004B56B3" w:rsidRPr="009551E8" w:rsidRDefault="004B56B3" w:rsidP="008F581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1729" w:type="dxa"/>
            <w:gridSpan w:val="2"/>
          </w:tcPr>
          <w:p w:rsidR="004B56B3" w:rsidRPr="00D06EB6" w:rsidRDefault="004B56B3" w:rsidP="00366133">
            <w:pPr>
              <w:jc w:val="center"/>
              <w:rPr>
                <w:rFonts w:asciiTheme="majorEastAsia" w:eastAsiaTheme="minorEastAsia" w:hAnsiTheme="majorEastAsia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数据及运算</w:t>
            </w:r>
          </w:p>
        </w:tc>
        <w:tc>
          <w:tcPr>
            <w:tcW w:w="623" w:type="dxa"/>
          </w:tcPr>
          <w:p w:rsidR="004B56B3" w:rsidRPr="009551E8" w:rsidRDefault="004B56B3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4B56B3" w:rsidRPr="009551E8" w:rsidRDefault="004B56B3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C语言标识符、数据类型、常量变量定义</w:t>
            </w:r>
          </w:p>
          <w:p w:rsidR="004B56B3" w:rsidRPr="009551E8" w:rsidRDefault="004B56B3" w:rsidP="0000662E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难点：运算符及优先级顺序、数据类型转换</w:t>
            </w:r>
          </w:p>
        </w:tc>
        <w:tc>
          <w:tcPr>
            <w:tcW w:w="1198" w:type="dxa"/>
            <w:gridSpan w:val="2"/>
          </w:tcPr>
          <w:p w:rsidR="004B56B3" w:rsidRPr="009551E8" w:rsidRDefault="004B56B3" w:rsidP="00366133">
            <w:pPr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91" w:type="dxa"/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56B3" w:rsidRPr="002E27E1" w:rsidTr="009A279A">
        <w:trPr>
          <w:trHeight w:val="340"/>
          <w:jc w:val="center"/>
        </w:trPr>
        <w:tc>
          <w:tcPr>
            <w:tcW w:w="649" w:type="dxa"/>
            <w:vAlign w:val="center"/>
          </w:tcPr>
          <w:p w:rsidR="004B56B3" w:rsidRDefault="003D00D4" w:rsidP="0036613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</w:tcPr>
          <w:p w:rsidR="004B56B3" w:rsidRPr="00B77586" w:rsidRDefault="004B56B3" w:rsidP="00366133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</w:rPr>
              <w:t>流程控制</w:t>
            </w:r>
            <w:proofErr w:type="spellEnd"/>
            <w:r w:rsidR="00B77586">
              <w:rPr>
                <w:rFonts w:eastAsiaTheme="minorEastAsia" w:hint="eastAsia"/>
                <w:lang w:eastAsia="zh-CN"/>
              </w:rPr>
              <w:t>-</w:t>
            </w:r>
            <w:r w:rsidR="00B77586">
              <w:rPr>
                <w:rFonts w:eastAsiaTheme="minorEastAsia" w:hint="eastAsia"/>
                <w:lang w:eastAsia="zh-CN"/>
              </w:rPr>
              <w:t>顺序结构</w:t>
            </w:r>
          </w:p>
        </w:tc>
        <w:tc>
          <w:tcPr>
            <w:tcW w:w="623" w:type="dxa"/>
          </w:tcPr>
          <w:p w:rsidR="004B56B3" w:rsidRDefault="004B56B3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4B56B3" w:rsidRPr="009551E8" w:rsidRDefault="004B56B3" w:rsidP="004B56B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</w:t>
            </w:r>
            <w:r w:rsidR="00B77586" w:rsidRPr="00B775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顺序结构程序的表达式语句形式；</w:t>
            </w:r>
            <w:r w:rsidR="00B77586" w:rsidRPr="00B77586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</w:t>
            </w:r>
            <w:r w:rsidR="00B77586" w:rsidRPr="00B775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输入</w:t>
            </w:r>
            <w:r w:rsidR="00B77586" w:rsidRPr="00B77586">
              <w:rPr>
                <w:rFonts w:asciiTheme="majorEastAsia" w:eastAsiaTheme="majorEastAsia" w:hAnsiTheme="majorEastAsia"/>
                <w:szCs w:val="21"/>
                <w:lang w:eastAsia="zh-CN"/>
              </w:rPr>
              <w:t>/</w:t>
            </w:r>
            <w:r w:rsidR="00B77586" w:rsidRPr="00B775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输出函数的表示与调用方法；</w:t>
            </w:r>
            <w:r w:rsidR="00B77586" w:rsidRPr="00B77586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</w:t>
            </w:r>
            <w:r w:rsidR="00B77586" w:rsidRPr="00B775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利用流程图加深对顺序结构程序的理解</w:t>
            </w:r>
          </w:p>
          <w:p w:rsidR="004B56B3" w:rsidRPr="009551E8" w:rsidRDefault="004B56B3" w:rsidP="004B56B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难点：</w:t>
            </w:r>
            <w:r w:rsidR="00B77586" w:rsidRPr="00B775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格式输入与输出表示中各种格式字符的表示含义</w:t>
            </w:r>
          </w:p>
        </w:tc>
        <w:tc>
          <w:tcPr>
            <w:tcW w:w="1198" w:type="dxa"/>
            <w:gridSpan w:val="2"/>
          </w:tcPr>
          <w:p w:rsidR="004B56B3" w:rsidRPr="009551E8" w:rsidRDefault="004B56B3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91" w:type="dxa"/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C2B86" w:rsidRPr="002E27E1" w:rsidTr="009A279A">
        <w:trPr>
          <w:trHeight w:val="340"/>
          <w:jc w:val="center"/>
        </w:trPr>
        <w:tc>
          <w:tcPr>
            <w:tcW w:w="649" w:type="dxa"/>
            <w:vAlign w:val="center"/>
          </w:tcPr>
          <w:p w:rsidR="005C2B86" w:rsidRDefault="00D04B92" w:rsidP="0036613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</w:tcPr>
          <w:p w:rsidR="005C2B86" w:rsidRDefault="005C2B86" w:rsidP="005C2B86">
            <w:pPr>
              <w:jc w:val="center"/>
            </w:pPr>
            <w:proofErr w:type="spellStart"/>
            <w:r>
              <w:rPr>
                <w:rFonts w:hint="eastAsia"/>
              </w:rPr>
              <w:t>流程控制</w:t>
            </w:r>
            <w:proofErr w:type="spellEnd"/>
            <w:r>
              <w:rPr>
                <w:rFonts w:eastAsiaTheme="minorEastAsia" w:hint="eastAsia"/>
                <w:lang w:eastAsia="zh-CN"/>
              </w:rPr>
              <w:t>-</w:t>
            </w:r>
            <w:r>
              <w:rPr>
                <w:rFonts w:eastAsiaTheme="minorEastAsia" w:hint="eastAsia"/>
                <w:lang w:eastAsia="zh-CN"/>
              </w:rPr>
              <w:t>选择结构</w:t>
            </w:r>
          </w:p>
        </w:tc>
        <w:tc>
          <w:tcPr>
            <w:tcW w:w="623" w:type="dxa"/>
          </w:tcPr>
          <w:p w:rsidR="005C2B86" w:rsidRDefault="005C2B86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5C2B86" w:rsidRDefault="005C2B86" w:rsidP="004B56B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C2B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重点：关系、逻辑运算</w:t>
            </w:r>
            <w:proofErr w:type="gramStart"/>
            <w:r w:rsidRPr="005C2B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符及其</w:t>
            </w:r>
            <w:proofErr w:type="gramEnd"/>
            <w:r w:rsidRPr="005C2B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表达式的语法形式；掌握</w:t>
            </w:r>
            <w:r w:rsidRPr="005C2B86">
              <w:rPr>
                <w:rFonts w:asciiTheme="majorEastAsia" w:eastAsiaTheme="majorEastAsia" w:hAnsiTheme="majorEastAsia"/>
                <w:szCs w:val="21"/>
                <w:lang w:eastAsia="zh-CN"/>
              </w:rPr>
              <w:t>if</w:t>
            </w:r>
            <w:r w:rsidRPr="005C2B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语句；</w:t>
            </w:r>
            <w:r w:rsidRPr="005C2B86">
              <w:rPr>
                <w:rFonts w:asciiTheme="majorEastAsia" w:eastAsiaTheme="majorEastAsia" w:hAnsiTheme="majorEastAsia"/>
                <w:szCs w:val="21"/>
                <w:lang w:eastAsia="zh-CN"/>
              </w:rPr>
              <w:t>switch</w:t>
            </w:r>
            <w:r w:rsidRPr="005C2B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语句；</w:t>
            </w:r>
            <w:r w:rsidRPr="005C2B86">
              <w:rPr>
                <w:rFonts w:asciiTheme="majorEastAsia" w:eastAsiaTheme="majorEastAsia" w:hAnsiTheme="majorEastAsia"/>
                <w:szCs w:val="21"/>
                <w:lang w:eastAsia="zh-CN"/>
              </w:rPr>
              <w:t xml:space="preserve"> </w:t>
            </w:r>
            <w:r w:rsidRPr="005C2B8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利用流程图加深对选择结构程序的理解。</w:t>
            </w:r>
          </w:p>
          <w:p w:rsidR="005C2B86" w:rsidRPr="009551E8" w:rsidRDefault="005C2B86" w:rsidP="004B56B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Pr="005C2B86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关系与逻辑运算符表达式的结果判定；</w:t>
            </w:r>
            <w:r w:rsidRPr="005C2B86">
              <w:rPr>
                <w:rFonts w:asciiTheme="minorEastAsia" w:eastAsiaTheme="minorEastAsia" w:hAnsiTheme="minorEastAsia"/>
                <w:szCs w:val="21"/>
                <w:lang w:eastAsia="zh-CN"/>
              </w:rPr>
              <w:t xml:space="preserve"> if</w:t>
            </w:r>
            <w:r w:rsidRPr="005C2B86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语句嵌套的层次判定；程序中使用</w:t>
            </w:r>
            <w:r w:rsidRPr="005C2B86">
              <w:rPr>
                <w:rFonts w:asciiTheme="minorEastAsia" w:eastAsiaTheme="minorEastAsia" w:hAnsiTheme="minorEastAsia"/>
                <w:szCs w:val="21"/>
                <w:lang w:eastAsia="zh-CN"/>
              </w:rPr>
              <w:t>break</w:t>
            </w:r>
            <w:r w:rsidRPr="005C2B86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语句运行结果的判定。</w:t>
            </w:r>
          </w:p>
        </w:tc>
        <w:tc>
          <w:tcPr>
            <w:tcW w:w="1198" w:type="dxa"/>
            <w:gridSpan w:val="2"/>
          </w:tcPr>
          <w:p w:rsidR="005C2B86" w:rsidRPr="009551E8" w:rsidRDefault="00C035ED" w:rsidP="0036613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91" w:type="dxa"/>
            <w:vAlign w:val="center"/>
          </w:tcPr>
          <w:p w:rsidR="005C2B86" w:rsidRPr="002E27E1" w:rsidRDefault="005C2B8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B56B3" w:rsidRPr="002E27E1" w:rsidTr="002B59C4">
        <w:trPr>
          <w:trHeight w:val="340"/>
          <w:jc w:val="center"/>
        </w:trPr>
        <w:tc>
          <w:tcPr>
            <w:tcW w:w="649" w:type="dxa"/>
            <w:vAlign w:val="center"/>
          </w:tcPr>
          <w:p w:rsidR="004B56B3" w:rsidRPr="009551E8" w:rsidRDefault="00D04B92" w:rsidP="0036613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</w:tcPr>
          <w:p w:rsidR="004B56B3" w:rsidRPr="009551E8" w:rsidRDefault="00B77586" w:rsidP="00B77586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>
              <w:rPr>
                <w:rFonts w:hint="eastAsia"/>
              </w:rPr>
              <w:t>流程控制</w:t>
            </w:r>
            <w:proofErr w:type="spellEnd"/>
            <w:r>
              <w:rPr>
                <w:rFonts w:eastAsiaTheme="minorEastAsia" w:hint="eastAsia"/>
                <w:lang w:eastAsia="zh-CN"/>
              </w:rPr>
              <w:t>-</w:t>
            </w:r>
            <w:r>
              <w:rPr>
                <w:rFonts w:eastAsiaTheme="minorEastAsia" w:hint="eastAsia"/>
                <w:lang w:eastAsia="zh-CN"/>
              </w:rPr>
              <w:t>循环结构</w:t>
            </w:r>
          </w:p>
        </w:tc>
        <w:tc>
          <w:tcPr>
            <w:tcW w:w="623" w:type="dxa"/>
          </w:tcPr>
          <w:p w:rsidR="004B56B3" w:rsidRPr="009551E8" w:rsidRDefault="004B56B3" w:rsidP="0036613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</w:p>
        </w:tc>
        <w:tc>
          <w:tcPr>
            <w:tcW w:w="4111" w:type="dxa"/>
            <w:gridSpan w:val="4"/>
          </w:tcPr>
          <w:p w:rsidR="005C2B86" w:rsidRDefault="005C2B86" w:rsidP="005C2B86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proofErr w:type="spellStart"/>
            <w:r w:rsidRPr="005C2B86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Pr="005C2B86">
              <w:rPr>
                <w:rFonts w:asciiTheme="minorEastAsia" w:eastAsiaTheme="minorEastAsia" w:hAnsiTheme="minorEastAsia"/>
                <w:szCs w:val="21"/>
              </w:rPr>
              <w:t>while</w:t>
            </w:r>
            <w:r w:rsidRPr="005C2B86">
              <w:rPr>
                <w:rFonts w:asciiTheme="minorEastAsia" w:eastAsiaTheme="minorEastAsia" w:hAnsiTheme="minorEastAsia" w:hint="eastAsia"/>
                <w:szCs w:val="21"/>
              </w:rPr>
              <w:t>语句与</w:t>
            </w:r>
            <w:r w:rsidRPr="005C2B86">
              <w:rPr>
                <w:rFonts w:asciiTheme="minorEastAsia" w:eastAsiaTheme="minorEastAsia" w:hAnsiTheme="minorEastAsia"/>
                <w:szCs w:val="21"/>
              </w:rPr>
              <w:t>do</w:t>
            </w:r>
            <w:proofErr w:type="spellEnd"/>
            <w:r w:rsidRPr="005C2B86">
              <w:rPr>
                <w:rFonts w:asciiTheme="minorEastAsia" w:eastAsiaTheme="minorEastAsia" w:hAnsiTheme="minorEastAsia"/>
                <w:szCs w:val="21"/>
              </w:rPr>
              <w:t xml:space="preserve"> while</w:t>
            </w:r>
            <w:r w:rsidRPr="005C2B86">
              <w:rPr>
                <w:rFonts w:asciiTheme="minorEastAsia" w:eastAsiaTheme="minorEastAsia" w:hAnsiTheme="minorEastAsia" w:hint="eastAsia"/>
                <w:szCs w:val="21"/>
              </w:rPr>
              <w:t>语句的结构，</w:t>
            </w:r>
            <w:r w:rsidRPr="005C2B86">
              <w:rPr>
                <w:rFonts w:asciiTheme="minorEastAsia" w:eastAsiaTheme="minorEastAsia" w:hAnsiTheme="minorEastAsia"/>
                <w:szCs w:val="21"/>
              </w:rPr>
              <w:t>for</w:t>
            </w:r>
            <w:r w:rsidRPr="005C2B86">
              <w:rPr>
                <w:rFonts w:asciiTheme="minorEastAsia" w:eastAsiaTheme="minorEastAsia" w:hAnsiTheme="minorEastAsia" w:hint="eastAsia"/>
                <w:szCs w:val="21"/>
              </w:rPr>
              <w:t>语句的结构，其使用方法；常见的循环嵌套形式；正确区分</w:t>
            </w:r>
            <w:r w:rsidRPr="005C2B86">
              <w:rPr>
                <w:rFonts w:asciiTheme="minorEastAsia" w:eastAsiaTheme="minorEastAsia" w:hAnsiTheme="minorEastAsia"/>
                <w:szCs w:val="21"/>
              </w:rPr>
              <w:t>for</w:t>
            </w:r>
            <w:r w:rsidRPr="005C2B86">
              <w:rPr>
                <w:rFonts w:asciiTheme="minorEastAsia" w:eastAsiaTheme="minorEastAsia" w:hAnsiTheme="minorEastAsia" w:hint="eastAsia"/>
                <w:szCs w:val="21"/>
              </w:rPr>
              <w:t>语句、</w:t>
            </w:r>
            <w:r w:rsidRPr="005C2B86">
              <w:rPr>
                <w:rFonts w:asciiTheme="minorEastAsia" w:eastAsiaTheme="minorEastAsia" w:hAnsiTheme="minorEastAsia"/>
                <w:szCs w:val="21"/>
              </w:rPr>
              <w:t>do…while</w:t>
            </w:r>
            <w:r w:rsidRPr="005C2B86">
              <w:rPr>
                <w:rFonts w:asciiTheme="minorEastAsia" w:eastAsiaTheme="minorEastAsia" w:hAnsiTheme="minorEastAsia" w:hint="eastAsia"/>
                <w:szCs w:val="21"/>
              </w:rPr>
              <w:t>语句与</w:t>
            </w:r>
            <w:r w:rsidRPr="005C2B86">
              <w:rPr>
                <w:rFonts w:asciiTheme="minorEastAsia" w:eastAsiaTheme="minorEastAsia" w:hAnsiTheme="minorEastAsia"/>
                <w:szCs w:val="21"/>
              </w:rPr>
              <w:t>while</w:t>
            </w:r>
            <w:r w:rsidRPr="005C2B86">
              <w:rPr>
                <w:rFonts w:asciiTheme="minorEastAsia" w:eastAsiaTheme="minorEastAsia" w:hAnsiTheme="minorEastAsia" w:hint="eastAsia"/>
                <w:szCs w:val="21"/>
              </w:rPr>
              <w:t>语句；</w:t>
            </w:r>
            <w:r w:rsidRPr="005C2B86">
              <w:rPr>
                <w:rFonts w:asciiTheme="minorEastAsia" w:eastAsiaTheme="minorEastAsia" w:hAnsiTheme="minorEastAsia"/>
                <w:szCs w:val="21"/>
              </w:rPr>
              <w:t>break</w:t>
            </w:r>
            <w:r w:rsidRPr="005C2B86">
              <w:rPr>
                <w:rFonts w:asciiTheme="minorEastAsia" w:eastAsiaTheme="minorEastAsia" w:hAnsiTheme="minorEastAsia" w:hint="eastAsia"/>
                <w:szCs w:val="21"/>
              </w:rPr>
              <w:t>语句和</w:t>
            </w:r>
            <w:r w:rsidRPr="005C2B86">
              <w:rPr>
                <w:rFonts w:asciiTheme="minorEastAsia" w:eastAsiaTheme="minorEastAsia" w:hAnsiTheme="minorEastAsia"/>
                <w:szCs w:val="21"/>
              </w:rPr>
              <w:t>continue</w:t>
            </w:r>
            <w:r w:rsidRPr="005C2B86">
              <w:rPr>
                <w:rFonts w:asciiTheme="minorEastAsia" w:eastAsiaTheme="minorEastAsia" w:hAnsiTheme="minorEastAsia" w:hint="eastAsia"/>
                <w:szCs w:val="21"/>
              </w:rPr>
              <w:t>的应用及其区别</w:t>
            </w:r>
          </w:p>
          <w:p w:rsidR="004B56B3" w:rsidRPr="009551E8" w:rsidRDefault="005C2B86" w:rsidP="005C2B86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Pr="005C2B86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分析总结常用的程序设计方法及算法特点，并能编写相应的程序。</w:t>
            </w:r>
          </w:p>
        </w:tc>
        <w:tc>
          <w:tcPr>
            <w:tcW w:w="1198" w:type="dxa"/>
            <w:gridSpan w:val="2"/>
          </w:tcPr>
          <w:p w:rsidR="004B56B3" w:rsidRPr="009551E8" w:rsidRDefault="00C035ED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 w:rsidRPr="009551E8">
              <w:rPr>
                <w:rFonts w:asciiTheme="majorEastAsia" w:eastAsiaTheme="majorEastAsia" w:hAnsiTheme="maj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91" w:type="dxa"/>
            <w:vAlign w:val="center"/>
          </w:tcPr>
          <w:p w:rsidR="004B56B3" w:rsidRPr="009551E8" w:rsidRDefault="004B56B3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D04B92" w:rsidRPr="002E27E1" w:rsidTr="002F7C61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D04B92" w:rsidRPr="009551E8" w:rsidRDefault="00D04B92" w:rsidP="0036613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D04B92" w:rsidRPr="00D04B92" w:rsidRDefault="00D04B92">
            <w:pPr>
              <w:rPr>
                <w:rFonts w:eastAsiaTheme="minorEastAsia"/>
                <w:lang w:eastAsia="zh-CN"/>
              </w:rPr>
            </w:pPr>
            <w:r w:rsidRPr="00D04B92">
              <w:rPr>
                <w:rFonts w:eastAsiaTheme="minorEastAsia"/>
                <w:lang w:eastAsia="zh-CN"/>
              </w:rPr>
              <w:t>数组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04B92" w:rsidRPr="009551E8" w:rsidRDefault="00D04B92" w:rsidP="0036613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D04B92" w:rsidRPr="009551E8" w:rsidRDefault="00D04B92" w:rsidP="00D04B9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Pr="00D04B9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掌握一维数组、二维数组；字符数组与字符串的概念与定义方法，常用的字符串处理函数。</w:t>
            </w:r>
          </w:p>
          <w:p w:rsidR="00D04B92" w:rsidRPr="009551E8" w:rsidRDefault="00D04B92" w:rsidP="00D04B9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Pr="00D04B9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数组下标的</w:t>
            </w:r>
            <w:proofErr w:type="gramStart"/>
            <w:r w:rsidRPr="00D04B9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起始数</w:t>
            </w:r>
            <w:proofErr w:type="gramEnd"/>
            <w:r w:rsidRPr="00D04B9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问题；利用数组形式进行程序设计的一般方法与典型算法。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D04B92" w:rsidRPr="009551E8" w:rsidRDefault="00D04B92" w:rsidP="00366133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D04B92" w:rsidRPr="009551E8" w:rsidRDefault="00D04B92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4B92" w:rsidRPr="002E27E1" w:rsidTr="00561400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D04B92" w:rsidRPr="009551E8" w:rsidRDefault="00D04B92" w:rsidP="003D00D4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</w:t>
            </w:r>
            <w:r w:rsidR="003D00D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D04B92" w:rsidRPr="00D04B92" w:rsidRDefault="00D04B92">
            <w:pPr>
              <w:rPr>
                <w:rFonts w:eastAsiaTheme="minorEastAsia"/>
                <w:lang w:eastAsia="zh-CN"/>
              </w:rPr>
            </w:pPr>
            <w:r w:rsidRPr="00D04B92">
              <w:rPr>
                <w:rFonts w:eastAsiaTheme="minorEastAsia" w:hint="eastAsia"/>
                <w:lang w:eastAsia="zh-CN"/>
              </w:rPr>
              <w:t>函数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04B92" w:rsidRPr="009551E8" w:rsidRDefault="00D04B92" w:rsidP="0036613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D04B92" w:rsidRPr="009551E8" w:rsidRDefault="00D04B92" w:rsidP="00D04B9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Pr="00D04B92">
              <w:rPr>
                <w:rFonts w:asciiTheme="minorEastAsia" w:eastAsiaTheme="minorEastAsia" w:hAnsiTheme="minorEastAsia"/>
                <w:szCs w:val="21"/>
                <w:lang w:eastAsia="zh-CN"/>
              </w:rPr>
              <w:t>掌握函数定义的一般形式；函数的调用的几种形式；函数嵌套调用的一般过程；数组名作为函数的参数的一些特点；局部变量与全局变量的</w:t>
            </w:r>
            <w:r w:rsidRPr="00D04B92">
              <w:rPr>
                <w:rFonts w:asciiTheme="minorEastAsia" w:eastAsiaTheme="minorEastAsia" w:hAnsiTheme="minorEastAsia"/>
                <w:szCs w:val="21"/>
                <w:lang w:eastAsia="zh-CN"/>
              </w:rPr>
              <w:lastRenderedPageBreak/>
              <w:t>概念及它们的使用特点</w:t>
            </w:r>
            <w:r w:rsidRPr="00D04B9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。</w:t>
            </w:r>
          </w:p>
          <w:p w:rsidR="00D04B92" w:rsidRPr="009551E8" w:rsidRDefault="00D04B92" w:rsidP="00D04B9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Pr="00D04B9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不同的函数参数传递方法在程序中应用的结果判定；利用函数调用方法实现程序设计中涉及的参数定义、参数传递以及返回值问题；函数调用的理解。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D04B92" w:rsidRPr="009551E8" w:rsidRDefault="00A94018" w:rsidP="00366133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课堂讲授</w:t>
            </w:r>
            <w:proofErr w:type="spellEnd"/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D04B92" w:rsidRPr="009551E8" w:rsidRDefault="00D04B92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56B3" w:rsidRPr="002E27E1" w:rsidTr="00052AE4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3" w:rsidRPr="009551E8" w:rsidRDefault="00D04B92" w:rsidP="003D00D4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lastRenderedPageBreak/>
              <w:t>1</w:t>
            </w:r>
            <w:r w:rsidR="003D00D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3" w:rsidRPr="009551E8" w:rsidRDefault="00A94018" w:rsidP="003661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A94018">
              <w:rPr>
                <w:rFonts w:hint="eastAsia"/>
              </w:rPr>
              <w:t>指针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3" w:rsidRPr="009551E8" w:rsidRDefault="004B56B3" w:rsidP="0036613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3" w:rsidRPr="009551E8" w:rsidRDefault="004B56B3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="00A94018" w:rsidRPr="00A9401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指针变量定义、初始化和引用；数组的指针和指向数组的指针变量；字符串的指针和指向字符串的指针变量；指针数组与指向指针的指针。</w:t>
            </w:r>
          </w:p>
          <w:p w:rsidR="004B56B3" w:rsidRPr="009551E8" w:rsidRDefault="004B56B3" w:rsidP="003319A8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="00A94018" w:rsidRPr="00A9401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指针概念深刻理解；区别指向数组的指针和指针数组；指向指针的指针；</w:t>
            </w:r>
            <w:r w:rsidR="00A94018" w:rsidRPr="00A94018">
              <w:rPr>
                <w:rFonts w:asciiTheme="minorEastAsia" w:eastAsiaTheme="minorEastAsia" w:hAnsiTheme="minorEastAsia"/>
                <w:szCs w:val="21"/>
                <w:lang w:eastAsia="zh-CN"/>
              </w:rPr>
              <w:t xml:space="preserve"> </w:t>
            </w:r>
            <w:r w:rsidR="00A94018" w:rsidRPr="00A9401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有关指针的数据类型定义和指针的相关运算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3" w:rsidRPr="009551E8" w:rsidRDefault="004B56B3" w:rsidP="00366133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3" w:rsidRPr="009551E8" w:rsidRDefault="004B56B3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56B3" w:rsidRPr="002E27E1" w:rsidTr="00F2501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3" w:rsidRPr="009551E8" w:rsidRDefault="004B56B3" w:rsidP="003D00D4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D00D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3" w:rsidRPr="009551E8" w:rsidRDefault="00A94018" w:rsidP="003661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A94018">
              <w:rPr>
                <w:rFonts w:asciiTheme="minorEastAsia" w:eastAsiaTheme="minorEastAsia" w:hAnsiTheme="minorEastAsia" w:hint="eastAsia"/>
                <w:szCs w:val="21"/>
              </w:rPr>
              <w:t>结构体与共用体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3" w:rsidRPr="009551E8" w:rsidRDefault="004B56B3" w:rsidP="0036613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3" w:rsidRPr="009551E8" w:rsidRDefault="004B56B3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重点：</w:t>
            </w:r>
            <w:r w:rsidR="00A94018" w:rsidRPr="00A9401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掌握结构体类型变量的定义方法；结构体类型变量的引用方法；结构体类型变量如何在定义的同时初始化；</w:t>
            </w:r>
            <w:r w:rsidR="00A94018" w:rsidRPr="00A94018">
              <w:rPr>
                <w:rFonts w:asciiTheme="minorEastAsia" w:eastAsiaTheme="minorEastAsia" w:hAnsiTheme="minorEastAsia"/>
                <w:szCs w:val="21"/>
                <w:lang w:eastAsia="zh-CN"/>
              </w:rPr>
              <w:t xml:space="preserve"> </w:t>
            </w:r>
            <w:r w:rsidR="00A94018" w:rsidRPr="00A9401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通过图示正确理解链表的概念和形态，共同体的含义、共同体类型变量的定义方法。</w:t>
            </w:r>
          </w:p>
          <w:p w:rsidR="004B56B3" w:rsidRPr="009551E8" w:rsidRDefault="004B56B3" w:rsidP="0036613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难点：</w:t>
            </w:r>
            <w:r w:rsidR="00A94018" w:rsidRPr="00A9401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结构体与共用</w:t>
            </w:r>
            <w:proofErr w:type="gramStart"/>
            <w:r w:rsidR="00A94018" w:rsidRPr="00A9401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体概念</w:t>
            </w:r>
            <w:proofErr w:type="gramEnd"/>
            <w:r w:rsidR="00A94018" w:rsidRPr="00A9401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的掌握；各种结构体结构的定义。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3" w:rsidRPr="009551E8" w:rsidRDefault="00A94018" w:rsidP="00A94018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课堂讲授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3" w:rsidRPr="009551E8" w:rsidRDefault="004B56B3" w:rsidP="002E27E1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56B3" w:rsidRPr="002E27E1" w:rsidTr="00735FDE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4B56B3" w:rsidRPr="002E27E1" w:rsidRDefault="004B56B3" w:rsidP="009551E8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4B56B3" w:rsidRPr="002E27E1" w:rsidRDefault="00C035E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56B3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4B56B3" w:rsidRPr="002E27E1" w:rsidRDefault="004B56B3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4B56B3" w:rsidRPr="002E27E1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4B56B3" w:rsidRPr="002E27E1" w:rsidRDefault="004B56B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4B56B3" w:rsidRPr="002E27E1" w:rsidRDefault="004B56B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B56B3" w:rsidRPr="002E27E1" w:rsidRDefault="004B56B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:rsidR="004B56B3" w:rsidRPr="002E27E1" w:rsidRDefault="004B56B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4B56B3" w:rsidRPr="002E27E1" w:rsidRDefault="004B56B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4B56B3" w:rsidRPr="002E27E1" w:rsidRDefault="004B56B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4B56B3" w:rsidRPr="002E27E1" w:rsidRDefault="004B56B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4B56B3" w:rsidRPr="002E27E1" w:rsidRDefault="004B56B3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B56B3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4B56B3" w:rsidRPr="002E27E1" w:rsidRDefault="00522E15" w:rsidP="003D00D4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4B56B3" w:rsidRPr="002E27E1" w:rsidRDefault="00522E1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4B56B3">
              <w:rPr>
                <w:rFonts w:eastAsiaTheme="minorEastAsia" w:hint="eastAsia"/>
                <w:lang w:eastAsia="zh-CN"/>
              </w:rPr>
              <w:t>熟悉</w:t>
            </w:r>
            <w:r w:rsidRPr="004B56B3">
              <w:rPr>
                <w:rFonts w:eastAsiaTheme="minorEastAsia"/>
                <w:lang w:eastAsia="zh-CN"/>
              </w:rPr>
              <w:t>C</w:t>
            </w:r>
            <w:r w:rsidRPr="004B56B3">
              <w:rPr>
                <w:rFonts w:eastAsiaTheme="minorEastAsia" w:hint="eastAsia"/>
                <w:lang w:eastAsia="zh-CN"/>
              </w:rPr>
              <w:t>语言编程环境</w:t>
            </w:r>
          </w:p>
        </w:tc>
        <w:tc>
          <w:tcPr>
            <w:tcW w:w="623" w:type="dxa"/>
            <w:vAlign w:val="center"/>
          </w:tcPr>
          <w:p w:rsidR="004B56B3" w:rsidRPr="002E27E1" w:rsidRDefault="00522E1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4B56B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C#的编程环境以及C语言的编程结构</w:t>
            </w:r>
          </w:p>
        </w:tc>
        <w:tc>
          <w:tcPr>
            <w:tcW w:w="1701" w:type="dxa"/>
            <w:gridSpan w:val="2"/>
            <w:vAlign w:val="center"/>
          </w:tcPr>
          <w:p w:rsidR="004B56B3" w:rsidRPr="002E27E1" w:rsidRDefault="00522E1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91" w:type="dxa"/>
            <w:vAlign w:val="center"/>
          </w:tcPr>
          <w:p w:rsidR="004B56B3" w:rsidRPr="002E27E1" w:rsidRDefault="004B56B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00D4" w:rsidRPr="002E27E1" w:rsidTr="00B9662C">
        <w:trPr>
          <w:trHeight w:val="340"/>
          <w:jc w:val="center"/>
        </w:trPr>
        <w:tc>
          <w:tcPr>
            <w:tcW w:w="649" w:type="dxa"/>
            <w:vAlign w:val="center"/>
          </w:tcPr>
          <w:p w:rsidR="003D00D4" w:rsidRPr="009551E8" w:rsidRDefault="003D00D4" w:rsidP="000512F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</w:tcPr>
          <w:p w:rsidR="003D00D4" w:rsidRDefault="003D00D4" w:rsidP="000512F3">
            <w:pPr>
              <w:jc w:val="center"/>
              <w:rPr>
                <w:rFonts w:eastAsiaTheme="minorEastAsia"/>
                <w:lang w:eastAsia="zh-CN"/>
              </w:rPr>
            </w:pPr>
            <w:r w:rsidRPr="004B56B3">
              <w:rPr>
                <w:rFonts w:eastAsiaTheme="minorEastAsia"/>
                <w:lang w:eastAsia="zh-CN"/>
              </w:rPr>
              <w:t>C</w:t>
            </w:r>
            <w:r w:rsidRPr="004B56B3">
              <w:rPr>
                <w:rFonts w:eastAsiaTheme="minorEastAsia" w:hint="eastAsia"/>
                <w:lang w:eastAsia="zh-CN"/>
              </w:rPr>
              <w:t>语言简单程序设计</w:t>
            </w:r>
          </w:p>
        </w:tc>
        <w:tc>
          <w:tcPr>
            <w:tcW w:w="623" w:type="dxa"/>
          </w:tcPr>
          <w:p w:rsidR="003D00D4" w:rsidRDefault="003D00D4" w:rsidP="000512F3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3D00D4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C语言程序的调试</w:t>
            </w:r>
          </w:p>
        </w:tc>
        <w:tc>
          <w:tcPr>
            <w:tcW w:w="1701" w:type="dxa"/>
            <w:gridSpan w:val="2"/>
            <w:vAlign w:val="center"/>
          </w:tcPr>
          <w:p w:rsidR="003D00D4" w:rsidRPr="002E27E1" w:rsidRDefault="003D00D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3D00D4" w:rsidRPr="002E27E1" w:rsidRDefault="003D00D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91" w:type="dxa"/>
            <w:vAlign w:val="center"/>
          </w:tcPr>
          <w:p w:rsidR="003D00D4" w:rsidRPr="002E27E1" w:rsidRDefault="003D00D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D00D4" w:rsidRPr="002E27E1" w:rsidTr="008C1A1F">
        <w:trPr>
          <w:trHeight w:val="340"/>
          <w:jc w:val="center"/>
        </w:trPr>
        <w:tc>
          <w:tcPr>
            <w:tcW w:w="649" w:type="dxa"/>
            <w:vAlign w:val="center"/>
          </w:tcPr>
          <w:p w:rsidR="003D00D4" w:rsidRPr="009551E8" w:rsidRDefault="003D00D4" w:rsidP="000512F3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</w:tcPr>
          <w:p w:rsidR="003D00D4" w:rsidRPr="009551E8" w:rsidRDefault="003D00D4" w:rsidP="000512F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顺序、选择结构程序设计</w:t>
            </w:r>
          </w:p>
        </w:tc>
        <w:tc>
          <w:tcPr>
            <w:tcW w:w="623" w:type="dxa"/>
          </w:tcPr>
          <w:p w:rsidR="003D00D4" w:rsidRPr="009551E8" w:rsidRDefault="003D00D4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3D00D4" w:rsidRPr="002E27E1" w:rsidRDefault="00C035E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选择结构设计在实际中的应用</w:t>
            </w:r>
          </w:p>
        </w:tc>
        <w:tc>
          <w:tcPr>
            <w:tcW w:w="1701" w:type="dxa"/>
            <w:gridSpan w:val="2"/>
            <w:vAlign w:val="center"/>
          </w:tcPr>
          <w:p w:rsidR="003D00D4" w:rsidRPr="002E27E1" w:rsidRDefault="003D00D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3D00D4" w:rsidRPr="002E27E1" w:rsidRDefault="003D00D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91" w:type="dxa"/>
            <w:vAlign w:val="center"/>
          </w:tcPr>
          <w:p w:rsidR="003D00D4" w:rsidRPr="002E27E1" w:rsidRDefault="003D00D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00D4" w:rsidRPr="002E27E1" w:rsidTr="006837EA">
        <w:trPr>
          <w:trHeight w:val="340"/>
          <w:jc w:val="center"/>
        </w:trPr>
        <w:tc>
          <w:tcPr>
            <w:tcW w:w="649" w:type="dxa"/>
            <w:vAlign w:val="center"/>
          </w:tcPr>
          <w:p w:rsidR="003D00D4" w:rsidRPr="009551E8" w:rsidRDefault="003D00D4" w:rsidP="000512F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</w:tcPr>
          <w:p w:rsidR="003D00D4" w:rsidRDefault="003D00D4" w:rsidP="000512F3">
            <w:r>
              <w:rPr>
                <w:rFonts w:eastAsiaTheme="minorEastAsia" w:hint="eastAsia"/>
                <w:lang w:eastAsia="zh-CN"/>
              </w:rPr>
              <w:t>循环结构程序设计</w:t>
            </w:r>
          </w:p>
        </w:tc>
        <w:tc>
          <w:tcPr>
            <w:tcW w:w="623" w:type="dxa"/>
          </w:tcPr>
          <w:p w:rsidR="003D00D4" w:rsidRDefault="003D00D4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3D00D4" w:rsidRPr="002E27E1" w:rsidRDefault="00C035E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循环结构在实际应用中的应用</w:t>
            </w:r>
          </w:p>
        </w:tc>
        <w:tc>
          <w:tcPr>
            <w:tcW w:w="1701" w:type="dxa"/>
            <w:gridSpan w:val="2"/>
            <w:vAlign w:val="center"/>
          </w:tcPr>
          <w:p w:rsidR="003D00D4" w:rsidRPr="002E27E1" w:rsidRDefault="003D00D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3D00D4" w:rsidRPr="002E27E1" w:rsidRDefault="003D00D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91" w:type="dxa"/>
            <w:vAlign w:val="center"/>
          </w:tcPr>
          <w:p w:rsidR="003D00D4" w:rsidRPr="002E27E1" w:rsidRDefault="003D00D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7653" w:rsidRPr="002E27E1" w:rsidTr="006837EA">
        <w:trPr>
          <w:trHeight w:val="340"/>
          <w:jc w:val="center"/>
        </w:trPr>
        <w:tc>
          <w:tcPr>
            <w:tcW w:w="649" w:type="dxa"/>
            <w:vAlign w:val="center"/>
          </w:tcPr>
          <w:p w:rsidR="00747653" w:rsidRDefault="00747653" w:rsidP="000512F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</w:tcPr>
          <w:p w:rsidR="00747653" w:rsidRPr="00D04B92" w:rsidRDefault="00747653" w:rsidP="000512F3">
            <w:pPr>
              <w:rPr>
                <w:rFonts w:eastAsiaTheme="minorEastAsia"/>
                <w:lang w:eastAsia="zh-CN"/>
              </w:rPr>
            </w:pPr>
            <w:r w:rsidRPr="00D04B92">
              <w:rPr>
                <w:rFonts w:eastAsiaTheme="minorEastAsia"/>
                <w:lang w:eastAsia="zh-CN"/>
              </w:rPr>
              <w:t>数组</w:t>
            </w:r>
            <w:r>
              <w:rPr>
                <w:rFonts w:eastAsiaTheme="minorEastAsia" w:hint="eastAsia"/>
                <w:lang w:eastAsia="zh-CN"/>
              </w:rPr>
              <w:t>程序设计</w:t>
            </w:r>
          </w:p>
        </w:tc>
        <w:tc>
          <w:tcPr>
            <w:tcW w:w="623" w:type="dxa"/>
          </w:tcPr>
          <w:p w:rsidR="00747653" w:rsidRDefault="00747653" w:rsidP="000512F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747653" w:rsidRPr="002E27E1" w:rsidRDefault="00C035E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数组在现实问题中的应用</w:t>
            </w:r>
          </w:p>
        </w:tc>
        <w:tc>
          <w:tcPr>
            <w:tcW w:w="1701" w:type="dxa"/>
            <w:gridSpan w:val="2"/>
            <w:vAlign w:val="center"/>
          </w:tcPr>
          <w:p w:rsidR="00747653" w:rsidRPr="002E27E1" w:rsidRDefault="00747653" w:rsidP="000512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747653" w:rsidRPr="002E27E1" w:rsidRDefault="00747653" w:rsidP="000512F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91" w:type="dxa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7653" w:rsidRPr="002E27E1" w:rsidTr="00D92BA7">
        <w:trPr>
          <w:trHeight w:val="340"/>
          <w:jc w:val="center"/>
        </w:trPr>
        <w:tc>
          <w:tcPr>
            <w:tcW w:w="649" w:type="dxa"/>
            <w:vAlign w:val="center"/>
          </w:tcPr>
          <w:p w:rsidR="00747653" w:rsidRPr="009551E8" w:rsidRDefault="00747653" w:rsidP="003D00D4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13</w:t>
            </w:r>
          </w:p>
        </w:tc>
        <w:tc>
          <w:tcPr>
            <w:tcW w:w="1729" w:type="dxa"/>
            <w:gridSpan w:val="2"/>
          </w:tcPr>
          <w:p w:rsidR="00747653" w:rsidRPr="009551E8" w:rsidRDefault="00747653" w:rsidP="000512F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函数程序设计1</w:t>
            </w:r>
          </w:p>
        </w:tc>
        <w:tc>
          <w:tcPr>
            <w:tcW w:w="623" w:type="dxa"/>
          </w:tcPr>
          <w:p w:rsidR="00747653" w:rsidRPr="009551E8" w:rsidRDefault="00747653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747653" w:rsidRPr="002E27E1" w:rsidRDefault="00C035E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函数的调用</w:t>
            </w:r>
          </w:p>
        </w:tc>
        <w:tc>
          <w:tcPr>
            <w:tcW w:w="1701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91" w:type="dxa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7653" w:rsidRPr="002E27E1" w:rsidTr="00D92BA7">
        <w:trPr>
          <w:trHeight w:val="340"/>
          <w:jc w:val="center"/>
        </w:trPr>
        <w:tc>
          <w:tcPr>
            <w:tcW w:w="649" w:type="dxa"/>
            <w:vAlign w:val="center"/>
          </w:tcPr>
          <w:p w:rsidR="00747653" w:rsidRPr="009551E8" w:rsidRDefault="00747653" w:rsidP="003D00D4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</w:tcPr>
          <w:p w:rsidR="00747653" w:rsidRPr="009551E8" w:rsidRDefault="00747653" w:rsidP="000512F3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函数程序设计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623" w:type="dxa"/>
          </w:tcPr>
          <w:p w:rsidR="00747653" w:rsidRPr="009551E8" w:rsidRDefault="00747653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747653" w:rsidRPr="002E27E1" w:rsidRDefault="00C035E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函数的调用</w:t>
            </w:r>
          </w:p>
        </w:tc>
        <w:tc>
          <w:tcPr>
            <w:tcW w:w="1701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91" w:type="dxa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7653" w:rsidRPr="002E27E1" w:rsidTr="00F5664F">
        <w:trPr>
          <w:trHeight w:val="340"/>
          <w:jc w:val="center"/>
        </w:trPr>
        <w:tc>
          <w:tcPr>
            <w:tcW w:w="649" w:type="dxa"/>
            <w:vAlign w:val="center"/>
          </w:tcPr>
          <w:p w:rsidR="00747653" w:rsidRPr="009551E8" w:rsidRDefault="00747653" w:rsidP="003D00D4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</w:tcPr>
          <w:p w:rsidR="00747653" w:rsidRPr="009551E8" w:rsidRDefault="00747653" w:rsidP="000512F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指针程序设计</w:t>
            </w:r>
          </w:p>
        </w:tc>
        <w:tc>
          <w:tcPr>
            <w:tcW w:w="623" w:type="dxa"/>
          </w:tcPr>
          <w:p w:rsidR="00747653" w:rsidRPr="009551E8" w:rsidRDefault="00747653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指针在解决实际问题中的定义和应用</w:t>
            </w:r>
          </w:p>
        </w:tc>
        <w:tc>
          <w:tcPr>
            <w:tcW w:w="1701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91" w:type="dxa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7653" w:rsidRPr="002E27E1" w:rsidTr="00CD1843">
        <w:trPr>
          <w:trHeight w:val="340"/>
          <w:jc w:val="center"/>
        </w:trPr>
        <w:tc>
          <w:tcPr>
            <w:tcW w:w="649" w:type="dxa"/>
            <w:vAlign w:val="center"/>
          </w:tcPr>
          <w:p w:rsidR="00747653" w:rsidRPr="009551E8" w:rsidRDefault="00747653" w:rsidP="003D00D4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</w:tcPr>
          <w:p w:rsidR="00747653" w:rsidRPr="009551E8" w:rsidRDefault="00747653" w:rsidP="000512F3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结构体程序设计</w:t>
            </w:r>
          </w:p>
        </w:tc>
        <w:tc>
          <w:tcPr>
            <w:tcW w:w="623" w:type="dxa"/>
          </w:tcPr>
          <w:p w:rsidR="00747653" w:rsidRPr="009551E8" w:rsidRDefault="00747653" w:rsidP="000512F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结构体的定义及实际应用</w:t>
            </w:r>
          </w:p>
        </w:tc>
        <w:tc>
          <w:tcPr>
            <w:tcW w:w="1701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上机操作</w:t>
            </w:r>
          </w:p>
        </w:tc>
        <w:tc>
          <w:tcPr>
            <w:tcW w:w="1091" w:type="dxa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7653" w:rsidRPr="002E27E1" w:rsidTr="00735FDE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747653" w:rsidRPr="002E27E1" w:rsidRDefault="00747653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623" w:type="dxa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410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7653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47653" w:rsidRPr="002E27E1" w:rsidRDefault="00747653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747653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47653" w:rsidRPr="002E27E1" w:rsidRDefault="00747653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811" w:type="dxa"/>
            <w:gridSpan w:val="7"/>
            <w:vAlign w:val="center"/>
          </w:tcPr>
          <w:p w:rsidR="00747653" w:rsidRPr="002E27E1" w:rsidRDefault="00747653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747653" w:rsidRPr="002E27E1" w:rsidRDefault="00747653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747653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47653" w:rsidRPr="009551E8" w:rsidRDefault="00747653" w:rsidP="00366133">
            <w:pPr>
              <w:snapToGrid w:val="0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平时</w:t>
            </w:r>
            <w:r w:rsidR="0015718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7"/>
            <w:vAlign w:val="center"/>
          </w:tcPr>
          <w:p w:rsidR="00747653" w:rsidRPr="009551E8" w:rsidRDefault="00157184" w:rsidP="00157184">
            <w:pPr>
              <w:snapToGrid w:val="0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根据平时考勤情况</w:t>
            </w:r>
            <w:r w:rsidR="00747653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评定分数</w:t>
            </w:r>
          </w:p>
        </w:tc>
        <w:tc>
          <w:tcPr>
            <w:tcW w:w="1581" w:type="dxa"/>
            <w:gridSpan w:val="2"/>
            <w:vAlign w:val="center"/>
          </w:tcPr>
          <w:p w:rsidR="00747653" w:rsidRPr="009551E8" w:rsidRDefault="00747653" w:rsidP="00157184">
            <w:pPr>
              <w:snapToGrid w:val="0"/>
              <w:ind w:left="18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0.</w:t>
            </w:r>
            <w:r w:rsidR="0015718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1</w:t>
            </w:r>
          </w:p>
        </w:tc>
      </w:tr>
      <w:tr w:rsidR="00747653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47653" w:rsidRPr="009551E8" w:rsidRDefault="00157184" w:rsidP="0036613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平时作业</w:t>
            </w:r>
          </w:p>
        </w:tc>
        <w:tc>
          <w:tcPr>
            <w:tcW w:w="5811" w:type="dxa"/>
            <w:gridSpan w:val="7"/>
            <w:vAlign w:val="center"/>
          </w:tcPr>
          <w:p w:rsidR="00747653" w:rsidRPr="009551E8" w:rsidRDefault="00157184" w:rsidP="0036613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作业的完成情况评定分数</w:t>
            </w:r>
          </w:p>
        </w:tc>
        <w:tc>
          <w:tcPr>
            <w:tcW w:w="1581" w:type="dxa"/>
            <w:gridSpan w:val="2"/>
            <w:vAlign w:val="center"/>
          </w:tcPr>
          <w:p w:rsidR="00747653" w:rsidRPr="009551E8" w:rsidRDefault="00747653" w:rsidP="00157184">
            <w:pPr>
              <w:snapToGrid w:val="0"/>
              <w:ind w:left="18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0.</w:t>
            </w:r>
            <w:r w:rsidR="0015718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3</w:t>
            </w:r>
          </w:p>
        </w:tc>
      </w:tr>
      <w:tr w:rsidR="00747653" w:rsidRPr="002E27E1" w:rsidTr="009B204C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747653" w:rsidRPr="009551E8" w:rsidRDefault="00747653" w:rsidP="0036613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9551E8">
              <w:rPr>
                <w:rFonts w:asciiTheme="minorEastAsia" w:eastAsiaTheme="minorEastAsia" w:hAnsiTheme="minorEastAsia" w:hint="eastAsia"/>
                <w:szCs w:val="21"/>
              </w:rPr>
              <w:t>期末考试</w:t>
            </w:r>
            <w:proofErr w:type="spellEnd"/>
          </w:p>
        </w:tc>
        <w:tc>
          <w:tcPr>
            <w:tcW w:w="5811" w:type="dxa"/>
            <w:gridSpan w:val="7"/>
          </w:tcPr>
          <w:p w:rsidR="00747653" w:rsidRPr="009551E8" w:rsidRDefault="00747653" w:rsidP="00366133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 w:rsidR="00747653" w:rsidRPr="009551E8" w:rsidRDefault="00747653" w:rsidP="00366133">
            <w:pPr>
              <w:snapToGrid w:val="0"/>
              <w:ind w:left="1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51E8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747653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47653" w:rsidRPr="00735FDE" w:rsidRDefault="00747653" w:rsidP="0015718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</w:t>
            </w:r>
            <w:r w:rsidR="0015718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</w:t>
            </w:r>
            <w:r w:rsidR="0015718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</w:t>
            </w:r>
            <w:r w:rsidR="007447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</w:t>
            </w:r>
            <w:r w:rsidR="0015718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17</w:t>
            </w:r>
          </w:p>
        </w:tc>
      </w:tr>
      <w:tr w:rsidR="00747653" w:rsidRPr="002E27E1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747653" w:rsidRPr="002E27E1" w:rsidRDefault="00747653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747653" w:rsidRDefault="00747653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47653" w:rsidRPr="002E27E1" w:rsidRDefault="00747653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47653" w:rsidRPr="002E27E1" w:rsidRDefault="00747653" w:rsidP="002E27E1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747653" w:rsidRPr="002E27E1" w:rsidRDefault="0074765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47653" w:rsidRPr="002E27E1" w:rsidRDefault="00747653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47653" w:rsidRPr="002E27E1" w:rsidRDefault="00747653" w:rsidP="002E27E1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747653" w:rsidRPr="002E27E1" w:rsidRDefault="00747653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EC" w:rsidRDefault="007714EC" w:rsidP="00896971">
      <w:pPr>
        <w:spacing w:after="0"/>
      </w:pPr>
      <w:r>
        <w:separator/>
      </w:r>
    </w:p>
  </w:endnote>
  <w:endnote w:type="continuationSeparator" w:id="0">
    <w:p w:rsidR="007714EC" w:rsidRDefault="007714EC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EC" w:rsidRDefault="007714EC" w:rsidP="00896971">
      <w:pPr>
        <w:spacing w:after="0"/>
      </w:pPr>
      <w:r>
        <w:separator/>
      </w:r>
    </w:p>
  </w:footnote>
  <w:footnote w:type="continuationSeparator" w:id="0">
    <w:p w:rsidR="007714EC" w:rsidRDefault="007714E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662E"/>
    <w:rsid w:val="00026B09"/>
    <w:rsid w:val="0006698D"/>
    <w:rsid w:val="00080CF8"/>
    <w:rsid w:val="00087B74"/>
    <w:rsid w:val="000A3D0E"/>
    <w:rsid w:val="000B626E"/>
    <w:rsid w:val="000C6F6F"/>
    <w:rsid w:val="000E0AE8"/>
    <w:rsid w:val="00155E5A"/>
    <w:rsid w:val="00157184"/>
    <w:rsid w:val="00171228"/>
    <w:rsid w:val="001B31E9"/>
    <w:rsid w:val="001D28E8"/>
    <w:rsid w:val="001F20BC"/>
    <w:rsid w:val="00226552"/>
    <w:rsid w:val="00227119"/>
    <w:rsid w:val="002547E5"/>
    <w:rsid w:val="00297F08"/>
    <w:rsid w:val="002A1E20"/>
    <w:rsid w:val="002D3015"/>
    <w:rsid w:val="002E27E1"/>
    <w:rsid w:val="002E7DBE"/>
    <w:rsid w:val="002F280C"/>
    <w:rsid w:val="003044FA"/>
    <w:rsid w:val="003224A7"/>
    <w:rsid w:val="003319A8"/>
    <w:rsid w:val="0037561C"/>
    <w:rsid w:val="003C66D8"/>
    <w:rsid w:val="003D00D4"/>
    <w:rsid w:val="003D1590"/>
    <w:rsid w:val="003E66A6"/>
    <w:rsid w:val="00422713"/>
    <w:rsid w:val="00437F90"/>
    <w:rsid w:val="00457E42"/>
    <w:rsid w:val="004B3994"/>
    <w:rsid w:val="004B56B3"/>
    <w:rsid w:val="004E0481"/>
    <w:rsid w:val="004E7804"/>
    <w:rsid w:val="0050257F"/>
    <w:rsid w:val="00513A51"/>
    <w:rsid w:val="00522E15"/>
    <w:rsid w:val="005639AB"/>
    <w:rsid w:val="005A104C"/>
    <w:rsid w:val="005C2B86"/>
    <w:rsid w:val="005F174F"/>
    <w:rsid w:val="00621F1F"/>
    <w:rsid w:val="0065651C"/>
    <w:rsid w:val="006B61E3"/>
    <w:rsid w:val="00735FDE"/>
    <w:rsid w:val="0074479F"/>
    <w:rsid w:val="00747653"/>
    <w:rsid w:val="00770F0D"/>
    <w:rsid w:val="007714EC"/>
    <w:rsid w:val="00776AF2"/>
    <w:rsid w:val="00785779"/>
    <w:rsid w:val="008147FF"/>
    <w:rsid w:val="00815F78"/>
    <w:rsid w:val="008512DF"/>
    <w:rsid w:val="0085334C"/>
    <w:rsid w:val="00855020"/>
    <w:rsid w:val="00885EED"/>
    <w:rsid w:val="00892ADC"/>
    <w:rsid w:val="00896971"/>
    <w:rsid w:val="00913FFA"/>
    <w:rsid w:val="00917C66"/>
    <w:rsid w:val="009551E8"/>
    <w:rsid w:val="009A2B5C"/>
    <w:rsid w:val="009B3EAE"/>
    <w:rsid w:val="009C62FB"/>
    <w:rsid w:val="009D3079"/>
    <w:rsid w:val="00A50678"/>
    <w:rsid w:val="00A84D68"/>
    <w:rsid w:val="00A85774"/>
    <w:rsid w:val="00A94018"/>
    <w:rsid w:val="00AA199F"/>
    <w:rsid w:val="00AD5C56"/>
    <w:rsid w:val="00AE22E5"/>
    <w:rsid w:val="00AE48DD"/>
    <w:rsid w:val="00B11376"/>
    <w:rsid w:val="00B77586"/>
    <w:rsid w:val="00B97FF7"/>
    <w:rsid w:val="00BA4DC2"/>
    <w:rsid w:val="00BB03AE"/>
    <w:rsid w:val="00BB35F5"/>
    <w:rsid w:val="00C035ED"/>
    <w:rsid w:val="00C41D05"/>
    <w:rsid w:val="00C679C6"/>
    <w:rsid w:val="00C705DD"/>
    <w:rsid w:val="00C76FA2"/>
    <w:rsid w:val="00C97131"/>
    <w:rsid w:val="00CA1AB8"/>
    <w:rsid w:val="00CB032D"/>
    <w:rsid w:val="00CC4A46"/>
    <w:rsid w:val="00CD2F8F"/>
    <w:rsid w:val="00CF16B2"/>
    <w:rsid w:val="00D04B92"/>
    <w:rsid w:val="00D06EB6"/>
    <w:rsid w:val="00D45246"/>
    <w:rsid w:val="00DB45CF"/>
    <w:rsid w:val="00DB5724"/>
    <w:rsid w:val="00DF5C03"/>
    <w:rsid w:val="00E00C47"/>
    <w:rsid w:val="00E0505F"/>
    <w:rsid w:val="00E413E8"/>
    <w:rsid w:val="00E47DBD"/>
    <w:rsid w:val="00E53E23"/>
    <w:rsid w:val="00E60011"/>
    <w:rsid w:val="00ED3FCA"/>
    <w:rsid w:val="00EE2415"/>
    <w:rsid w:val="00EE3274"/>
    <w:rsid w:val="00EF184A"/>
    <w:rsid w:val="00F31667"/>
    <w:rsid w:val="00F617C2"/>
    <w:rsid w:val="00F96D96"/>
    <w:rsid w:val="00FE22C8"/>
    <w:rsid w:val="00FE7DDF"/>
    <w:rsid w:val="00FF2800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0537D-FCCF-497F-9AB0-E51C717F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2459</Words>
  <Characters>516</Characters>
  <Application>Microsoft Office Word</Application>
  <DocSecurity>0</DocSecurity>
  <Lines>4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43</cp:revision>
  <cp:lastPrinted>2017-01-05T16:24:00Z</cp:lastPrinted>
  <dcterms:created xsi:type="dcterms:W3CDTF">2017-03-10T01:49:00Z</dcterms:created>
  <dcterms:modified xsi:type="dcterms:W3CDTF">2019-03-17T15:54:00Z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