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3B2583" w:rsidRDefault="003B2583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3B2583">
        <w:rPr>
          <w:rFonts w:eastAsiaTheme="minorEastAsia" w:hint="eastAsia"/>
          <w:b/>
          <w:sz w:val="32"/>
          <w:szCs w:val="32"/>
          <w:lang w:eastAsia="zh-CN"/>
        </w:rPr>
        <w:t>《模拟电子技术》课程教学大纲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418"/>
        <w:gridCol w:w="1275"/>
        <w:gridCol w:w="466"/>
        <w:gridCol w:w="490"/>
        <w:gridCol w:w="1093"/>
      </w:tblGrid>
      <w:tr w:rsidR="00CF5BBA" w:rsidRPr="003B2583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3B2583" w:rsidRDefault="003B258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课程名称：模拟电子技术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Analog Electronics</w:t>
            </w:r>
          </w:p>
        </w:tc>
      </w:tr>
      <w:tr w:rsidR="00CF5BBA" w:rsidRPr="003B2583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3B2583" w:rsidRDefault="003B2583" w:rsidP="0014684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3B2583" w:rsidRDefault="003B2583" w:rsidP="007A717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CF5BBA" w:rsidRPr="003B2583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 w:rsidR="00CF5BBA" w:rsidRPr="003B2583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18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周，周三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5-7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授课地点：粤台产业科技学院实验楼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216</w:t>
            </w:r>
          </w:p>
        </w:tc>
      </w:tr>
      <w:tr w:rsidR="00CF5BBA" w:rsidRPr="003B2583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3B2583" w:rsidRDefault="003B258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2018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自动化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3B2583" w:rsidRDefault="003B258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职称：林明灶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3B2583" w:rsidRDefault="003B258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方式：开卷（）闭卷（√）课程论文（）其它（）上机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3B2583" w:rsidRDefault="003B258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使用教材：《模拟电子技术基础》，童诗白、华城英，高等教育出版社。</w:t>
            </w:r>
          </w:p>
          <w:p w:rsidR="00735FDE" w:rsidRPr="003B2583" w:rsidRDefault="003B2583" w:rsidP="00C5594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3B2583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3B2583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14F31" w:rsidRPr="003B2583" w:rsidRDefault="003B2583" w:rsidP="00C561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3B2583" w:rsidRDefault="003B2583" w:rsidP="00D4518C">
            <w:pPr>
              <w:pStyle w:val="aa"/>
              <w:shd w:val="clear" w:color="auto" w:fill="FFFFFF"/>
              <w:ind w:leftChars="130" w:left="312" w:rightChars="152" w:right="36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本课程系统介绍常用半导体器件、基本放大电路、集成运算放大电路、放大电路的频率响应、放大电路中的反馈、信号的运算和处理、波形的发生和信号的转换、功率放大电路、直流电源和模拟电子电路读图等。</w:t>
            </w:r>
          </w:p>
          <w:p w:rsidR="00D4518C" w:rsidRPr="003B2583" w:rsidRDefault="00D4518C" w:rsidP="00D4518C">
            <w:pPr>
              <w:pStyle w:val="aa"/>
              <w:shd w:val="clear" w:color="auto" w:fill="FFFFFF"/>
              <w:ind w:leftChars="130" w:left="312" w:rightChars="152" w:right="36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CF5BBA" w:rsidRPr="003B2583" w:rsidTr="003B2583">
        <w:trPr>
          <w:trHeight w:val="1692"/>
          <w:jc w:val="center"/>
        </w:trPr>
        <w:tc>
          <w:tcPr>
            <w:tcW w:w="6077" w:type="dxa"/>
            <w:gridSpan w:val="6"/>
          </w:tcPr>
          <w:p w:rsidR="00735FDE" w:rsidRPr="003B2583" w:rsidRDefault="003B2583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119FB" w:rsidRPr="003B2583" w:rsidRDefault="003B2583" w:rsidP="001119FB">
            <w:pPr>
              <w:pStyle w:val="aa"/>
              <w:numPr>
                <w:ilvl w:val="0"/>
                <w:numId w:val="4"/>
              </w:numPr>
              <w:shd w:val="clear" w:color="auto" w:fill="FFFFFF"/>
              <w:ind w:left="596" w:rightChars="126" w:right="302" w:hanging="283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运用电子系统的高度认识电路，以便学以致用；</w:t>
            </w:r>
          </w:p>
          <w:p w:rsidR="001119FB" w:rsidRPr="003B2583" w:rsidRDefault="003B2583" w:rsidP="001119FB">
            <w:pPr>
              <w:pStyle w:val="aa"/>
              <w:numPr>
                <w:ilvl w:val="0"/>
                <w:numId w:val="4"/>
              </w:numPr>
              <w:shd w:val="clear" w:color="auto" w:fill="FFFFFF"/>
              <w:ind w:left="596" w:rightChars="126" w:right="302" w:hanging="283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运用部分电路，以便学习科学的思维方法；</w:t>
            </w:r>
          </w:p>
          <w:p w:rsidR="00735FDE" w:rsidRPr="003B2583" w:rsidRDefault="003B2583" w:rsidP="001119FB">
            <w:pPr>
              <w:pStyle w:val="aa"/>
              <w:numPr>
                <w:ilvl w:val="0"/>
                <w:numId w:val="4"/>
              </w:numPr>
              <w:shd w:val="clear" w:color="auto" w:fill="FFFFFF"/>
              <w:ind w:left="596" w:rightChars="126" w:right="302" w:hanging="283"/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运用基本电路，从电子电路应用的局限性获得重构电路的思路，以便学会自己发现问题、研究问题和解决问题</w:t>
            </w:r>
            <w:r w:rsidRPr="003B258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324" w:type="dxa"/>
            <w:gridSpan w:val="4"/>
          </w:tcPr>
          <w:p w:rsidR="00735FDE" w:rsidRPr="003B2583" w:rsidRDefault="003B258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掌握从事自动化领域所需数学和基础科学知识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3B2583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3B2583">
              <w:rPr>
                <w:rFonts w:eastAsiaTheme="minorEastAsia"/>
                <w:lang w:eastAsia="zh-CN"/>
              </w:rPr>
              <w:t xml:space="preserve"> 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掌握自动化专业中</w:t>
            </w:r>
            <w:r w:rsidRPr="003B2583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信息、控制和系统</w:t>
            </w:r>
            <w:r w:rsidRPr="003B2583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3B2583">
              <w:rPr>
                <w:rFonts w:eastAsiaTheme="minorEastAsia"/>
                <w:lang w:eastAsia="zh-CN"/>
              </w:rPr>
              <w:t xml:space="preserve"> 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3B2583">
              <w:rPr>
                <w:rFonts w:eastAsiaTheme="minorEastAsia"/>
                <w:lang w:eastAsia="zh-CN"/>
              </w:rPr>
              <w:t xml:space="preserve"> 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发掘、分析与解决复杂自动化工程问题的能力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认识科技发展现状与趋势，了解工程技术对环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lastRenderedPageBreak/>
              <w:t>境、社会及全球的影响，并培养终身学习的习惯与能力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3B2583" w:rsidRDefault="003B2583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3B2583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3B2583">
              <w:rPr>
                <w:rFonts w:eastAsiaTheme="minorEastAsia" w:hint="eastAsia"/>
                <w:sz w:val="23"/>
                <w:szCs w:val="23"/>
                <w:lang w:eastAsia="zh-CN"/>
              </w:rPr>
              <w:t>理解职业道德、专业伦理与认知社会责任的能力</w:t>
            </w: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BF5386" w:rsidRPr="003B2583" w:rsidRDefault="00BF5386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CF5BBA" w:rsidRPr="003B2583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3B2583" w:rsidRDefault="003B2583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13022" w:rsidRPr="003B2583" w:rsidTr="0086149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3B2583" w:rsidRDefault="003B2583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3B2583" w:rsidRDefault="003B2583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353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3B2583" w:rsidRDefault="003B2583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3B2583" w:rsidRDefault="003B2583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3B2583" w:rsidRDefault="003B2583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FB27D8" w:rsidRPr="003B2583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FB27D8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FB27D8" w:rsidRPr="003B2583" w:rsidRDefault="003B2583" w:rsidP="00100A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623" w:type="dxa"/>
            <w:vAlign w:val="center"/>
          </w:tcPr>
          <w:p w:rsidR="00FB27D8" w:rsidRPr="003B2583" w:rsidRDefault="003B2583" w:rsidP="00100ACD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FB27D8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模拟电子技术基础</w:t>
            </w:r>
          </w:p>
        </w:tc>
        <w:tc>
          <w:tcPr>
            <w:tcW w:w="956" w:type="dxa"/>
            <w:gridSpan w:val="2"/>
            <w:vAlign w:val="center"/>
          </w:tcPr>
          <w:p w:rsidR="00FB27D8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FB27D8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FB27D8" w:rsidRPr="003B2583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FB27D8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FB27D8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用半导体器件</w:t>
            </w:r>
          </w:p>
        </w:tc>
        <w:tc>
          <w:tcPr>
            <w:tcW w:w="623" w:type="dxa"/>
            <w:vAlign w:val="center"/>
          </w:tcPr>
          <w:p w:rsidR="00FB27D8" w:rsidRPr="003B2583" w:rsidRDefault="003B2583" w:rsidP="00100ACD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半导体基础知识</w:t>
            </w:r>
          </w:p>
          <w:p w:rsidR="00FB27D8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半导体二极管</w:t>
            </w:r>
          </w:p>
          <w:p w:rsidR="00FB27D8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晶体三极管</w:t>
            </w:r>
          </w:p>
          <w:p w:rsidR="00FB27D8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场效应管</w:t>
            </w:r>
          </w:p>
        </w:tc>
        <w:tc>
          <w:tcPr>
            <w:tcW w:w="956" w:type="dxa"/>
            <w:gridSpan w:val="2"/>
            <w:vAlign w:val="center"/>
          </w:tcPr>
          <w:p w:rsidR="00FB27D8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FB27D8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100ACD">
        <w:trPr>
          <w:trHeight w:val="340"/>
          <w:jc w:val="center"/>
        </w:trPr>
        <w:tc>
          <w:tcPr>
            <w:tcW w:w="648" w:type="dxa"/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基本放大电路</w:t>
            </w:r>
          </w:p>
        </w:tc>
        <w:tc>
          <w:tcPr>
            <w:tcW w:w="623" w:type="dxa"/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放大的概念和放大电路的主要性能指标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基本共射放大电路的工作原理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放大电路的分析方法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放大电路静态工作点的稳定</w:t>
            </w:r>
            <w:r w:rsidRPr="003B258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100ACD">
        <w:trPr>
          <w:trHeight w:val="340"/>
          <w:jc w:val="center"/>
        </w:trPr>
        <w:tc>
          <w:tcPr>
            <w:tcW w:w="648" w:type="dxa"/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100ACD" w:rsidRPr="003B2583" w:rsidRDefault="003B2583" w:rsidP="001119FB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基本放大电路</w:t>
            </w:r>
          </w:p>
        </w:tc>
        <w:tc>
          <w:tcPr>
            <w:tcW w:w="623" w:type="dxa"/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晶体管单管放大电路的三种基本接法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场效应管放大电路</w:t>
            </w:r>
          </w:p>
          <w:p w:rsidR="00100ACD" w:rsidRPr="003B2583" w:rsidRDefault="003B2583" w:rsidP="00E23F3A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基本放大电路的派生电路</w:t>
            </w:r>
          </w:p>
        </w:tc>
        <w:tc>
          <w:tcPr>
            <w:tcW w:w="956" w:type="dxa"/>
            <w:gridSpan w:val="2"/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119FB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集成运算放大电路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多级放大电路的一般问题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集成运算放大电路概述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集成运放中的单元电路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集成运放电路简介</w:t>
            </w:r>
            <w:r w:rsidRPr="003B258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119FB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集成运算放大电路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集成运放的性能指标及低频等效电路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集成运放的种类及选择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集成运放的使用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放大电路的频率响应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频率响应概述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晶体管的高频等效模型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场效应管的高频等效模型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放大电路的频率响应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单管放大电路的频率响应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多级放大电路的频率响应</w:t>
            </w:r>
          </w:p>
          <w:p w:rsidR="00100ACD" w:rsidRPr="003B2583" w:rsidRDefault="003B2583" w:rsidP="00E23F3A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频率响应与阶跃响应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4684D" w:rsidRPr="003B2583" w:rsidTr="00A6317E">
        <w:trPr>
          <w:trHeight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3B2583" w:rsidP="0014684D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3B2583" w:rsidP="00A6317E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14684D" w:rsidP="0014684D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3B2583" w:rsidP="0014684D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期中课程考试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14684D" w:rsidP="0014684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14684D" w:rsidP="0014684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放大电路的频率响应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反馈的基本概念及判断方法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负反馈放大电路的四种基本组态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负反馈放大电路的方块图及一般表达式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深度负反馈放大电路放大倍数的分析</w:t>
            </w:r>
            <w:r w:rsidRPr="003B258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放大电路的频率响应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3A" w:rsidRPr="003B2583" w:rsidRDefault="003B2583" w:rsidP="00E23F3A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负反馈对放大电路性能的影响</w:t>
            </w:r>
          </w:p>
          <w:p w:rsidR="00E23F3A" w:rsidRPr="003B2583" w:rsidRDefault="003B2583" w:rsidP="00E23F3A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负反馈放大电路的稳定性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放大电路中其它形式的反馈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信号的运算和处理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48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基本运算电路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模拟乘法器及其在运算电路中的应用</w:t>
            </w:r>
            <w:r w:rsidRPr="003B258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信号的运算和处理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48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有源滤波电路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电子信息系统预处理中所用放大电路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119FB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波形的发生和信号的转换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正弦波振荡电路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电压比较器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119FB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波形的发生和信号的转换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非正弦波发生电路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利用集成运放实现的信号转换电路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功率放大电路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功率放大电路概述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互补功率放大电路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功率放大电路的安全运行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  <w:lang w:eastAsia="en-US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集成功率放大电路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00ACD" w:rsidRPr="003B2583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A631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119FB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直流电源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jc w:val="center"/>
              <w:rPr>
                <w:rFonts w:eastAsiaTheme="minorEastAsia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直流电源的组成及各部分的作用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整流电路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滤波电路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稳压管稳压电路</w:t>
            </w:r>
          </w:p>
          <w:p w:rsidR="00100ACD" w:rsidRPr="003B2583" w:rsidRDefault="003B2583" w:rsidP="00100AC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串联型稳压电路</w:t>
            </w:r>
          </w:p>
          <w:p w:rsidR="00100ACD" w:rsidRPr="003B2583" w:rsidRDefault="003B2583" w:rsidP="00F4144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3B2583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开关型稳压电路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D" w:rsidRPr="003B2583" w:rsidRDefault="003B2583" w:rsidP="00100AC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14684D" w:rsidRPr="003B2583" w:rsidTr="00A6317E">
        <w:trPr>
          <w:trHeight w:val="8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3B2583" w:rsidP="0014684D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3B2583" w:rsidP="00A6317E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14684D" w:rsidP="0014684D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3B2583" w:rsidP="0014684D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期末课程考试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14684D" w:rsidP="0014684D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4D" w:rsidRPr="003B2583" w:rsidRDefault="0014684D" w:rsidP="0014684D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FB27D8" w:rsidRPr="003B2583" w:rsidTr="0086149F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FB27D8" w:rsidRPr="003B2583" w:rsidRDefault="003B2583" w:rsidP="00FB27D8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FB27D8" w:rsidRPr="003B2583" w:rsidRDefault="003B2583" w:rsidP="00FB27D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</w:tcBorders>
            <w:vAlign w:val="center"/>
          </w:tcPr>
          <w:p w:rsidR="00FB27D8" w:rsidRPr="003B2583" w:rsidRDefault="00FB27D8" w:rsidP="00FB27D8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FB27D8" w:rsidRPr="003B2583" w:rsidRDefault="00FB27D8" w:rsidP="00FB27D8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FB27D8" w:rsidRPr="003B2583" w:rsidRDefault="00FB27D8" w:rsidP="00FB27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B27D8" w:rsidRPr="003B2583" w:rsidRDefault="00FB27D8" w:rsidP="00FB27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B27D8" w:rsidRPr="003B2583" w:rsidRDefault="00FB27D8" w:rsidP="00FB27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B27D8" w:rsidRPr="003B2583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FB27D8" w:rsidRPr="003B2583" w:rsidRDefault="003B2583" w:rsidP="00FB27D8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FB27D8" w:rsidRPr="003B2583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B27D8" w:rsidRPr="003B2583" w:rsidRDefault="003B2583" w:rsidP="00FB27D8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FB27D8" w:rsidRPr="003B2583" w:rsidRDefault="003B2583" w:rsidP="00FB27D8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FB27D8" w:rsidRPr="003B2583" w:rsidRDefault="003B2583" w:rsidP="00FB27D8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FB27D8" w:rsidRPr="003B2583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FB27D8" w:rsidRPr="003B2583" w:rsidRDefault="003B2583" w:rsidP="00FB27D8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FB27D8" w:rsidRPr="003B2583" w:rsidRDefault="003B2583" w:rsidP="00FB27D8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考勤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作业缴交次数、质量，平时小考</w:t>
            </w:r>
          </w:p>
        </w:tc>
        <w:tc>
          <w:tcPr>
            <w:tcW w:w="1583" w:type="dxa"/>
            <w:gridSpan w:val="2"/>
            <w:vAlign w:val="center"/>
          </w:tcPr>
          <w:p w:rsidR="00FB27D8" w:rsidRPr="003B2583" w:rsidRDefault="003B2583" w:rsidP="00FB27D8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 w:rsidR="0014684D" w:rsidRPr="003B2583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4684D" w:rsidRPr="003B2583" w:rsidRDefault="003B2583" w:rsidP="0014684D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5811" w:type="dxa"/>
            <w:gridSpan w:val="6"/>
            <w:vAlign w:val="center"/>
          </w:tcPr>
          <w:p w:rsidR="0014684D" w:rsidRPr="003B2583" w:rsidRDefault="003B2583" w:rsidP="0014684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14684D" w:rsidRPr="003B2583" w:rsidRDefault="003B2583" w:rsidP="0014684D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14684D" w:rsidRPr="003B2583" w:rsidRDefault="003B2583" w:rsidP="0014684D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14684D" w:rsidRPr="003B2583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4684D" w:rsidRPr="003B2583" w:rsidRDefault="003B2583" w:rsidP="0014684D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14684D" w:rsidRPr="003B2583" w:rsidRDefault="003B2583" w:rsidP="0014684D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14684D" w:rsidRPr="003B2583" w:rsidRDefault="003B2583" w:rsidP="0014684D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14684D" w:rsidRPr="003B2583" w:rsidRDefault="003B2583" w:rsidP="0014684D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FB27D8" w:rsidRPr="003B258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B27D8" w:rsidRPr="003B2583" w:rsidRDefault="003B2583" w:rsidP="00FB27D8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FB27D8" w:rsidRPr="003B2583" w:rsidTr="009F4BB2">
        <w:trPr>
          <w:trHeight w:val="1810"/>
          <w:jc w:val="center"/>
        </w:trPr>
        <w:tc>
          <w:tcPr>
            <w:tcW w:w="9401" w:type="dxa"/>
            <w:gridSpan w:val="10"/>
          </w:tcPr>
          <w:p w:rsidR="00FB27D8" w:rsidRPr="003B2583" w:rsidRDefault="003B2583" w:rsidP="00FB27D8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FB27D8" w:rsidRPr="003B2583" w:rsidRDefault="00FB27D8" w:rsidP="00FB27D8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FB27D8" w:rsidRPr="003B2583" w:rsidRDefault="00FB27D8" w:rsidP="00FB27D8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FB27D8" w:rsidRPr="003B2583" w:rsidRDefault="00FB27D8" w:rsidP="00FB27D8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B27D8" w:rsidRPr="003B2583" w:rsidRDefault="003B2583" w:rsidP="00FB27D8">
            <w:pPr>
              <w:wordWrap w:val="0"/>
              <w:spacing w:after="0" w:line="360" w:lineRule="exact"/>
              <w:ind w:right="21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系（部）主任签名：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日期：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3B2583">
              <w:rPr>
                <w:rFonts w:eastAsiaTheme="minorEastAsia"/>
                <w:sz w:val="21"/>
                <w:szCs w:val="21"/>
                <w:lang w:eastAsia="zh-CN"/>
              </w:rPr>
              <w:t xml:space="preserve">       </w:t>
            </w:r>
            <w:r w:rsidRPr="003B2583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  <w:p w:rsidR="00FB27D8" w:rsidRPr="003B2583" w:rsidRDefault="00FB27D8" w:rsidP="00FB27D8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bookmarkEnd w:id="0"/>
    </w:tbl>
    <w:p w:rsidR="003E2BAB" w:rsidRPr="003B2583" w:rsidRDefault="003E2BAB" w:rsidP="009F4BB2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3B258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8D" w:rsidRDefault="0027508D" w:rsidP="00896971">
      <w:pPr>
        <w:spacing w:after="0"/>
      </w:pPr>
      <w:r>
        <w:separator/>
      </w:r>
    </w:p>
  </w:endnote>
  <w:endnote w:type="continuationSeparator" w:id="0">
    <w:p w:rsidR="0027508D" w:rsidRDefault="0027508D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8D" w:rsidRDefault="0027508D" w:rsidP="00896971">
      <w:pPr>
        <w:spacing w:after="0"/>
      </w:pPr>
      <w:r>
        <w:separator/>
      </w:r>
    </w:p>
  </w:footnote>
  <w:footnote w:type="continuationSeparator" w:id="0">
    <w:p w:rsidR="0027508D" w:rsidRDefault="0027508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7D4"/>
    <w:multiLevelType w:val="hybridMultilevel"/>
    <w:tmpl w:val="DB1E9EB6"/>
    <w:lvl w:ilvl="0" w:tplc="5D24B5FA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347E5"/>
    <w:rsid w:val="00061F27"/>
    <w:rsid w:val="0006698D"/>
    <w:rsid w:val="00075E77"/>
    <w:rsid w:val="0007706A"/>
    <w:rsid w:val="00087B74"/>
    <w:rsid w:val="000B42A1"/>
    <w:rsid w:val="000B626E"/>
    <w:rsid w:val="000C2D4A"/>
    <w:rsid w:val="000C7638"/>
    <w:rsid w:val="000E0AE8"/>
    <w:rsid w:val="00100ACD"/>
    <w:rsid w:val="001119FB"/>
    <w:rsid w:val="00113022"/>
    <w:rsid w:val="0014684D"/>
    <w:rsid w:val="00155E5A"/>
    <w:rsid w:val="00171228"/>
    <w:rsid w:val="001814A6"/>
    <w:rsid w:val="0019305C"/>
    <w:rsid w:val="001B2F66"/>
    <w:rsid w:val="001B31E9"/>
    <w:rsid w:val="001B3AE5"/>
    <w:rsid w:val="001D28E8"/>
    <w:rsid w:val="001E0197"/>
    <w:rsid w:val="001F20BC"/>
    <w:rsid w:val="001F3ABD"/>
    <w:rsid w:val="002111AE"/>
    <w:rsid w:val="00227119"/>
    <w:rsid w:val="0027508D"/>
    <w:rsid w:val="002843B6"/>
    <w:rsid w:val="00291611"/>
    <w:rsid w:val="00295970"/>
    <w:rsid w:val="002A251B"/>
    <w:rsid w:val="002C0D8F"/>
    <w:rsid w:val="002E27E1"/>
    <w:rsid w:val="002E78FB"/>
    <w:rsid w:val="003044FA"/>
    <w:rsid w:val="00350DB3"/>
    <w:rsid w:val="003630EC"/>
    <w:rsid w:val="0037561C"/>
    <w:rsid w:val="003A46CA"/>
    <w:rsid w:val="003B2583"/>
    <w:rsid w:val="003C610A"/>
    <w:rsid w:val="003C66D8"/>
    <w:rsid w:val="003E0156"/>
    <w:rsid w:val="003E2BAB"/>
    <w:rsid w:val="003E66A6"/>
    <w:rsid w:val="003F0957"/>
    <w:rsid w:val="00414FC8"/>
    <w:rsid w:val="00417367"/>
    <w:rsid w:val="00434C28"/>
    <w:rsid w:val="00457E42"/>
    <w:rsid w:val="00460810"/>
    <w:rsid w:val="00462187"/>
    <w:rsid w:val="004705E0"/>
    <w:rsid w:val="0047105D"/>
    <w:rsid w:val="004B3994"/>
    <w:rsid w:val="004C766F"/>
    <w:rsid w:val="004D29DE"/>
    <w:rsid w:val="004E0481"/>
    <w:rsid w:val="004E7804"/>
    <w:rsid w:val="004E7E9D"/>
    <w:rsid w:val="005132A5"/>
    <w:rsid w:val="00526CC7"/>
    <w:rsid w:val="005639AB"/>
    <w:rsid w:val="005805E8"/>
    <w:rsid w:val="005911D3"/>
    <w:rsid w:val="005D0D71"/>
    <w:rsid w:val="005D212A"/>
    <w:rsid w:val="005E45FD"/>
    <w:rsid w:val="005F174F"/>
    <w:rsid w:val="005F416D"/>
    <w:rsid w:val="005F57AB"/>
    <w:rsid w:val="00631FA7"/>
    <w:rsid w:val="0063410F"/>
    <w:rsid w:val="0065651C"/>
    <w:rsid w:val="006C7E2B"/>
    <w:rsid w:val="00705A1C"/>
    <w:rsid w:val="00735FDE"/>
    <w:rsid w:val="00742FE2"/>
    <w:rsid w:val="007522AC"/>
    <w:rsid w:val="00764E98"/>
    <w:rsid w:val="00770F0D"/>
    <w:rsid w:val="00776AF2"/>
    <w:rsid w:val="00785779"/>
    <w:rsid w:val="007917C8"/>
    <w:rsid w:val="0079221F"/>
    <w:rsid w:val="007A154B"/>
    <w:rsid w:val="007A4789"/>
    <w:rsid w:val="007A717A"/>
    <w:rsid w:val="008147FF"/>
    <w:rsid w:val="00815F78"/>
    <w:rsid w:val="008512DF"/>
    <w:rsid w:val="00855020"/>
    <w:rsid w:val="0086149F"/>
    <w:rsid w:val="00872BBF"/>
    <w:rsid w:val="00885EED"/>
    <w:rsid w:val="00892ADC"/>
    <w:rsid w:val="00896971"/>
    <w:rsid w:val="008B4200"/>
    <w:rsid w:val="008C282F"/>
    <w:rsid w:val="008E6048"/>
    <w:rsid w:val="008F6642"/>
    <w:rsid w:val="009039A7"/>
    <w:rsid w:val="0090401E"/>
    <w:rsid w:val="00907E3A"/>
    <w:rsid w:val="009123E8"/>
    <w:rsid w:val="00917C66"/>
    <w:rsid w:val="00930C61"/>
    <w:rsid w:val="009349EE"/>
    <w:rsid w:val="00953595"/>
    <w:rsid w:val="00957348"/>
    <w:rsid w:val="00957F69"/>
    <w:rsid w:val="0097295A"/>
    <w:rsid w:val="009A114D"/>
    <w:rsid w:val="009A2B5C"/>
    <w:rsid w:val="009B3EAE"/>
    <w:rsid w:val="009C3354"/>
    <w:rsid w:val="009D3079"/>
    <w:rsid w:val="009F3C75"/>
    <w:rsid w:val="009F4BB2"/>
    <w:rsid w:val="009F7907"/>
    <w:rsid w:val="00A400E9"/>
    <w:rsid w:val="00A41C45"/>
    <w:rsid w:val="00A6317E"/>
    <w:rsid w:val="00A66126"/>
    <w:rsid w:val="00A84D68"/>
    <w:rsid w:val="00A85774"/>
    <w:rsid w:val="00A85EE6"/>
    <w:rsid w:val="00AA140B"/>
    <w:rsid w:val="00AA199F"/>
    <w:rsid w:val="00AB00C2"/>
    <w:rsid w:val="00AD06F9"/>
    <w:rsid w:val="00AE48DD"/>
    <w:rsid w:val="00AF342D"/>
    <w:rsid w:val="00B05FEC"/>
    <w:rsid w:val="00B82E41"/>
    <w:rsid w:val="00B83A48"/>
    <w:rsid w:val="00BB35F5"/>
    <w:rsid w:val="00BB6F1C"/>
    <w:rsid w:val="00BD4C75"/>
    <w:rsid w:val="00BF5386"/>
    <w:rsid w:val="00BF7464"/>
    <w:rsid w:val="00C06D81"/>
    <w:rsid w:val="00C14F31"/>
    <w:rsid w:val="00C366B1"/>
    <w:rsid w:val="00C41D05"/>
    <w:rsid w:val="00C479CB"/>
    <w:rsid w:val="00C55949"/>
    <w:rsid w:val="00C5619B"/>
    <w:rsid w:val="00C67EDF"/>
    <w:rsid w:val="00C705DD"/>
    <w:rsid w:val="00C727C8"/>
    <w:rsid w:val="00C76FA2"/>
    <w:rsid w:val="00CA1AB8"/>
    <w:rsid w:val="00CA4316"/>
    <w:rsid w:val="00CC4A46"/>
    <w:rsid w:val="00CD2F8F"/>
    <w:rsid w:val="00CF5BBA"/>
    <w:rsid w:val="00D268B2"/>
    <w:rsid w:val="00D4518C"/>
    <w:rsid w:val="00D45246"/>
    <w:rsid w:val="00D62B41"/>
    <w:rsid w:val="00D84814"/>
    <w:rsid w:val="00D91FA1"/>
    <w:rsid w:val="00DB45CF"/>
    <w:rsid w:val="00DB5724"/>
    <w:rsid w:val="00DB755F"/>
    <w:rsid w:val="00DC0247"/>
    <w:rsid w:val="00DF5C03"/>
    <w:rsid w:val="00E0505F"/>
    <w:rsid w:val="00E23F3A"/>
    <w:rsid w:val="00E413E8"/>
    <w:rsid w:val="00E45917"/>
    <w:rsid w:val="00E471CE"/>
    <w:rsid w:val="00E53E23"/>
    <w:rsid w:val="00E67699"/>
    <w:rsid w:val="00EC2295"/>
    <w:rsid w:val="00ED3FCA"/>
    <w:rsid w:val="00EE556D"/>
    <w:rsid w:val="00EF20BC"/>
    <w:rsid w:val="00F27441"/>
    <w:rsid w:val="00F31667"/>
    <w:rsid w:val="00F3538B"/>
    <w:rsid w:val="00F41448"/>
    <w:rsid w:val="00F42707"/>
    <w:rsid w:val="00F47949"/>
    <w:rsid w:val="00F617C2"/>
    <w:rsid w:val="00F86AF7"/>
    <w:rsid w:val="00F9027E"/>
    <w:rsid w:val="00F96D96"/>
    <w:rsid w:val="00FA0724"/>
    <w:rsid w:val="00FB27D8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E40950-A70E-44A0-B9F7-89B30AA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FB27D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paragraph" w:styleId="HTML">
    <w:name w:val="HTML Preformatted"/>
    <w:basedOn w:val="a"/>
    <w:link w:val="HTMLChar"/>
    <w:uiPriority w:val="99"/>
    <w:unhideWhenUsed/>
    <w:rsid w:val="00FB2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微软雅黑" w:eastAsia="微软雅黑" w:hAnsi="微软雅黑" w:cs="宋体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FB27D8"/>
    <w:rPr>
      <w:rFonts w:ascii="微软雅黑" w:eastAsia="微软雅黑" w:hAnsi="微软雅黑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766610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491416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27861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256287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368798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639959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725226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2090149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84833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32161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807120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046220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699698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380833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253362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36021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145972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478963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2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12130961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632322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2082870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294988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213837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678920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30906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87642597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727365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534616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402143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6783E-8C01-4BFD-9EA9-BC9C3C44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20</cp:revision>
  <cp:lastPrinted>2019-02-27T02:04:00Z</cp:lastPrinted>
  <dcterms:created xsi:type="dcterms:W3CDTF">2019-03-11T07:05:00Z</dcterms:created>
  <dcterms:modified xsi:type="dcterms:W3CDTF">2019-03-18T02:20:00Z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