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</w:rPr>
        <w:t>《</w:t>
      </w:r>
      <w:r w:rsidR="0023659D" w:rsidRPr="0023659D">
        <w:rPr>
          <w:rFonts w:hint="eastAsia"/>
          <w:b/>
          <w:sz w:val="32"/>
          <w:szCs w:val="32"/>
        </w:rPr>
        <w:t>图学与机械制图</w:t>
      </w:r>
      <w:r w:rsidRPr="00AF342D">
        <w:rPr>
          <w:b/>
          <w:sz w:val="32"/>
          <w:szCs w:val="32"/>
        </w:rPr>
        <w:t>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75716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课程名称：</w:t>
            </w:r>
            <w:r w:rsidR="0075716D" w:rsidRPr="0075716D">
              <w:rPr>
                <w:rFonts w:eastAsia="SimSun" w:hint="eastAsia"/>
                <w:b/>
                <w:sz w:val="21"/>
                <w:szCs w:val="21"/>
              </w:rPr>
              <w:t>图学与机械制图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75716D" w:rsidRPr="00AF342D">
              <w:rPr>
                <w:rFonts w:eastAsia="SimSun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75716D" w:rsidRPr="0075716D">
              <w:rPr>
                <w:rFonts w:eastAsia="SimSun"/>
                <w:b/>
                <w:sz w:val="21"/>
                <w:szCs w:val="21"/>
              </w:rPr>
              <w:t>Graphics and Mechanical drawing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75716D" w:rsidRPr="0075716D">
              <w:rPr>
                <w:rFonts w:eastAsia="SimSun" w:hint="eastAsia"/>
                <w:b/>
                <w:sz w:val="21"/>
                <w:szCs w:val="21"/>
              </w:rPr>
              <w:t>48/3/3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75716D" w:rsidRPr="0075716D">
              <w:rPr>
                <w:rFonts w:eastAsia="SimSun" w:hint="eastAsia"/>
                <w:b/>
                <w:sz w:val="21"/>
                <w:szCs w:val="21"/>
              </w:rPr>
              <w:t>24</w:t>
            </w:r>
          </w:p>
        </w:tc>
      </w:tr>
      <w:tr w:rsidR="00113022" w:rsidRPr="00AF34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先修课程：</w:t>
            </w:r>
            <w:r w:rsidR="006F07DE" w:rsidRPr="00F11845">
              <w:rPr>
                <w:rFonts w:eastAsia="SimSun" w:hint="eastAsia"/>
                <w:b/>
                <w:sz w:val="21"/>
                <w:szCs w:val="21"/>
              </w:rPr>
              <w:t>无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授课时间：</w:t>
            </w:r>
            <w:r w:rsidR="00E1295A" w:rsidRPr="00EF1B59">
              <w:rPr>
                <w:rFonts w:eastAsia="SimSun" w:hint="eastAsia"/>
                <w:b/>
                <w:sz w:val="21"/>
                <w:szCs w:val="21"/>
              </w:rPr>
              <w:t>4-19</w:t>
            </w:r>
            <w:r w:rsidR="00E1295A" w:rsidRPr="00EF1B59">
              <w:rPr>
                <w:rFonts w:eastAsia="SimSun" w:hint="eastAsia"/>
                <w:b/>
                <w:sz w:val="21"/>
                <w:szCs w:val="21"/>
              </w:rPr>
              <w:t>周</w:t>
            </w:r>
            <w:r w:rsidR="00E1295A" w:rsidRPr="00EF1B59">
              <w:rPr>
                <w:rFonts w:eastAsia="SimSun" w:hint="eastAsia"/>
                <w:b/>
                <w:sz w:val="21"/>
                <w:szCs w:val="21"/>
              </w:rPr>
              <w:t xml:space="preserve"> </w:t>
            </w:r>
            <w:r w:rsidR="00E1295A" w:rsidRPr="00EF1B59">
              <w:rPr>
                <w:rFonts w:eastAsia="SimSun" w:hint="eastAsia"/>
                <w:b/>
                <w:sz w:val="21"/>
                <w:szCs w:val="21"/>
              </w:rPr>
              <w:t>周</w:t>
            </w:r>
            <w:r w:rsidR="00E1295A" w:rsidRPr="00E1295A">
              <w:rPr>
                <w:rFonts w:eastAsia="SimSun" w:hint="eastAsia"/>
                <w:b/>
                <w:sz w:val="21"/>
                <w:szCs w:val="21"/>
              </w:rPr>
              <w:t>三</w:t>
            </w:r>
            <w:r w:rsidR="00E1295A" w:rsidRPr="00EF1B59">
              <w:rPr>
                <w:rFonts w:eastAsia="SimSun" w:hint="eastAsia"/>
                <w:b/>
                <w:sz w:val="21"/>
                <w:szCs w:val="21"/>
              </w:rPr>
              <w:t xml:space="preserve"> 5-6</w:t>
            </w:r>
            <w:r w:rsidR="00E1295A" w:rsidRPr="00EF1B59">
              <w:rPr>
                <w:rFonts w:eastAsia="SimSun" w:hint="eastAsia"/>
                <w:b/>
                <w:sz w:val="21"/>
                <w:szCs w:val="21"/>
              </w:rPr>
              <w:t>節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6F07D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授课地点：</w:t>
            </w:r>
          </w:p>
        </w:tc>
      </w:tr>
      <w:tr w:rsidR="00113022" w:rsidRPr="00AF342D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AF342D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 w:rsidRPr="00E1295A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授课对象</w:t>
            </w:r>
            <w:r w:rsidRPr="00E1295A">
              <w:rPr>
                <w:rFonts w:eastAsia="SimSun"/>
                <w:b/>
                <w:color w:val="000000" w:themeColor="text1"/>
                <w:sz w:val="21"/>
                <w:szCs w:val="21"/>
              </w:rPr>
              <w:t>：</w:t>
            </w:r>
            <w:r w:rsidR="006F07DE"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</w:rPr>
              <w:t>19</w:t>
            </w:r>
            <w:r w:rsidR="006F07DE"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</w:rPr>
              <w:t>智能制造工程一班</w:t>
            </w:r>
          </w:p>
        </w:tc>
      </w:tr>
      <w:tr w:rsidR="00E1295A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1295A" w:rsidRPr="00AF342D" w:rsidRDefault="00E1295A" w:rsidP="00E1295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开课学院：</w:t>
            </w:r>
            <w:r w:rsidRPr="004E4AAB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E1295A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1295A" w:rsidRPr="00AF342D" w:rsidRDefault="00E1295A" w:rsidP="00E1295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Pr="00EF1B59">
              <w:rPr>
                <w:rFonts w:eastAsia="SimSun" w:hint="eastAsia"/>
                <w:b/>
                <w:sz w:val="21"/>
                <w:szCs w:val="21"/>
              </w:rPr>
              <w:t>陈尚彦，吕杰融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E1295A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1295A" w:rsidRPr="00AF342D" w:rsidRDefault="00E1295A" w:rsidP="00E1295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Pr="004E4AAB">
              <w:rPr>
                <w:rFonts w:eastAsia="SimSun" w:hint="eastAsia"/>
                <w:b/>
                <w:sz w:val="21"/>
                <w:szCs w:val="21"/>
                <w:lang w:eastAsia="zh-CN"/>
              </w:rPr>
              <w:t>上课前后在上课教室答疑。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E1295A" w:rsidRPr="004E4AAB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E1295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E1295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DNC &amp; CAM</w:t>
            </w:r>
            <w:r w:rsidR="00E1295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》，庄壬富</w:t>
            </w:r>
            <w:r w:rsidR="00E1295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, </w:t>
            </w:r>
            <w:r w:rsidR="00E1295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全华科技图书</w:t>
            </w:r>
            <w:r w:rsidR="00E1295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, 2013</w:t>
            </w:r>
            <w:r w:rsidR="00E1295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="00E1295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3</w:t>
            </w:r>
            <w:r w:rsidR="00E1295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</w:p>
          <w:p w:rsidR="00735FD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E1295A" w:rsidRPr="00AF342D" w:rsidRDefault="00E1295A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Pr="00276C3E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AutoCAD2014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》</w:t>
            </w:r>
            <w:r w:rsidRPr="00502C0F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基础教程及应用实例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，潘苏蓉，机械工业出版社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1295A" w:rsidRDefault="00735FDE" w:rsidP="00E1295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新細明體" w:hAnsi="新細明體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:rsidR="00E1295A" w:rsidRDefault="00E1295A" w:rsidP="00E1295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新細明體" w:hAnsi="新細明體"/>
                <w:b/>
                <w:sz w:val="21"/>
                <w:szCs w:val="21"/>
                <w:lang w:eastAsia="zh-CN"/>
              </w:rPr>
            </w:pPr>
            <w:r w:rsidRPr="002B259C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本课程为</w:t>
            </w:r>
            <w:r w:rsidRPr="00E1295A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智能制造工程</w:t>
            </w:r>
            <w:r w:rsidRPr="002B259C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基础知识的课程，本课程分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二</w:t>
            </w:r>
            <w:r w:rsidRPr="002B259C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部分，第一部分为研究空间几何元素及其相对位置在平面上的图示方法，研究在平面上用几何作图的方法图解空间几何问题。课程目的旨在培养空间想象、分析及解决问题的能力，为机械图中用图形表达机件提供理论基础。</w:t>
            </w:r>
          </w:p>
          <w:p w:rsidR="00735FDE" w:rsidRPr="00AF342D" w:rsidRDefault="00E1295A" w:rsidP="00E1295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第二部分為</w:t>
            </w:r>
            <w:r w:rsidRPr="00E1295A">
              <w:rPr>
                <w:rFonts w:eastAsia="SimSun"/>
                <w:b/>
                <w:sz w:val="21"/>
                <w:szCs w:val="21"/>
                <w:lang w:eastAsia="zh-CN"/>
              </w:rPr>
              <w:t>AutoCAD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的教授。</w:t>
            </w:r>
            <w:r w:rsidRPr="00E1295A">
              <w:rPr>
                <w:rFonts w:eastAsia="SimSun"/>
                <w:b/>
                <w:sz w:val="21"/>
                <w:szCs w:val="21"/>
                <w:lang w:eastAsia="zh-CN"/>
              </w:rPr>
              <w:t>AutoCAD</w:t>
            </w:r>
            <w:r w:rsidRPr="00E1295A">
              <w:rPr>
                <w:rFonts w:eastAsia="SimSun" w:hint="eastAsia"/>
                <w:b/>
                <w:sz w:val="21"/>
                <w:szCs w:val="21"/>
                <w:lang w:eastAsia="zh-CN"/>
              </w:rPr>
              <w:t>是机械工程学科一门实践性较强的专业基础课程。它的主要任务是：使学生具有计算机辅助机械设计的基础知识，训练学生运用计算机进行机械设计的基本技能，为学生工作后适应现代化机械生产的需要打下良好的基础。</w:t>
            </w:r>
          </w:p>
        </w:tc>
      </w:tr>
      <w:tr w:rsidR="00113022" w:rsidRPr="00AF342D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3403E2" w:rsidRPr="00E1295A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color w:val="000000" w:themeColor="text1"/>
                <w:szCs w:val="21"/>
                <w:lang w:eastAsia="zh-CN"/>
              </w:rPr>
            </w:pPr>
            <w:r w:rsidRPr="00E1295A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课程教学目标</w:t>
            </w:r>
          </w:p>
          <w:p w:rsidR="003403E2" w:rsidRPr="00E1295A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3403E2" w:rsidRPr="00E1295A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E1295A"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E1295A"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掌握</w:t>
            </w:r>
            <w:r w:rsidR="00E1295A" w:rsidRPr="00E1295A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图学基本性质</w:t>
            </w: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3403E2" w:rsidRPr="00E1295A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E1295A" w:rsidRPr="00E1295A">
              <w:rPr>
                <w:rFonts w:ascii="SimSun" w:eastAsia="SimSun" w:hAnsi="SimSun" w:hint="eastAsia"/>
                <w:b/>
                <w:color w:val="000000" w:themeColor="text1"/>
                <w:sz w:val="21"/>
                <w:szCs w:val="21"/>
                <w:lang w:eastAsia="zh-CN"/>
              </w:rPr>
              <w:t>绘制平面图形，三视图，零件图，装配图等</w:t>
            </w: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3403E2" w:rsidRPr="00E1295A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3403E2" w:rsidRPr="00E1295A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="00E1295A" w:rsidRPr="00E1295A">
              <w:rPr>
                <w:rFonts w:ascii="SimSun" w:eastAsia="SimSun" w:hAnsi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培养学生空间思维和分析问题的能力</w:t>
            </w: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3403E2" w:rsidRPr="00E1295A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E1295A" w:rsidRPr="00E1295A">
              <w:rPr>
                <w:rFonts w:ascii="SimSun" w:eastAsia="SimSun" w:hAnsi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培养学生的创新能力，形成独立开发的意识</w:t>
            </w: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3403E2" w:rsidRPr="00E1295A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3403E2" w:rsidRPr="00E1295A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735FDE" w:rsidRPr="003403E2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养成理论联系实际、科学严谨、认真细致、实事求是的科学态度和职业道德</w:t>
            </w:r>
            <w:r w:rsidR="006544A1" w:rsidRPr="00E1295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85" w:type="dxa"/>
            <w:gridSpan w:val="4"/>
          </w:tcPr>
          <w:p w:rsidR="006351EC" w:rsidRPr="00AF342D" w:rsidRDefault="006351EC" w:rsidP="006351E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6351EC" w:rsidRPr="00AF342D" w:rsidRDefault="00E1295A" w:rsidP="006351E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351EC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6351EC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="006351EC" w:rsidRPr="00441A21"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应用数学、基础科学和智能制造工程专业知识能力</w:t>
            </w:r>
          </w:p>
          <w:p w:rsidR="006351EC" w:rsidRPr="00AF342D" w:rsidRDefault="006351EC" w:rsidP="006351E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441A21"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设计与执行智能制造工程专业相关实验，以及分析与解释相关数据的能力</w:t>
            </w:r>
          </w:p>
          <w:p w:rsidR="006351EC" w:rsidRPr="00AF342D" w:rsidRDefault="00E1295A" w:rsidP="006351E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351EC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6351EC" w:rsidRPr="00AF342D"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  <w:r w:rsidR="006351EC"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 xml:space="preserve"> </w:t>
            </w:r>
            <w:r w:rsidR="006351EC" w:rsidRPr="00936835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智能制造工程领域所需技能、技术以及实用软硬件工具的能力</w:t>
            </w:r>
          </w:p>
          <w:p w:rsidR="006351EC" w:rsidRPr="00AF342D" w:rsidRDefault="00E1295A" w:rsidP="006351E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351EC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6351EC" w:rsidRPr="00AF342D"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  <w:r w:rsidR="006351EC"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 xml:space="preserve"> </w:t>
            </w:r>
            <w:r w:rsidR="006351EC" w:rsidRPr="00936835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智能制造工程系统、零部件或工艺流程的设计能力</w:t>
            </w:r>
          </w:p>
          <w:p w:rsidR="006351EC" w:rsidRPr="00AF342D" w:rsidRDefault="006351EC" w:rsidP="006351E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 xml:space="preserve"> </w:t>
            </w:r>
            <w:r w:rsidRPr="00936835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6351EC" w:rsidRPr="00AF342D" w:rsidRDefault="006351EC" w:rsidP="006351E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□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Pr="00441A21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发掘、分析与解决复杂智能制造工程问题的能力</w:t>
            </w:r>
          </w:p>
          <w:p w:rsidR="006351EC" w:rsidRPr="00AF342D" w:rsidRDefault="00E1295A" w:rsidP="006351E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351EC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6351EC" w:rsidRPr="00AF342D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="006351EC" w:rsidRPr="00AF342D"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  <w:r w:rsidR="006351EC" w:rsidRPr="00441A21">
              <w:rPr>
                <w:rFonts w:eastAsia="SimSun" w:hint="eastAsia"/>
                <w:b/>
                <w:sz w:val="21"/>
                <w:szCs w:val="21"/>
                <w:lang w:eastAsia="zh-CN"/>
              </w:rPr>
              <w:t>认识科技发展现状与趋势，了解工程技术对环境、社会及全球的影响，并培养持续学习的习惯与能力</w:t>
            </w:r>
          </w:p>
          <w:p w:rsidR="00735FDE" w:rsidRPr="00AF342D" w:rsidRDefault="00E1295A" w:rsidP="006351E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351EC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6351EC" w:rsidRPr="00AF342D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="006351EC" w:rsidRPr="00AF342D"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  <w:r w:rsidR="006351EC" w:rsidRPr="00441A21">
              <w:rPr>
                <w:rFonts w:eastAsia="SimSun" w:hint="eastAsia"/>
                <w:b/>
                <w:sz w:val="21"/>
                <w:szCs w:val="21"/>
                <w:lang w:eastAsia="zh-CN"/>
              </w:rPr>
              <w:t>理解职业道德、专业伦理与认知社会责任的能力</w:t>
            </w:r>
          </w:p>
        </w:tc>
      </w:tr>
      <w:tr w:rsidR="003403E2" w:rsidRPr="003403E2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3403E2" w:rsidRPr="003403E2" w:rsidRDefault="003403E2" w:rsidP="00E1295A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3403E2" w:rsidRPr="003403E2" w:rsidTr="003403E2">
        <w:trPr>
          <w:trHeight w:val="792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3403E2" w:rsidRPr="003403E2" w:rsidRDefault="00733AFF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3403E2" w:rsidRPr="003403E2" w:rsidRDefault="003403E2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3403E2" w:rsidRPr="003403E2" w:rsidRDefault="00733AFF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 w:rsidR="003403E2" w:rsidRPr="003403E2" w:rsidRDefault="003403E2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="004B7C67" w:rsidRPr="00E1295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3403E2" w:rsidRPr="003403E2" w:rsidRDefault="003403E2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3403E2" w:rsidRPr="003403E2" w:rsidRDefault="003403E2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E1295A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E1295A" w:rsidRPr="003403E2" w:rsidRDefault="00E1295A" w:rsidP="00E1295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E1295A" w:rsidRPr="003403E2" w:rsidRDefault="00E1295A" w:rsidP="00E1295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9E590E">
              <w:rPr>
                <w:rFonts w:eastAsiaTheme="minorEastAsia" w:hint="eastAsia"/>
                <w:sz w:val="21"/>
                <w:szCs w:val="21"/>
              </w:rPr>
              <w:t>绪论，制图基本知识</w:t>
            </w:r>
          </w:p>
        </w:tc>
        <w:tc>
          <w:tcPr>
            <w:tcW w:w="623" w:type="dxa"/>
            <w:vAlign w:val="center"/>
          </w:tcPr>
          <w:p w:rsidR="00E1295A" w:rsidRPr="003403E2" w:rsidRDefault="00E1295A" w:rsidP="00E1295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E1295A" w:rsidRPr="009E590E" w:rsidRDefault="00E1295A" w:rsidP="00E1295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9E590E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Pr="009E590E">
              <w:rPr>
                <w:rFonts w:eastAsiaTheme="minorEastAsia"/>
                <w:sz w:val="21"/>
                <w:szCs w:val="21"/>
                <w:lang w:eastAsia="zh-CN"/>
              </w:rPr>
              <w:t xml:space="preserve">GB </w:t>
            </w:r>
            <w:r w:rsidRPr="009E590E">
              <w:rPr>
                <w:rFonts w:eastAsiaTheme="minorEastAsia" w:hint="eastAsia"/>
                <w:sz w:val="21"/>
                <w:szCs w:val="21"/>
                <w:lang w:eastAsia="zh-CN"/>
              </w:rPr>
              <w:t>规定</w:t>
            </w:r>
          </w:p>
          <w:p w:rsidR="00E1295A" w:rsidRDefault="00E1295A" w:rsidP="00E1295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9E590E">
              <w:rPr>
                <w:rFonts w:eastAsiaTheme="minorEastAsia" w:hint="eastAsia"/>
                <w:sz w:val="21"/>
                <w:szCs w:val="21"/>
                <w:lang w:eastAsia="zh-CN"/>
              </w:rPr>
              <w:t>难点：自觉遵守规范</w:t>
            </w:r>
          </w:p>
          <w:p w:rsidR="00E1295A" w:rsidRPr="003403E2" w:rsidRDefault="00E1295A" w:rsidP="00E1295A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B7567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B7567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B7567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介绍</w:t>
            </w:r>
            <w:r w:rsidRPr="00B7567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制图基本知识</w:t>
            </w:r>
            <w:r w:rsidRPr="00B7567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，历代伟人的巨大贡献，培养学生的爱国精神。</w:t>
            </w:r>
          </w:p>
        </w:tc>
        <w:tc>
          <w:tcPr>
            <w:tcW w:w="532" w:type="dxa"/>
            <w:gridSpan w:val="2"/>
            <w:vAlign w:val="center"/>
          </w:tcPr>
          <w:p w:rsidR="00E1295A" w:rsidRPr="003403E2" w:rsidRDefault="00E1295A" w:rsidP="00E1295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E1295A" w:rsidRPr="003403E2" w:rsidRDefault="00E1295A" w:rsidP="00E1295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E1295A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点的投影、换面</w:t>
            </w:r>
          </w:p>
        </w:tc>
        <w:tc>
          <w:tcPr>
            <w:tcW w:w="623" w:type="dxa"/>
            <w:vAlign w:val="center"/>
          </w:tcPr>
          <w:p w:rsidR="00E1295A" w:rsidRPr="003403E2" w:rsidRDefault="00E1295A" w:rsidP="00E1295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B7567B">
              <w:rPr>
                <w:rFonts w:eastAsia="SimSun"/>
                <w:sz w:val="21"/>
                <w:szCs w:val="21"/>
              </w:rPr>
              <w:t>重点：投影表示、规律</w:t>
            </w:r>
            <w:r w:rsidRPr="00B7567B">
              <w:rPr>
                <w:rFonts w:eastAsia="SimSun"/>
                <w:sz w:val="21"/>
                <w:szCs w:val="21"/>
              </w:rPr>
              <w:t xml:space="preserve"> </w:t>
            </w:r>
          </w:p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B7567B">
              <w:rPr>
                <w:rFonts w:eastAsia="SimSun"/>
                <w:sz w:val="21"/>
                <w:szCs w:val="21"/>
              </w:rPr>
              <w:t>难点：投影与空间的关系</w:t>
            </w:r>
          </w:p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课程思政融入点：介绍画</w:t>
            </w:r>
            <w:r w:rsidRPr="00B7567B">
              <w:rPr>
                <w:rFonts w:eastAsia="SimSun" w:hint="eastAsia"/>
                <w:b/>
                <w:sz w:val="21"/>
                <w:szCs w:val="21"/>
                <w:lang w:eastAsia="zh-CN"/>
              </w:rPr>
              <w:t>点的投影、换面</w:t>
            </w: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知识，培养学生的科学严谨、认真细致、实事求是的科学态度和职业道德。</w:t>
            </w:r>
          </w:p>
        </w:tc>
        <w:tc>
          <w:tcPr>
            <w:tcW w:w="532" w:type="dxa"/>
            <w:gridSpan w:val="2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E1295A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直线的投影、换面</w:t>
            </w:r>
          </w:p>
        </w:tc>
        <w:tc>
          <w:tcPr>
            <w:tcW w:w="623" w:type="dxa"/>
            <w:vAlign w:val="center"/>
          </w:tcPr>
          <w:p w:rsidR="00E1295A" w:rsidRPr="003403E2" w:rsidRDefault="00E1295A" w:rsidP="00E1295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B7567B">
              <w:rPr>
                <w:rFonts w:eastAsia="SimSun"/>
                <w:sz w:val="21"/>
                <w:szCs w:val="21"/>
              </w:rPr>
              <w:t>重点：直线的分类、投影特点</w:t>
            </w:r>
            <w:r w:rsidRPr="00B7567B">
              <w:rPr>
                <w:rFonts w:eastAsia="SimSun"/>
                <w:sz w:val="21"/>
                <w:szCs w:val="21"/>
              </w:rPr>
              <w:t xml:space="preserve"> </w:t>
            </w:r>
          </w:p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B7567B">
              <w:rPr>
                <w:rFonts w:eastAsia="SimSun"/>
                <w:sz w:val="21"/>
                <w:szCs w:val="21"/>
              </w:rPr>
              <w:t>难点：直角</w:t>
            </w:r>
            <w:r w:rsidRPr="00B7567B">
              <w:rPr>
                <w:rFonts w:ascii="Cambria Math" w:eastAsia="SimSun" w:hAnsi="Cambria Math" w:cs="Cambria Math"/>
                <w:sz w:val="21"/>
                <w:szCs w:val="21"/>
              </w:rPr>
              <w:t>△</w:t>
            </w:r>
            <w:r w:rsidRPr="00B7567B">
              <w:rPr>
                <w:rFonts w:eastAsia="SimSun"/>
                <w:sz w:val="21"/>
                <w:szCs w:val="21"/>
              </w:rPr>
              <w:t>法，直角投影定理</w:t>
            </w:r>
          </w:p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课程思政融入点：介绍画</w:t>
            </w:r>
            <w:r w:rsidRPr="00B7567B">
              <w:rPr>
                <w:rFonts w:eastAsia="SimSun" w:hint="eastAsia"/>
                <w:b/>
                <w:sz w:val="21"/>
                <w:szCs w:val="21"/>
                <w:lang w:eastAsia="zh-CN"/>
              </w:rPr>
              <w:t>直线的投影、换面</w:t>
            </w: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知识，培养学生的科学严谨、认真细致、实事求是的科学态度和职业道德。</w:t>
            </w:r>
          </w:p>
        </w:tc>
        <w:tc>
          <w:tcPr>
            <w:tcW w:w="532" w:type="dxa"/>
            <w:gridSpan w:val="2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E1295A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平面的投影、换面</w:t>
            </w:r>
          </w:p>
        </w:tc>
        <w:tc>
          <w:tcPr>
            <w:tcW w:w="623" w:type="dxa"/>
            <w:vAlign w:val="center"/>
          </w:tcPr>
          <w:p w:rsidR="00E1295A" w:rsidRPr="003403E2" w:rsidRDefault="00E1295A" w:rsidP="00E1295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B7567B">
              <w:rPr>
                <w:rFonts w:eastAsia="SimSun"/>
                <w:sz w:val="21"/>
                <w:szCs w:val="21"/>
              </w:rPr>
              <w:t>重点：平面的分类、投影特点</w:t>
            </w:r>
            <w:r w:rsidRPr="00B7567B">
              <w:rPr>
                <w:rFonts w:eastAsia="SimSun"/>
                <w:sz w:val="21"/>
                <w:szCs w:val="21"/>
              </w:rPr>
              <w:t xml:space="preserve"> </w:t>
            </w:r>
          </w:p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B7567B">
              <w:rPr>
                <w:rFonts w:eastAsia="SimSun"/>
                <w:sz w:val="21"/>
                <w:szCs w:val="21"/>
              </w:rPr>
              <w:t>难点：最大斜度线</w:t>
            </w:r>
          </w:p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课程思政融入点：介绍画</w:t>
            </w:r>
            <w:r w:rsidRPr="00B7567B">
              <w:rPr>
                <w:rFonts w:eastAsia="SimSun" w:hint="eastAsia"/>
                <w:b/>
                <w:sz w:val="21"/>
                <w:szCs w:val="21"/>
                <w:lang w:eastAsia="zh-CN"/>
              </w:rPr>
              <w:t>平面的投影、换面</w:t>
            </w: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知识，培养学生的科学严谨、认真细致、实事求是的科学态度和职业道德。</w:t>
            </w:r>
          </w:p>
        </w:tc>
        <w:tc>
          <w:tcPr>
            <w:tcW w:w="532" w:type="dxa"/>
            <w:gridSpan w:val="2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E1295A" w:rsidRPr="00AF342D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（线面、面面的）平行、</w:t>
            </w:r>
            <w:r w:rsidRPr="009E590E">
              <w:rPr>
                <w:rFonts w:eastAsia="SimSun"/>
                <w:sz w:val="21"/>
                <w:szCs w:val="21"/>
                <w:lang w:eastAsia="zh-CN"/>
              </w:rPr>
              <w:t>垂直</w:t>
            </w: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、相交问题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E1295A" w:rsidRPr="003403E2" w:rsidRDefault="00E1295A" w:rsidP="00E1295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B7567B">
              <w:rPr>
                <w:rFonts w:eastAsia="SimSun"/>
                <w:sz w:val="21"/>
                <w:szCs w:val="21"/>
              </w:rPr>
              <w:t>重点：投影特性</w:t>
            </w:r>
          </w:p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B7567B">
              <w:rPr>
                <w:rFonts w:eastAsia="SimSun"/>
                <w:sz w:val="21"/>
                <w:szCs w:val="21"/>
              </w:rPr>
              <w:t>难点：相交问题</w:t>
            </w:r>
          </w:p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课程思政融入点：介绍画组合体的</w:t>
            </w:r>
            <w:r w:rsidRPr="00B7567B">
              <w:rPr>
                <w:rFonts w:eastAsia="SimSun" w:hint="eastAsia"/>
                <w:b/>
                <w:sz w:val="21"/>
                <w:szCs w:val="21"/>
                <w:lang w:eastAsia="zh-CN"/>
              </w:rPr>
              <w:t>平行、</w:t>
            </w: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垂直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、相交</w:t>
            </w: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视图知识，培养学生的科学严谨、认真细致、实事求是的科学态度和职业道德。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E1295A" w:rsidRPr="00AF342D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基本体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E1295A" w:rsidRPr="003403E2" w:rsidRDefault="00E1295A" w:rsidP="00E1295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B7567B">
              <w:rPr>
                <w:rFonts w:eastAsia="SimSun"/>
                <w:sz w:val="21"/>
                <w:szCs w:val="21"/>
              </w:rPr>
              <w:t>重点：回转体</w:t>
            </w:r>
            <w:r w:rsidRPr="00B7567B">
              <w:rPr>
                <w:rFonts w:eastAsia="SimSun"/>
                <w:sz w:val="21"/>
                <w:szCs w:val="21"/>
              </w:rPr>
              <w:t xml:space="preserve"> </w:t>
            </w:r>
          </w:p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B7567B">
              <w:rPr>
                <w:rFonts w:eastAsia="SimSun"/>
                <w:sz w:val="21"/>
                <w:szCs w:val="21"/>
              </w:rPr>
              <w:t>难点：表面定点</w:t>
            </w:r>
          </w:p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课程思政融入点：介绍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画</w:t>
            </w:r>
            <w:r w:rsidRPr="00B7567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基本体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的视图知识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lastRenderedPageBreak/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E1295A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lastRenderedPageBreak/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截交线、相贯线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5A" w:rsidRPr="003403E2" w:rsidRDefault="00E1295A" w:rsidP="00E1295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B7567B">
              <w:rPr>
                <w:rFonts w:eastAsia="SimSun"/>
                <w:sz w:val="21"/>
                <w:szCs w:val="21"/>
              </w:rPr>
              <w:t>重点：作图方法、表面取点法</w:t>
            </w:r>
            <w:r w:rsidRPr="00B7567B">
              <w:rPr>
                <w:rFonts w:eastAsia="SimSun"/>
                <w:sz w:val="21"/>
                <w:szCs w:val="21"/>
              </w:rPr>
              <w:t xml:space="preserve"> </w:t>
            </w:r>
          </w:p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B7567B">
              <w:rPr>
                <w:rFonts w:eastAsia="SimSun"/>
                <w:sz w:val="21"/>
                <w:szCs w:val="21"/>
              </w:rPr>
              <w:t>难点：交线分析</w:t>
            </w:r>
          </w:p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B7567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截交线、相贯线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的视图知识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E1295A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组合体的构型分析、视图画法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5A" w:rsidRPr="003403E2" w:rsidRDefault="00E1295A" w:rsidP="00E1295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B7567B">
              <w:rPr>
                <w:rFonts w:eastAsia="SimSun"/>
                <w:sz w:val="21"/>
                <w:szCs w:val="21"/>
              </w:rPr>
              <w:t>重点：画组合体的视图</w:t>
            </w:r>
            <w:r w:rsidRPr="00B7567B">
              <w:rPr>
                <w:rFonts w:eastAsia="SimSun"/>
                <w:sz w:val="21"/>
                <w:szCs w:val="21"/>
              </w:rPr>
              <w:t xml:space="preserve"> </w:t>
            </w:r>
          </w:p>
          <w:p w:rsidR="00E1295A" w:rsidRPr="00B7567B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B7567B">
              <w:rPr>
                <w:rFonts w:eastAsia="SimSun"/>
                <w:sz w:val="21"/>
                <w:szCs w:val="21"/>
              </w:rPr>
              <w:t>难点：画图方法</w:t>
            </w:r>
          </w:p>
          <w:p w:rsidR="00E1295A" w:rsidRPr="009E590E" w:rsidRDefault="00E1295A" w:rsidP="00E1295A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画组合体的视图知识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E1295A" w:rsidRPr="00AF342D" w:rsidTr="00631FA7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24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E1295A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E1295A" w:rsidRPr="00AF342D" w:rsidRDefault="00E1295A" w:rsidP="00E1295A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E1295A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E1295A" w:rsidRPr="00AF342D" w:rsidRDefault="00E1295A" w:rsidP="00E1295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E1295A" w:rsidRPr="00AF342D" w:rsidRDefault="00E1295A" w:rsidP="00E1295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E1295A" w:rsidRPr="00AF342D" w:rsidRDefault="00E1295A" w:rsidP="00E1295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E1295A" w:rsidRPr="00AF342D" w:rsidRDefault="00E1295A" w:rsidP="00E1295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E1295A">
              <w:rPr>
                <w:rFonts w:eastAsia="SimSun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E1295A" w:rsidRPr="00AF342D" w:rsidRDefault="00E1295A" w:rsidP="00E1295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E1295A" w:rsidRPr="00AF342D" w:rsidRDefault="00E1295A" w:rsidP="00E1295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E1295A" w:rsidRPr="00AF342D" w:rsidRDefault="00E1295A" w:rsidP="00E1295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方式</w:t>
            </w:r>
          </w:p>
        </w:tc>
      </w:tr>
      <w:tr w:rsidR="00DE0D74" w:rsidRPr="00AF342D" w:rsidTr="00DE0D74">
        <w:trPr>
          <w:trHeight w:val="340"/>
          <w:jc w:val="center"/>
        </w:trPr>
        <w:tc>
          <w:tcPr>
            <w:tcW w:w="648" w:type="dxa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 w:rsidR="00DE0D74" w:rsidRPr="003403E2" w:rsidRDefault="00DE0D74" w:rsidP="00DE0D7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502E42">
              <w:rPr>
                <w:rFonts w:ascii="SimSun" w:eastAsia="SimSun" w:hAnsi="SimSun" w:hint="eastAsia"/>
                <w:sz w:val="21"/>
                <w:szCs w:val="21"/>
              </w:rPr>
              <w:t>AutoCAD概述</w:t>
            </w:r>
          </w:p>
        </w:tc>
        <w:tc>
          <w:tcPr>
            <w:tcW w:w="623" w:type="dxa"/>
          </w:tcPr>
          <w:p w:rsidR="00DE0D74" w:rsidRDefault="00DE0D74" w:rsidP="00DE0D74">
            <w:r w:rsidRPr="00966453"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DE0D74" w:rsidRPr="00255E68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重点：熟悉</w:t>
            </w:r>
            <w:r w:rsidRPr="00255E68">
              <w:rPr>
                <w:rFonts w:eastAsia="SimSun" w:hint="eastAsia"/>
                <w:sz w:val="21"/>
                <w:szCs w:val="21"/>
              </w:rPr>
              <w:t>AutoCAD</w:t>
            </w:r>
          </w:p>
          <w:p w:rsidR="00DE0D74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难点：自觉遵守规范</w:t>
            </w:r>
          </w:p>
          <w:p w:rsidR="00DE0D74" w:rsidRPr="00255E68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255E6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AutoCAD</w:t>
            </w:r>
            <w:r w:rsidRPr="00255E68">
              <w:rPr>
                <w:rFonts w:eastAsiaTheme="minorEastAsia"/>
                <w:b/>
                <w:sz w:val="21"/>
                <w:szCs w:val="21"/>
                <w:lang w:eastAsia="zh-CN"/>
              </w:rPr>
              <w:t>演变过程，历代伟人的巨大贡献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</w:t>
            </w:r>
            <w:r w:rsidRPr="00255E68">
              <w:rPr>
                <w:rFonts w:eastAsiaTheme="minorEastAsia"/>
                <w:b/>
                <w:sz w:val="21"/>
                <w:szCs w:val="21"/>
                <w:lang w:eastAsia="zh-CN"/>
              </w:rPr>
              <w:t>的爱国精神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0" w:type="dxa"/>
            <w:vAlign w:val="center"/>
          </w:tcPr>
          <w:p w:rsidR="00DE0D74" w:rsidRPr="003403E2" w:rsidRDefault="00DE0D74" w:rsidP="00DE0D7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E0D74" w:rsidRDefault="00DE0D74" w:rsidP="00DE0D74">
            <w:r w:rsidRPr="009A77A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实训（上机）</w:t>
            </w:r>
          </w:p>
        </w:tc>
      </w:tr>
      <w:tr w:rsidR="00DE0D74" w:rsidRPr="00AF342D" w:rsidTr="00DE0D74">
        <w:trPr>
          <w:trHeight w:val="340"/>
          <w:jc w:val="center"/>
        </w:trPr>
        <w:tc>
          <w:tcPr>
            <w:tcW w:w="648" w:type="dxa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02E42">
              <w:rPr>
                <w:rFonts w:ascii="SimSun" w:eastAsia="SimSun" w:hAnsi="SimSun"/>
                <w:sz w:val="21"/>
                <w:szCs w:val="21"/>
              </w:rPr>
              <w:t>AutoCAD</w:t>
            </w:r>
            <w:r w:rsidRPr="00502E42">
              <w:rPr>
                <w:rFonts w:ascii="SimSun" w:eastAsia="SimSun" w:hAnsi="SimSun" w:hint="eastAsia"/>
                <w:sz w:val="21"/>
                <w:szCs w:val="21"/>
              </w:rPr>
              <w:t>基础操作</w:t>
            </w:r>
          </w:p>
        </w:tc>
        <w:tc>
          <w:tcPr>
            <w:tcW w:w="623" w:type="dxa"/>
          </w:tcPr>
          <w:p w:rsidR="00DE0D74" w:rsidRDefault="00DE0D74" w:rsidP="00DE0D74">
            <w:r w:rsidRPr="00966453"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DE0D74" w:rsidRPr="00255E68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重点：熟悉各种命令</w:t>
            </w:r>
            <w:r w:rsidRPr="00255E68">
              <w:rPr>
                <w:rFonts w:eastAsia="SimSun"/>
                <w:sz w:val="21"/>
                <w:szCs w:val="21"/>
              </w:rPr>
              <w:t xml:space="preserve"> </w:t>
            </w:r>
          </w:p>
          <w:p w:rsidR="00DE0D74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难点：灵活使用命令</w:t>
            </w:r>
          </w:p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255E68">
              <w:rPr>
                <w:rFonts w:eastAsiaTheme="minorEastAsia"/>
                <w:b/>
                <w:sz w:val="21"/>
                <w:szCs w:val="21"/>
                <w:lang w:eastAsia="zh-CN"/>
              </w:rPr>
              <w:t>AutoCAD</w:t>
            </w:r>
            <w:r w:rsidRPr="00255E6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基础操作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0" w:type="dxa"/>
            <w:vAlign w:val="center"/>
          </w:tcPr>
          <w:p w:rsidR="00DE0D74" w:rsidRPr="003403E2" w:rsidRDefault="00DE0D74" w:rsidP="00DE0D7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E0D74" w:rsidRDefault="00DE0D74" w:rsidP="00DE0D74">
            <w:r w:rsidRPr="009A77A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实训（上机）</w:t>
            </w:r>
          </w:p>
        </w:tc>
      </w:tr>
      <w:tr w:rsidR="00DE0D74" w:rsidRPr="00AF342D" w:rsidTr="00DE0D74">
        <w:trPr>
          <w:trHeight w:val="340"/>
          <w:jc w:val="center"/>
        </w:trPr>
        <w:tc>
          <w:tcPr>
            <w:tcW w:w="648" w:type="dxa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02E42">
              <w:rPr>
                <w:rFonts w:ascii="SimSun" w:eastAsia="SimSun" w:hAnsi="SimSun" w:hint="eastAsia"/>
                <w:sz w:val="21"/>
                <w:szCs w:val="21"/>
              </w:rPr>
              <w:t>二维图形绘制方法</w:t>
            </w:r>
          </w:p>
        </w:tc>
        <w:tc>
          <w:tcPr>
            <w:tcW w:w="623" w:type="dxa"/>
          </w:tcPr>
          <w:p w:rsidR="00DE0D74" w:rsidRDefault="00DE0D74" w:rsidP="00DE0D74">
            <w:r w:rsidRPr="00966453"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DE0D74" w:rsidRPr="00255E68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重点：熟悉</w:t>
            </w:r>
            <w:r w:rsidRPr="00255E68">
              <w:rPr>
                <w:rFonts w:eastAsia="SimSun" w:hint="eastAsia"/>
                <w:sz w:val="21"/>
                <w:szCs w:val="21"/>
              </w:rPr>
              <w:t>二维图形绘制方法</w:t>
            </w:r>
          </w:p>
          <w:p w:rsidR="00DE0D74" w:rsidRPr="00255E68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难点：</w:t>
            </w:r>
            <w:r w:rsidRPr="00255E68">
              <w:rPr>
                <w:rFonts w:eastAsia="SimSun" w:hint="eastAsia"/>
                <w:sz w:val="21"/>
                <w:szCs w:val="21"/>
              </w:rPr>
              <w:t>掌握二维图形绘制方法</w:t>
            </w:r>
          </w:p>
          <w:p w:rsidR="00DE0D74" w:rsidRPr="00255E68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255E6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二维图形绘制方法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0" w:type="dxa"/>
            <w:vAlign w:val="center"/>
          </w:tcPr>
          <w:p w:rsidR="00DE0D74" w:rsidRPr="003403E2" w:rsidRDefault="00DE0D74" w:rsidP="00DE0D7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E0D74" w:rsidRDefault="00DE0D74" w:rsidP="00DE0D74">
            <w:r w:rsidRPr="009A77A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实训（上机）</w:t>
            </w:r>
          </w:p>
        </w:tc>
      </w:tr>
      <w:tr w:rsidR="00DE0D74" w:rsidRPr="00AF342D" w:rsidTr="00DE0D74">
        <w:trPr>
          <w:trHeight w:val="340"/>
          <w:jc w:val="center"/>
        </w:trPr>
        <w:tc>
          <w:tcPr>
            <w:tcW w:w="648" w:type="dxa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02E42">
              <w:rPr>
                <w:rFonts w:ascii="SimSun" w:eastAsia="SimSun" w:hAnsi="SimSun" w:hint="eastAsia"/>
                <w:sz w:val="21"/>
                <w:szCs w:val="21"/>
              </w:rPr>
              <w:t>图形编辑方法</w:t>
            </w:r>
          </w:p>
        </w:tc>
        <w:tc>
          <w:tcPr>
            <w:tcW w:w="623" w:type="dxa"/>
          </w:tcPr>
          <w:p w:rsidR="00DE0D74" w:rsidRDefault="00DE0D74" w:rsidP="00DE0D74">
            <w:r w:rsidRPr="00966453"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DE0D74" w:rsidRPr="00255E68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重点：</w:t>
            </w:r>
            <w:r w:rsidRPr="00255E68">
              <w:rPr>
                <w:rFonts w:eastAsia="SimSun" w:hint="eastAsia"/>
                <w:sz w:val="21"/>
                <w:szCs w:val="21"/>
              </w:rPr>
              <w:t>图形编辑方法</w:t>
            </w:r>
          </w:p>
          <w:p w:rsidR="00DE0D74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难点：</w:t>
            </w:r>
            <w:r w:rsidRPr="00255E68">
              <w:rPr>
                <w:rFonts w:eastAsia="SimSun" w:hint="eastAsia"/>
                <w:sz w:val="21"/>
                <w:szCs w:val="21"/>
              </w:rPr>
              <w:t>掌握图形编辑方法</w:t>
            </w:r>
          </w:p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255E6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图形编辑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0" w:type="dxa"/>
            <w:vAlign w:val="center"/>
          </w:tcPr>
          <w:p w:rsidR="00DE0D74" w:rsidRPr="003403E2" w:rsidRDefault="00DE0D74" w:rsidP="00DE0D7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E0D74" w:rsidRDefault="00DE0D74" w:rsidP="00DE0D74">
            <w:r w:rsidRPr="009A77A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实训（上机）</w:t>
            </w:r>
          </w:p>
        </w:tc>
      </w:tr>
      <w:tr w:rsidR="00DE0D74" w:rsidRPr="00AF342D" w:rsidTr="00DE0D74">
        <w:trPr>
          <w:trHeight w:val="340"/>
          <w:jc w:val="center"/>
        </w:trPr>
        <w:tc>
          <w:tcPr>
            <w:tcW w:w="648" w:type="dxa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lastRenderedPageBreak/>
              <w:t>16</w:t>
            </w:r>
          </w:p>
        </w:tc>
        <w:tc>
          <w:tcPr>
            <w:tcW w:w="1728" w:type="dxa"/>
            <w:gridSpan w:val="2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02E42">
              <w:rPr>
                <w:rFonts w:ascii="SimSun" w:eastAsia="SimSun" w:hAnsi="SimSun" w:hint="eastAsia"/>
                <w:sz w:val="21"/>
                <w:szCs w:val="21"/>
              </w:rPr>
              <w:t>图层与对象特性</w:t>
            </w:r>
          </w:p>
        </w:tc>
        <w:tc>
          <w:tcPr>
            <w:tcW w:w="623" w:type="dxa"/>
          </w:tcPr>
          <w:p w:rsidR="00DE0D74" w:rsidRDefault="00DE0D74" w:rsidP="00DE0D74">
            <w:r w:rsidRPr="00966453"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DE0D74" w:rsidRPr="00255E68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重点：熟悉</w:t>
            </w:r>
            <w:r w:rsidRPr="00255E68">
              <w:rPr>
                <w:rFonts w:eastAsia="SimSun" w:hint="eastAsia"/>
                <w:sz w:val="21"/>
                <w:szCs w:val="21"/>
              </w:rPr>
              <w:t>图层与对象特性</w:t>
            </w:r>
          </w:p>
          <w:p w:rsidR="00DE0D74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难点：</w:t>
            </w:r>
            <w:r w:rsidRPr="00255E68">
              <w:rPr>
                <w:rFonts w:eastAsia="SimSun" w:hint="eastAsia"/>
                <w:sz w:val="21"/>
                <w:szCs w:val="21"/>
              </w:rPr>
              <w:t>掌握图层与对象特性方法</w:t>
            </w:r>
          </w:p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255E6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图层与对象特性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0" w:type="dxa"/>
            <w:vAlign w:val="center"/>
          </w:tcPr>
          <w:p w:rsidR="00DE0D74" w:rsidRPr="003403E2" w:rsidRDefault="00DE0D74" w:rsidP="00DE0D7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E0D74" w:rsidRDefault="00DE0D74" w:rsidP="00DE0D74">
            <w:r w:rsidRPr="009A77A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实训（上机）</w:t>
            </w:r>
          </w:p>
        </w:tc>
      </w:tr>
      <w:tr w:rsidR="00DE0D74" w:rsidRPr="00AF342D" w:rsidTr="00DE0D74">
        <w:trPr>
          <w:trHeight w:val="340"/>
          <w:jc w:val="center"/>
        </w:trPr>
        <w:tc>
          <w:tcPr>
            <w:tcW w:w="648" w:type="dxa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17</w:t>
            </w:r>
          </w:p>
        </w:tc>
        <w:tc>
          <w:tcPr>
            <w:tcW w:w="1728" w:type="dxa"/>
            <w:gridSpan w:val="2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02E42">
              <w:rPr>
                <w:rFonts w:ascii="SimSun" w:eastAsia="SimSun" w:hAnsi="SimSun" w:hint="eastAsia"/>
                <w:sz w:val="21"/>
                <w:szCs w:val="21"/>
              </w:rPr>
              <w:t>文本标注和表格</w:t>
            </w:r>
          </w:p>
        </w:tc>
        <w:tc>
          <w:tcPr>
            <w:tcW w:w="623" w:type="dxa"/>
          </w:tcPr>
          <w:p w:rsidR="00DE0D74" w:rsidRDefault="00DE0D74" w:rsidP="00DE0D74">
            <w:r w:rsidRPr="00966453"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DE0D74" w:rsidRPr="00255E68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重点：熟悉</w:t>
            </w:r>
            <w:r w:rsidRPr="00255E68">
              <w:rPr>
                <w:rFonts w:eastAsia="SimSun" w:hint="eastAsia"/>
                <w:sz w:val="21"/>
                <w:szCs w:val="21"/>
              </w:rPr>
              <w:t>文本标注和表格</w:t>
            </w:r>
          </w:p>
          <w:p w:rsidR="00DE0D74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难点：</w:t>
            </w:r>
            <w:r w:rsidRPr="00255E68">
              <w:rPr>
                <w:rFonts w:eastAsia="SimSun" w:hint="eastAsia"/>
                <w:sz w:val="21"/>
                <w:szCs w:val="21"/>
              </w:rPr>
              <w:t>掌握文本标注和表格方法</w:t>
            </w:r>
          </w:p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255E6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文本标注和表格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0" w:type="dxa"/>
            <w:vAlign w:val="center"/>
          </w:tcPr>
          <w:p w:rsidR="00DE0D74" w:rsidRPr="003403E2" w:rsidRDefault="00DE0D74" w:rsidP="00DE0D7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E0D74" w:rsidRDefault="00DE0D74" w:rsidP="00DE0D74">
            <w:r w:rsidRPr="009A77A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实训（上机）</w:t>
            </w:r>
          </w:p>
        </w:tc>
      </w:tr>
      <w:tr w:rsidR="00DE0D74" w:rsidRPr="00AF342D" w:rsidTr="00DE0D74">
        <w:trPr>
          <w:trHeight w:val="340"/>
          <w:jc w:val="center"/>
        </w:trPr>
        <w:tc>
          <w:tcPr>
            <w:tcW w:w="648" w:type="dxa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18</w:t>
            </w:r>
          </w:p>
        </w:tc>
        <w:tc>
          <w:tcPr>
            <w:tcW w:w="1728" w:type="dxa"/>
            <w:gridSpan w:val="2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02E42">
              <w:rPr>
                <w:rFonts w:ascii="SimSun" w:eastAsia="SimSun" w:hAnsi="SimSun" w:hint="eastAsia"/>
                <w:sz w:val="21"/>
                <w:szCs w:val="21"/>
              </w:rPr>
              <w:t>尺寸标注</w:t>
            </w:r>
          </w:p>
        </w:tc>
        <w:tc>
          <w:tcPr>
            <w:tcW w:w="623" w:type="dxa"/>
          </w:tcPr>
          <w:p w:rsidR="00DE0D74" w:rsidRDefault="00DE0D74" w:rsidP="00DE0D74">
            <w:r w:rsidRPr="00966453"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DE0D74" w:rsidRPr="00255E68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重点：熟悉</w:t>
            </w:r>
            <w:r w:rsidRPr="00255E68">
              <w:rPr>
                <w:rFonts w:eastAsia="SimSun" w:hint="eastAsia"/>
                <w:sz w:val="21"/>
                <w:szCs w:val="21"/>
              </w:rPr>
              <w:t>尺寸标注</w:t>
            </w:r>
          </w:p>
          <w:p w:rsidR="00DE0D74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难点：</w:t>
            </w:r>
            <w:r w:rsidRPr="00255E68">
              <w:rPr>
                <w:rFonts w:eastAsia="SimSun" w:hint="eastAsia"/>
                <w:sz w:val="21"/>
                <w:szCs w:val="21"/>
              </w:rPr>
              <w:t>掌握尺寸标注方法</w:t>
            </w:r>
          </w:p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255E6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尺寸标注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0" w:type="dxa"/>
            <w:vAlign w:val="center"/>
          </w:tcPr>
          <w:p w:rsidR="00DE0D74" w:rsidRPr="003403E2" w:rsidRDefault="00DE0D74" w:rsidP="00DE0D7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E0D74" w:rsidRDefault="00DE0D74" w:rsidP="00DE0D74">
            <w:r w:rsidRPr="009A77A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实训（上机）</w:t>
            </w:r>
          </w:p>
        </w:tc>
      </w:tr>
      <w:tr w:rsidR="00DE0D74" w:rsidRPr="00AF342D" w:rsidTr="00DE0D74">
        <w:trPr>
          <w:trHeight w:val="340"/>
          <w:jc w:val="center"/>
        </w:trPr>
        <w:tc>
          <w:tcPr>
            <w:tcW w:w="648" w:type="dxa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19</w:t>
            </w:r>
          </w:p>
        </w:tc>
        <w:tc>
          <w:tcPr>
            <w:tcW w:w="1728" w:type="dxa"/>
            <w:gridSpan w:val="2"/>
            <w:vAlign w:val="center"/>
          </w:tcPr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02E42">
              <w:rPr>
                <w:rFonts w:ascii="SimSun" w:eastAsia="SimSun" w:hAnsi="SimSun" w:hint="eastAsia"/>
                <w:sz w:val="21"/>
                <w:szCs w:val="21"/>
              </w:rPr>
              <w:t>外部参照与尺寸标注</w:t>
            </w:r>
          </w:p>
        </w:tc>
        <w:tc>
          <w:tcPr>
            <w:tcW w:w="623" w:type="dxa"/>
          </w:tcPr>
          <w:p w:rsidR="00DE0D74" w:rsidRDefault="00DE0D74" w:rsidP="00DE0D74">
            <w:r w:rsidRPr="00966453">
              <w:rPr>
                <w:rFonts w:ascii="新細明體" w:hAnsi="新細明體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DE0D74" w:rsidRPr="00255E68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重点：熟悉</w:t>
            </w:r>
            <w:r w:rsidRPr="00255E68">
              <w:rPr>
                <w:rFonts w:eastAsia="SimSun" w:hint="eastAsia"/>
                <w:sz w:val="21"/>
                <w:szCs w:val="21"/>
              </w:rPr>
              <w:t>外部参照与尺寸标注</w:t>
            </w:r>
          </w:p>
          <w:p w:rsidR="00DE0D74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55E68">
              <w:rPr>
                <w:rFonts w:eastAsia="SimSun"/>
                <w:sz w:val="21"/>
                <w:szCs w:val="21"/>
              </w:rPr>
              <w:t>难点：</w:t>
            </w:r>
            <w:r w:rsidRPr="00255E68">
              <w:rPr>
                <w:rFonts w:eastAsia="SimSun" w:hint="eastAsia"/>
                <w:sz w:val="21"/>
                <w:szCs w:val="21"/>
              </w:rPr>
              <w:t>掌握外部参照与尺寸标注方法</w:t>
            </w:r>
          </w:p>
          <w:p w:rsidR="00DE0D74" w:rsidRPr="00AF342D" w:rsidRDefault="00DE0D74" w:rsidP="00DE0D7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255E6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外部参照与尺寸标注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0" w:type="dxa"/>
            <w:vAlign w:val="center"/>
          </w:tcPr>
          <w:p w:rsidR="00DE0D74" w:rsidRPr="003403E2" w:rsidRDefault="00DE0D74" w:rsidP="00DE0D7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E0D74" w:rsidRDefault="00DE0D74" w:rsidP="00DE0D74">
            <w:r w:rsidRPr="009A77A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实训（上机）</w:t>
            </w:r>
          </w:p>
        </w:tc>
      </w:tr>
      <w:tr w:rsidR="00E1295A" w:rsidRPr="00AF342D" w:rsidTr="00631FA7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E1295A" w:rsidRPr="00AF342D" w:rsidRDefault="00E1295A" w:rsidP="00E1295A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24</w:t>
            </w:r>
          </w:p>
        </w:tc>
        <w:tc>
          <w:tcPr>
            <w:tcW w:w="3217" w:type="dxa"/>
            <w:gridSpan w:val="2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E1295A" w:rsidRPr="00AF342D" w:rsidRDefault="00E1295A" w:rsidP="00E1295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E1295A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E1295A" w:rsidRPr="00AF342D" w:rsidRDefault="00E1295A" w:rsidP="00E1295A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E1295A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E1295A" w:rsidRPr="00AF342D" w:rsidRDefault="00E1295A" w:rsidP="00E1295A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E1295A" w:rsidRPr="00AF342D" w:rsidRDefault="00E1295A" w:rsidP="00E1295A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E1295A" w:rsidRPr="00AF342D" w:rsidRDefault="00E1295A" w:rsidP="00E1295A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DE0D74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DE0D74" w:rsidRPr="002E27E1" w:rsidRDefault="00DE0D74" w:rsidP="00DE0D7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 w:rsidR="00DE0D74" w:rsidRPr="002E27E1" w:rsidRDefault="00DE0D74" w:rsidP="00DE0D74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迟到、早退、旷课</w:t>
            </w:r>
          </w:p>
        </w:tc>
        <w:tc>
          <w:tcPr>
            <w:tcW w:w="1583" w:type="dxa"/>
            <w:gridSpan w:val="2"/>
            <w:vAlign w:val="center"/>
          </w:tcPr>
          <w:p w:rsidR="00DE0D74" w:rsidRPr="002E27E1" w:rsidRDefault="00DE0D74" w:rsidP="00DE0D74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新細明體" w:eastAsia="SimSun" w:hAnsi="新細明體"/>
                <w:sz w:val="21"/>
                <w:szCs w:val="21"/>
                <w:lang w:eastAsia="zh-CN"/>
              </w:rPr>
              <w:t>20%</w:t>
            </w:r>
          </w:p>
        </w:tc>
      </w:tr>
      <w:tr w:rsidR="00DE0D74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DE0D74" w:rsidRPr="002E27E1" w:rsidRDefault="00DE0D74" w:rsidP="00DE0D7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5811" w:type="dxa"/>
            <w:gridSpan w:val="6"/>
            <w:vAlign w:val="center"/>
          </w:tcPr>
          <w:p w:rsidR="00DE0D74" w:rsidRPr="002E27E1" w:rsidRDefault="00DE0D74" w:rsidP="00DE0D74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态度、效果</w:t>
            </w:r>
          </w:p>
        </w:tc>
        <w:tc>
          <w:tcPr>
            <w:tcW w:w="1583" w:type="dxa"/>
            <w:gridSpan w:val="2"/>
            <w:vAlign w:val="center"/>
          </w:tcPr>
          <w:p w:rsidR="00DE0D74" w:rsidRPr="002E27E1" w:rsidRDefault="00DE0D74" w:rsidP="00DE0D74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新細明體" w:eastAsia="SimSun" w:hAnsi="新細明體"/>
                <w:sz w:val="21"/>
                <w:szCs w:val="21"/>
                <w:lang w:eastAsia="zh-CN"/>
              </w:rPr>
              <w:t>10%</w:t>
            </w:r>
          </w:p>
        </w:tc>
      </w:tr>
      <w:tr w:rsidR="00DE0D74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DE0D74" w:rsidRPr="002E27E1" w:rsidRDefault="00DE0D74" w:rsidP="00DE0D7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完成作业及上机情况</w:t>
            </w:r>
          </w:p>
        </w:tc>
        <w:tc>
          <w:tcPr>
            <w:tcW w:w="5811" w:type="dxa"/>
            <w:gridSpan w:val="6"/>
            <w:vAlign w:val="center"/>
          </w:tcPr>
          <w:p w:rsidR="00DE0D74" w:rsidRPr="002E27E1" w:rsidRDefault="00DE0D74" w:rsidP="00DE0D74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次数，质量，是否按时，是否抄袭</w:t>
            </w:r>
          </w:p>
        </w:tc>
        <w:tc>
          <w:tcPr>
            <w:tcW w:w="1583" w:type="dxa"/>
            <w:gridSpan w:val="2"/>
            <w:vAlign w:val="center"/>
          </w:tcPr>
          <w:p w:rsidR="00DE0D74" w:rsidRPr="002E27E1" w:rsidRDefault="00DE0D74" w:rsidP="00DE0D74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新細明體" w:eastAsia="SimSun" w:hAnsi="新細明體"/>
                <w:sz w:val="21"/>
                <w:szCs w:val="21"/>
                <w:lang w:eastAsia="zh-CN"/>
              </w:rPr>
              <w:t>20%</w:t>
            </w:r>
          </w:p>
        </w:tc>
      </w:tr>
      <w:tr w:rsidR="00DE0D74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DE0D74" w:rsidRPr="002E27E1" w:rsidRDefault="00DE0D74" w:rsidP="00DE0D7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811" w:type="dxa"/>
            <w:gridSpan w:val="6"/>
            <w:vAlign w:val="center"/>
          </w:tcPr>
          <w:p w:rsidR="00DE0D74" w:rsidRPr="002E27E1" w:rsidRDefault="00DE0D74" w:rsidP="00DE0D74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 w:rsidR="00DE0D74" w:rsidRPr="002E27E1" w:rsidRDefault="00DE0D74" w:rsidP="00DE0D74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新細明體" w:eastAsia="SimSun" w:hAnsi="新細明體"/>
                <w:sz w:val="21"/>
                <w:szCs w:val="21"/>
                <w:lang w:eastAsia="zh-CN"/>
              </w:rPr>
              <w:t>20%</w:t>
            </w:r>
          </w:p>
        </w:tc>
      </w:tr>
      <w:tr w:rsidR="00DE0D74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DE0D74" w:rsidRPr="002E27E1" w:rsidRDefault="00DE0D74" w:rsidP="00DE0D7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811" w:type="dxa"/>
            <w:gridSpan w:val="6"/>
            <w:vAlign w:val="center"/>
          </w:tcPr>
          <w:p w:rsidR="00DE0D74" w:rsidRPr="001021B8" w:rsidRDefault="00DE0D74" w:rsidP="00DE0D74">
            <w:pPr>
              <w:snapToGrid w:val="0"/>
              <w:spacing w:after="0" w:line="0" w:lineRule="atLeast"/>
              <w:rPr>
                <w:rFonts w:ascii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 w:rsidR="00DE0D74" w:rsidRPr="002E27E1" w:rsidRDefault="00DE0D74" w:rsidP="00DE0D74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新細明體" w:eastAsia="SimSun" w:hAnsi="新細明體"/>
                <w:sz w:val="21"/>
                <w:szCs w:val="21"/>
                <w:lang w:eastAsia="zh-CN"/>
              </w:rPr>
              <w:t>30%</w:t>
            </w:r>
          </w:p>
        </w:tc>
      </w:tr>
      <w:tr w:rsidR="00DE0D74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E0D74" w:rsidRPr="00AF342D" w:rsidRDefault="00DE0D74" w:rsidP="00DE0D74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2019.09.10</w:t>
            </w:r>
          </w:p>
        </w:tc>
      </w:tr>
      <w:tr w:rsidR="00DE0D74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DE0D74" w:rsidRPr="00AF342D" w:rsidRDefault="00DE0D74" w:rsidP="00DE0D74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DE0D74" w:rsidRPr="00AF342D" w:rsidRDefault="00DE0D74" w:rsidP="00DE0D74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DE0D74" w:rsidRPr="00AF342D" w:rsidRDefault="00DE0D74" w:rsidP="00DE0D74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:rsidR="00DE0D74" w:rsidRPr="00AF342D" w:rsidRDefault="00753831" w:rsidP="00DE0D7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3A4F73C0" wp14:editId="1518580E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198755</wp:posOffset>
                  </wp:positionV>
                  <wp:extent cx="1158240" cy="601980"/>
                  <wp:effectExtent l="0" t="0" r="3810" b="7620"/>
                  <wp:wrapThrough wrapText="bothSides">
                    <wp:wrapPolygon edited="0">
                      <wp:start x="0" y="0"/>
                      <wp:lineTo x="0" y="21190"/>
                      <wp:lineTo x="21316" y="21190"/>
                      <wp:lineTo x="21316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-09-27_001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74" w:rsidRPr="00AF342D" w:rsidRDefault="00DE0D74" w:rsidP="00DE0D74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753831" w:rsidRPr="00AF342D" w:rsidRDefault="00753831" w:rsidP="00753831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                 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2019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09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13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DE0D74" w:rsidRPr="00753831" w:rsidRDefault="00DE0D74" w:rsidP="00DE0D74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670375" w:rsidRDefault="003E2BAB" w:rsidP="00DE0D74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670375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9D" w:rsidRDefault="0081379D" w:rsidP="00896971">
      <w:pPr>
        <w:spacing w:after="0"/>
      </w:pPr>
      <w:r>
        <w:separator/>
      </w:r>
    </w:p>
  </w:endnote>
  <w:endnote w:type="continuationSeparator" w:id="0">
    <w:p w:rsidR="0081379D" w:rsidRDefault="0081379D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9D" w:rsidRDefault="0081379D" w:rsidP="00896971">
      <w:pPr>
        <w:spacing w:after="0"/>
      </w:pPr>
      <w:r>
        <w:separator/>
      </w:r>
    </w:p>
  </w:footnote>
  <w:footnote w:type="continuationSeparator" w:id="0">
    <w:p w:rsidR="0081379D" w:rsidRDefault="0081379D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B31E9"/>
    <w:rsid w:val="001D28E8"/>
    <w:rsid w:val="001F20BC"/>
    <w:rsid w:val="002111AE"/>
    <w:rsid w:val="00227119"/>
    <w:rsid w:val="0023659D"/>
    <w:rsid w:val="00255E68"/>
    <w:rsid w:val="00295970"/>
    <w:rsid w:val="002C0D8F"/>
    <w:rsid w:val="002E27E1"/>
    <w:rsid w:val="003044FA"/>
    <w:rsid w:val="003403E2"/>
    <w:rsid w:val="00357779"/>
    <w:rsid w:val="0037561C"/>
    <w:rsid w:val="003A130D"/>
    <w:rsid w:val="003C66D8"/>
    <w:rsid w:val="003E2BAB"/>
    <w:rsid w:val="003E66A6"/>
    <w:rsid w:val="00414FC8"/>
    <w:rsid w:val="00457E42"/>
    <w:rsid w:val="004B3994"/>
    <w:rsid w:val="004B7C67"/>
    <w:rsid w:val="004D29DE"/>
    <w:rsid w:val="004E0481"/>
    <w:rsid w:val="004E7804"/>
    <w:rsid w:val="005639AB"/>
    <w:rsid w:val="005805E8"/>
    <w:rsid w:val="005911D3"/>
    <w:rsid w:val="005B10C8"/>
    <w:rsid w:val="005F174F"/>
    <w:rsid w:val="00631FA7"/>
    <w:rsid w:val="0063410F"/>
    <w:rsid w:val="006351EC"/>
    <w:rsid w:val="006544A1"/>
    <w:rsid w:val="0065651C"/>
    <w:rsid w:val="0066719F"/>
    <w:rsid w:val="00670375"/>
    <w:rsid w:val="006E1924"/>
    <w:rsid w:val="006F07DE"/>
    <w:rsid w:val="00733AFF"/>
    <w:rsid w:val="00735FDE"/>
    <w:rsid w:val="00753831"/>
    <w:rsid w:val="0075716D"/>
    <w:rsid w:val="00770F0D"/>
    <w:rsid w:val="00776AF2"/>
    <w:rsid w:val="00781F41"/>
    <w:rsid w:val="00785779"/>
    <w:rsid w:val="0079322F"/>
    <w:rsid w:val="007A154B"/>
    <w:rsid w:val="0081379D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D3447"/>
    <w:rsid w:val="00AE48DD"/>
    <w:rsid w:val="00AF342D"/>
    <w:rsid w:val="00B05FEC"/>
    <w:rsid w:val="00B33509"/>
    <w:rsid w:val="00B947CE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E0D74"/>
    <w:rsid w:val="00DF5733"/>
    <w:rsid w:val="00DF5C03"/>
    <w:rsid w:val="00E0505F"/>
    <w:rsid w:val="00E1295A"/>
    <w:rsid w:val="00E27C07"/>
    <w:rsid w:val="00E413E8"/>
    <w:rsid w:val="00E53E23"/>
    <w:rsid w:val="00EC2295"/>
    <w:rsid w:val="00ED3FCA"/>
    <w:rsid w:val="00F31667"/>
    <w:rsid w:val="00F617C2"/>
    <w:rsid w:val="00F641FD"/>
    <w:rsid w:val="00F96D96"/>
    <w:rsid w:val="00FA0724"/>
    <w:rsid w:val="00FA5DD2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413F65-737B-4229-BCBA-AF8B5630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91AB4-1E44-4F15-B5B7-908B82AF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ChiehJung</cp:lastModifiedBy>
  <cp:revision>8</cp:revision>
  <cp:lastPrinted>2017-01-05T16:24:00Z</cp:lastPrinted>
  <dcterms:created xsi:type="dcterms:W3CDTF">2019-09-07T14:19:00Z</dcterms:created>
  <dcterms:modified xsi:type="dcterms:W3CDTF">2019-09-27T06:38:00Z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