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6194D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历史文化赏析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324"/>
        <w:gridCol w:w="358"/>
        <w:gridCol w:w="612"/>
        <w:gridCol w:w="1607"/>
        <w:gridCol w:w="1506"/>
        <w:gridCol w:w="1523"/>
        <w:gridCol w:w="42"/>
        <w:gridCol w:w="773"/>
        <w:gridCol w:w="1015"/>
      </w:tblGrid>
      <w:tr w:rsidR="00113022" w:rsidRPr="00AF342D" w:rsidTr="00125749">
        <w:trPr>
          <w:trHeight w:val="340"/>
          <w:jc w:val="center"/>
        </w:trPr>
        <w:tc>
          <w:tcPr>
            <w:tcW w:w="45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历史文化赏析</w:t>
            </w:r>
          </w:p>
        </w:tc>
        <w:tc>
          <w:tcPr>
            <w:tcW w:w="48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D6194D" w:rsidRPr="00D6194D">
              <w:rPr>
                <w:rFonts w:eastAsia="宋体"/>
                <w:b/>
                <w:sz w:val="21"/>
                <w:szCs w:val="21"/>
              </w:rPr>
              <w:t>Appreciation of History and Culture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45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36/2/2</w:t>
            </w:r>
          </w:p>
        </w:tc>
        <w:tc>
          <w:tcPr>
            <w:tcW w:w="48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45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每周三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3/4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6209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17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级多媒体班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彭楠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中级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课上答疑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6194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《文明之光》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D6194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自制讲义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D6194D" w:rsidRDefault="00735FDE" w:rsidP="00D7676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本课程将根据</w:t>
            </w:r>
            <w:r w:rsidR="00D7676C">
              <w:rPr>
                <w:rFonts w:eastAsia="宋体" w:hint="eastAsia"/>
                <w:b/>
                <w:sz w:val="21"/>
                <w:szCs w:val="21"/>
                <w:lang w:eastAsia="zh-CN"/>
              </w:rPr>
              <w:t>文化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历史</w:t>
            </w:r>
            <w:r w:rsidR="00D7676C">
              <w:rPr>
                <w:rFonts w:eastAsia="宋体" w:hint="eastAsia"/>
                <w:b/>
                <w:sz w:val="21"/>
                <w:szCs w:val="21"/>
                <w:lang w:eastAsia="zh-CN"/>
              </w:rPr>
              <w:t>中</w:t>
            </w:r>
            <w:r w:rsidR="00D6194D">
              <w:rPr>
                <w:rFonts w:eastAsia="宋体" w:hint="eastAsia"/>
                <w:b/>
                <w:sz w:val="21"/>
                <w:szCs w:val="21"/>
                <w:lang w:eastAsia="zh-CN"/>
              </w:rPr>
              <w:t>发生的案例，讲述古今中外人类文明的闪光点，反映在不同的历史时期，人类是如何认识、改造这个世界。因授课对象为设计专业学生，故课程安排与美术尽量相关，结合一些其他的文明历史，引导学生思考文明是如何被创造出来的，先贤的创举有何意义，使其对历史文化有一定了解，并可运用于自己的作品当中。</w:t>
            </w:r>
          </w:p>
        </w:tc>
      </w:tr>
      <w:tr w:rsidR="00113022" w:rsidRPr="00AF342D" w:rsidTr="00125749">
        <w:trPr>
          <w:trHeight w:val="2920"/>
          <w:jc w:val="center"/>
        </w:trPr>
        <w:tc>
          <w:tcPr>
            <w:tcW w:w="6048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566132">
              <w:rPr>
                <w:rFonts w:eastAsia="宋体" w:hint="eastAsia"/>
                <w:b/>
                <w:sz w:val="21"/>
                <w:szCs w:val="21"/>
                <w:lang w:eastAsia="zh-CN"/>
              </w:rPr>
              <w:t>了解</w:t>
            </w:r>
            <w:r w:rsidR="009C4D50">
              <w:rPr>
                <w:rFonts w:eastAsia="宋体" w:hint="eastAsia"/>
                <w:b/>
                <w:sz w:val="21"/>
                <w:szCs w:val="21"/>
                <w:lang w:eastAsia="zh-CN"/>
              </w:rPr>
              <w:t>人类</w:t>
            </w:r>
            <w:r w:rsidR="00566132">
              <w:rPr>
                <w:rFonts w:eastAsia="宋体" w:hint="eastAsia"/>
                <w:b/>
                <w:sz w:val="21"/>
                <w:szCs w:val="21"/>
                <w:lang w:eastAsia="zh-CN"/>
              </w:rPr>
              <w:t>文明的历史脉络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566132">
              <w:rPr>
                <w:rFonts w:eastAsia="宋体" w:hint="eastAsia"/>
                <w:b/>
                <w:sz w:val="21"/>
                <w:szCs w:val="21"/>
                <w:lang w:eastAsia="zh-CN"/>
              </w:rPr>
              <w:t>思考文明是如何产生的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="00D72A8F">
              <w:rPr>
                <w:rFonts w:eastAsia="宋体" w:hint="eastAsia"/>
                <w:b/>
                <w:sz w:val="21"/>
                <w:szCs w:val="21"/>
                <w:lang w:eastAsia="zh-CN"/>
              </w:rPr>
              <w:t>深入剖析文明对人类的意义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353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0E440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  <w:p w:rsidR="000E440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5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  <w:p w:rsidR="000E440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  <w:p w:rsidR="000E440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  <w:p w:rsidR="000E440D" w:rsidRPr="00AF342D" w:rsidRDefault="000E440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68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636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641" w:type="dxa"/>
            <w:vAlign w:val="center"/>
          </w:tcPr>
          <w:p w:rsidR="00735FDE" w:rsidRPr="00AF342D" w:rsidRDefault="00AD22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2" w:type="dxa"/>
            <w:gridSpan w:val="2"/>
            <w:vAlign w:val="center"/>
          </w:tcPr>
          <w:p w:rsidR="00735FDE" w:rsidRPr="00AF342D" w:rsidRDefault="00AD22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古埃及文明一</w:t>
            </w:r>
          </w:p>
        </w:tc>
        <w:tc>
          <w:tcPr>
            <w:tcW w:w="612" w:type="dxa"/>
            <w:vAlign w:val="center"/>
          </w:tcPr>
          <w:p w:rsidR="00735FDE" w:rsidRPr="00AF342D" w:rsidRDefault="00AD22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vAlign w:val="center"/>
          </w:tcPr>
          <w:p w:rsidR="00735FDE" w:rsidRPr="00AF342D" w:rsidRDefault="00D3599C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古埃及文明发源地及产生的原因，艺术形式</w:t>
            </w:r>
          </w:p>
        </w:tc>
        <w:tc>
          <w:tcPr>
            <w:tcW w:w="815" w:type="dxa"/>
            <w:gridSpan w:val="2"/>
            <w:vAlign w:val="center"/>
          </w:tcPr>
          <w:p w:rsidR="00735FDE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vAlign w:val="center"/>
          </w:tcPr>
          <w:p w:rsidR="00735FD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82" w:type="dxa"/>
            <w:gridSpan w:val="2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古埃及文明二</w:t>
            </w:r>
          </w:p>
        </w:tc>
        <w:tc>
          <w:tcPr>
            <w:tcW w:w="612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古埃及文物介绍，古埃及文字的破译故事</w:t>
            </w:r>
          </w:p>
        </w:tc>
        <w:tc>
          <w:tcPr>
            <w:tcW w:w="815" w:type="dxa"/>
            <w:gridSpan w:val="2"/>
          </w:tcPr>
          <w:p w:rsidR="00046F47" w:rsidRDefault="00046F47">
            <w:r w:rsidRPr="00A10833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金字塔的秘密</w:t>
            </w:r>
          </w:p>
        </w:tc>
        <w:tc>
          <w:tcPr>
            <w:tcW w:w="612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金字塔的内部构造及建造之谜，建造工艺猜想</w:t>
            </w:r>
          </w:p>
        </w:tc>
        <w:tc>
          <w:tcPr>
            <w:tcW w:w="815" w:type="dxa"/>
            <w:gridSpan w:val="2"/>
          </w:tcPr>
          <w:p w:rsidR="00046F47" w:rsidRDefault="00046F47">
            <w:r w:rsidRPr="00A10833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82" w:type="dxa"/>
            <w:gridSpan w:val="2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文艺复兴概述</w:t>
            </w:r>
          </w:p>
        </w:tc>
        <w:tc>
          <w:tcPr>
            <w:tcW w:w="612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文艺复兴的原因及复兴的是什么，重点人物介绍、达芬奇传世名画解析</w:t>
            </w:r>
          </w:p>
        </w:tc>
        <w:tc>
          <w:tcPr>
            <w:tcW w:w="815" w:type="dxa"/>
            <w:gridSpan w:val="2"/>
          </w:tcPr>
          <w:p w:rsidR="00046F47" w:rsidRDefault="00046F47">
            <w:r w:rsidRPr="00A10833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达芬奇手稿一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达芬奇解剖、素描、动植物观察等手稿简介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046F47" w:rsidRDefault="00046F47">
            <w:r w:rsidRPr="00A10833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达芬奇手稿二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达芬奇设计的各种飞行器、坦克、潜水器等介绍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046F47" w:rsidRDefault="00046F47">
            <w:r w:rsidRPr="00A10833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571E4E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拉斐尔和米开朗基罗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D767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拉斐尔的名画《雅典学院》深入剖析，米开朗基罗的</w:t>
            </w:r>
            <w:r w:rsidR="00D7676C">
              <w:rPr>
                <w:rFonts w:eastAsia="宋体" w:hint="eastAsia"/>
                <w:sz w:val="21"/>
                <w:szCs w:val="21"/>
                <w:lang w:eastAsia="zh-CN"/>
              </w:rPr>
              <w:t>西斯廷教堂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天顶画故事及其伟大的雕塑艺术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46F47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571E4E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印象派画作赏析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印象派产生的原因、派别特色、主要画家及画作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广汉三星堆文明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古蜀国的历史，三星堆的神奇密码解析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传世名画清明上河图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深入剖析清明上河图的历史意义，画作的内容详细解析，画作对后世的意义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传世名画二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赏析《富春山居图》《韩熙载夜宴图》《</w:t>
            </w:r>
            <w:r w:rsidRPr="006738CB">
              <w:rPr>
                <w:rFonts w:eastAsia="宋体" w:hint="eastAsia"/>
                <w:sz w:val="21"/>
                <w:szCs w:val="21"/>
                <w:lang w:eastAsia="zh-CN"/>
              </w:rPr>
              <w:t>虢国夫人游春图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传世名画三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赏析《</w:t>
            </w:r>
            <w:r w:rsidRPr="006738CB">
              <w:rPr>
                <w:rFonts w:eastAsia="宋体" w:hint="eastAsia"/>
                <w:sz w:val="21"/>
                <w:szCs w:val="21"/>
                <w:lang w:eastAsia="zh-CN"/>
              </w:rPr>
              <w:t>千里江山图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》《</w:t>
            </w:r>
            <w:r w:rsidRPr="006738CB">
              <w:rPr>
                <w:rFonts w:eastAsia="宋体" w:hint="eastAsia"/>
                <w:sz w:val="21"/>
                <w:szCs w:val="21"/>
                <w:lang w:eastAsia="zh-CN"/>
              </w:rPr>
              <w:t>洛神赋图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》《</w:t>
            </w:r>
            <w:r w:rsidRPr="006738CB">
              <w:rPr>
                <w:rFonts w:eastAsia="宋体" w:hint="eastAsia"/>
                <w:sz w:val="21"/>
                <w:szCs w:val="21"/>
                <w:lang w:eastAsia="zh-CN"/>
              </w:rPr>
              <w:t>汉宫春晓图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E00975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中国</w:t>
            </w:r>
            <w:r w:rsidR="00046F47">
              <w:rPr>
                <w:rFonts w:eastAsia="宋体" w:hint="eastAsia"/>
                <w:sz w:val="21"/>
                <w:szCs w:val="21"/>
                <w:lang w:eastAsia="zh-CN"/>
              </w:rPr>
              <w:t>陶瓷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艺术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简述中国陶瓷史发展脉络，重点介绍几个传世陶瓷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中国民间剪纸艺术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6738C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简述民间剪纸艺术发展脉络，重点介绍几个剪纸作品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中国传统服饰赏析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6738C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简述中国传统服饰发展脉络，重点介绍几种特色服饰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46F47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427D5A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二战风云英格玛密码机的破译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简述图灵是如何破译英格玛密码机，及图灵对计算机、人工智能的贡献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7" w:rsidRDefault="00046F47">
            <w:r w:rsidRPr="00C06EB4">
              <w:rPr>
                <w:rFonts w:eastAsia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47" w:rsidRPr="00AF342D" w:rsidRDefault="00046F47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571E4E" w:rsidRPr="00AF342D" w:rsidTr="00125749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125749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AF342D" w:rsidRDefault="00571E4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1965" w:type="dxa"/>
            <w:gridSpan w:val="2"/>
            <w:vAlign w:val="center"/>
          </w:tcPr>
          <w:p w:rsidR="00735FDE" w:rsidRPr="00AF342D" w:rsidRDefault="002111AE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48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788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113022" w:rsidRPr="00AF342D" w:rsidTr="00125749">
        <w:trPr>
          <w:trHeight w:val="340"/>
          <w:jc w:val="center"/>
        </w:trPr>
        <w:tc>
          <w:tcPr>
            <w:tcW w:w="1965" w:type="dxa"/>
            <w:gridSpan w:val="2"/>
            <w:vAlign w:val="center"/>
          </w:tcPr>
          <w:p w:rsidR="00735FDE" w:rsidRPr="00AF342D" w:rsidRDefault="00571E4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随堂考试，闭卷</w:t>
            </w:r>
          </w:p>
        </w:tc>
        <w:tc>
          <w:tcPr>
            <w:tcW w:w="5648" w:type="dxa"/>
            <w:gridSpan w:val="6"/>
            <w:vAlign w:val="center"/>
          </w:tcPr>
          <w:p w:rsidR="00735FDE" w:rsidRPr="00AF342D" w:rsidRDefault="0012574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平时考勤及上课听讲情况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88" w:type="dxa"/>
            <w:gridSpan w:val="2"/>
            <w:vAlign w:val="center"/>
          </w:tcPr>
          <w:p w:rsidR="00735FDE" w:rsidRPr="00AF342D" w:rsidRDefault="00125749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30%+35%+35%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2019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  <w:r w:rsidR="00125749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113022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AF342D">
              <w:rPr>
                <w:rFonts w:eastAsia="宋体"/>
                <w:b/>
                <w:szCs w:val="21"/>
                <w:lang w:eastAsia="zh-CN"/>
              </w:rPr>
              <w:t>部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AF342D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）主任签名：</w:t>
            </w:r>
            <w:r w:rsidR="003E7010"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3E7010"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3E7010"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3E7010"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4B2D1E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4E" w:rsidRDefault="00D7534E" w:rsidP="00896971">
      <w:pPr>
        <w:spacing w:after="0"/>
      </w:pPr>
      <w:r>
        <w:separator/>
      </w:r>
    </w:p>
  </w:endnote>
  <w:endnote w:type="continuationSeparator" w:id="0">
    <w:p w:rsidR="00D7534E" w:rsidRDefault="00D7534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4E" w:rsidRDefault="00D7534E" w:rsidP="00896971">
      <w:pPr>
        <w:spacing w:after="0"/>
      </w:pPr>
      <w:r>
        <w:separator/>
      </w:r>
    </w:p>
  </w:footnote>
  <w:footnote w:type="continuationSeparator" w:id="0">
    <w:p w:rsidR="00D7534E" w:rsidRDefault="00D7534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46F47"/>
    <w:rsid w:val="00061F27"/>
    <w:rsid w:val="0006698D"/>
    <w:rsid w:val="00087B74"/>
    <w:rsid w:val="000B4827"/>
    <w:rsid w:val="000B626E"/>
    <w:rsid w:val="000C2D4A"/>
    <w:rsid w:val="000E0AE8"/>
    <w:rsid w:val="000E4255"/>
    <w:rsid w:val="000E440D"/>
    <w:rsid w:val="00113022"/>
    <w:rsid w:val="00125749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56CC1"/>
    <w:rsid w:val="00280EAA"/>
    <w:rsid w:val="00291611"/>
    <w:rsid w:val="00295970"/>
    <w:rsid w:val="002A251B"/>
    <w:rsid w:val="002C0D8F"/>
    <w:rsid w:val="002E27E1"/>
    <w:rsid w:val="003044FA"/>
    <w:rsid w:val="0037561C"/>
    <w:rsid w:val="003842BD"/>
    <w:rsid w:val="003C66D8"/>
    <w:rsid w:val="003E2BAB"/>
    <w:rsid w:val="003E66A6"/>
    <w:rsid w:val="003E7010"/>
    <w:rsid w:val="00414FC8"/>
    <w:rsid w:val="00457E42"/>
    <w:rsid w:val="004B2D1E"/>
    <w:rsid w:val="004B3994"/>
    <w:rsid w:val="004D29DE"/>
    <w:rsid w:val="004E0481"/>
    <w:rsid w:val="004E3281"/>
    <w:rsid w:val="004E7804"/>
    <w:rsid w:val="005639AB"/>
    <w:rsid w:val="00566132"/>
    <w:rsid w:val="00571E4E"/>
    <w:rsid w:val="005805E8"/>
    <w:rsid w:val="005911D3"/>
    <w:rsid w:val="005F174F"/>
    <w:rsid w:val="00631FA7"/>
    <w:rsid w:val="0063410F"/>
    <w:rsid w:val="0065651C"/>
    <w:rsid w:val="006738CB"/>
    <w:rsid w:val="006C45E4"/>
    <w:rsid w:val="00735FDE"/>
    <w:rsid w:val="00770F0D"/>
    <w:rsid w:val="00776AF2"/>
    <w:rsid w:val="00785779"/>
    <w:rsid w:val="007A154B"/>
    <w:rsid w:val="008147FF"/>
    <w:rsid w:val="00815F78"/>
    <w:rsid w:val="008512DF"/>
    <w:rsid w:val="008526E7"/>
    <w:rsid w:val="00855020"/>
    <w:rsid w:val="00885EED"/>
    <w:rsid w:val="00887E2A"/>
    <w:rsid w:val="00892ADC"/>
    <w:rsid w:val="00896971"/>
    <w:rsid w:val="0089756F"/>
    <w:rsid w:val="008B4200"/>
    <w:rsid w:val="008D34B5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C4D50"/>
    <w:rsid w:val="009D3079"/>
    <w:rsid w:val="009D7521"/>
    <w:rsid w:val="009F7907"/>
    <w:rsid w:val="00A41C45"/>
    <w:rsid w:val="00A84D68"/>
    <w:rsid w:val="00A85774"/>
    <w:rsid w:val="00AA199F"/>
    <w:rsid w:val="00AB00C2"/>
    <w:rsid w:val="00AD2247"/>
    <w:rsid w:val="00AE48DD"/>
    <w:rsid w:val="00AF342D"/>
    <w:rsid w:val="00B01207"/>
    <w:rsid w:val="00B05FEC"/>
    <w:rsid w:val="00B45C32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3599C"/>
    <w:rsid w:val="00D45246"/>
    <w:rsid w:val="00D6194D"/>
    <w:rsid w:val="00D62B41"/>
    <w:rsid w:val="00D72A8F"/>
    <w:rsid w:val="00D7534E"/>
    <w:rsid w:val="00D7676C"/>
    <w:rsid w:val="00DB45CF"/>
    <w:rsid w:val="00DB5724"/>
    <w:rsid w:val="00DF5C03"/>
    <w:rsid w:val="00E00975"/>
    <w:rsid w:val="00E0505F"/>
    <w:rsid w:val="00E413E8"/>
    <w:rsid w:val="00E53E23"/>
    <w:rsid w:val="00E85B64"/>
    <w:rsid w:val="00EC2295"/>
    <w:rsid w:val="00ED3FC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54114-39E4-41D1-940F-3CAC5876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33</cp:revision>
  <cp:lastPrinted>2019-02-27T02:04:00Z</cp:lastPrinted>
  <dcterms:created xsi:type="dcterms:W3CDTF">2017-09-01T07:23:00Z</dcterms:created>
  <dcterms:modified xsi:type="dcterms:W3CDTF">2019-03-18T09:36:00Z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