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4234" w14:textId="09776BB0" w:rsidR="002E27E1" w:rsidRPr="00AF342D" w:rsidRDefault="002E27E1" w:rsidP="003E2BAB">
      <w:pPr>
        <w:spacing w:after="0" w:line="360" w:lineRule="exact"/>
        <w:jc w:val="center"/>
        <w:rPr>
          <w:rFonts w:eastAsiaTheme="minorEastAsia"/>
          <w:b/>
          <w:sz w:val="32"/>
          <w:szCs w:val="32"/>
          <w:lang w:eastAsia="zh-CN"/>
        </w:rPr>
      </w:pPr>
      <w:r w:rsidRPr="00AF342D">
        <w:rPr>
          <w:b/>
          <w:sz w:val="32"/>
          <w:szCs w:val="32"/>
          <w:lang w:eastAsia="zh-CN"/>
        </w:rPr>
        <w:t>《</w:t>
      </w:r>
      <w:r w:rsidR="00B8384E">
        <w:rPr>
          <w:rFonts w:eastAsiaTheme="minorEastAsia" w:hint="eastAsia"/>
          <w:b/>
          <w:color w:val="000000" w:themeColor="text1"/>
          <w:sz w:val="32"/>
          <w:szCs w:val="32"/>
          <w:lang w:eastAsia="zh-CN"/>
        </w:rPr>
        <w:t>数字信号处理器实务</w:t>
      </w:r>
      <w:r w:rsidRPr="00AF342D">
        <w:rPr>
          <w:b/>
          <w:sz w:val="32"/>
          <w:szCs w:val="32"/>
          <w:lang w:eastAsia="zh-CN"/>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07"/>
        <w:gridCol w:w="2544"/>
        <w:gridCol w:w="7"/>
        <w:gridCol w:w="903"/>
        <w:gridCol w:w="118"/>
        <w:gridCol w:w="397"/>
        <w:gridCol w:w="391"/>
        <w:gridCol w:w="2954"/>
        <w:gridCol w:w="199"/>
        <w:gridCol w:w="54"/>
        <w:gridCol w:w="1930"/>
        <w:gridCol w:w="1276"/>
        <w:gridCol w:w="1161"/>
      </w:tblGrid>
      <w:tr w:rsidR="00113022" w:rsidRPr="00AF342D" w14:paraId="11F74CFC" w14:textId="77777777" w:rsidTr="00136D06">
        <w:trPr>
          <w:trHeight w:val="340"/>
          <w:jc w:val="center"/>
        </w:trPr>
        <w:tc>
          <w:tcPr>
            <w:tcW w:w="8127" w:type="dxa"/>
            <w:gridSpan w:val="9"/>
            <w:vAlign w:val="center"/>
          </w:tcPr>
          <w:p w14:paraId="275FA147" w14:textId="5B792CD3"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课程名称：</w:t>
            </w:r>
            <w:r w:rsidR="00B8384E" w:rsidRPr="00B8384E">
              <w:rPr>
                <w:rFonts w:ascii="SimSun" w:eastAsia="SimSun" w:hAnsi="SimSun" w:hint="eastAsia"/>
                <w:color w:val="000000"/>
                <w:sz w:val="21"/>
                <w:szCs w:val="21"/>
                <w:shd w:val="clear" w:color="auto" w:fill="FFFFFF"/>
                <w:lang w:eastAsia="zh-CN"/>
              </w:rPr>
              <w:t>数字信号处理器实务</w:t>
            </w:r>
          </w:p>
        </w:tc>
        <w:tc>
          <w:tcPr>
            <w:tcW w:w="4620" w:type="dxa"/>
            <w:gridSpan w:val="5"/>
            <w:vAlign w:val="center"/>
          </w:tcPr>
          <w:p w14:paraId="1ABAF936" w14:textId="60428735"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课程类别</w:t>
            </w:r>
            <w:r w:rsidR="00735FDE" w:rsidRPr="00AF342D">
              <w:rPr>
                <w:rFonts w:eastAsia="SimSun"/>
                <w:b/>
                <w:sz w:val="21"/>
                <w:szCs w:val="21"/>
                <w:lang w:eastAsia="zh-CN"/>
              </w:rPr>
              <w:t>（必修</w:t>
            </w:r>
            <w:r w:rsidR="00735FDE" w:rsidRPr="00AF342D">
              <w:rPr>
                <w:rFonts w:eastAsia="SimSun"/>
                <w:b/>
                <w:sz w:val="21"/>
                <w:szCs w:val="21"/>
                <w:lang w:eastAsia="zh-CN"/>
              </w:rPr>
              <w:t>/</w:t>
            </w:r>
            <w:r w:rsidR="00735FDE" w:rsidRPr="00AF342D">
              <w:rPr>
                <w:rFonts w:eastAsia="SimSun"/>
                <w:b/>
                <w:sz w:val="21"/>
                <w:szCs w:val="21"/>
                <w:lang w:eastAsia="zh-CN"/>
              </w:rPr>
              <w:t>选修）</w:t>
            </w:r>
            <w:r w:rsidRPr="00AF342D">
              <w:rPr>
                <w:rFonts w:eastAsia="SimSun"/>
                <w:b/>
                <w:sz w:val="21"/>
                <w:szCs w:val="21"/>
                <w:lang w:eastAsia="zh-CN"/>
              </w:rPr>
              <w:t>：</w:t>
            </w:r>
            <w:r w:rsidR="005459E4" w:rsidRPr="005459E4">
              <w:rPr>
                <w:rFonts w:eastAsia="SimSun"/>
                <w:bCs/>
                <w:sz w:val="21"/>
                <w:szCs w:val="21"/>
                <w:lang w:eastAsia="zh-CN"/>
              </w:rPr>
              <w:t>选</w:t>
            </w:r>
            <w:r w:rsidR="005459E4" w:rsidRPr="00B3193B">
              <w:rPr>
                <w:rFonts w:eastAsia="SimSun" w:hint="eastAsia"/>
                <w:sz w:val="21"/>
                <w:szCs w:val="21"/>
                <w:lang w:eastAsia="zh-CN"/>
              </w:rPr>
              <w:t>修</w:t>
            </w:r>
          </w:p>
        </w:tc>
      </w:tr>
      <w:tr w:rsidR="00113022" w:rsidRPr="00AF342D" w14:paraId="5C7EBCE9" w14:textId="77777777" w:rsidTr="00914BA6">
        <w:trPr>
          <w:trHeight w:val="340"/>
          <w:jc w:val="center"/>
        </w:trPr>
        <w:tc>
          <w:tcPr>
            <w:tcW w:w="12747" w:type="dxa"/>
            <w:gridSpan w:val="14"/>
            <w:vAlign w:val="center"/>
          </w:tcPr>
          <w:p w14:paraId="57511425" w14:textId="283229E2" w:rsidR="002E27E1" w:rsidRPr="00AF342D" w:rsidRDefault="002E27E1" w:rsidP="003E2BAB">
            <w:pPr>
              <w:tabs>
                <w:tab w:val="left" w:pos="1440"/>
              </w:tabs>
              <w:spacing w:after="0" w:line="360" w:lineRule="exact"/>
              <w:outlineLvl w:val="0"/>
              <w:rPr>
                <w:rFonts w:eastAsia="SimSun"/>
                <w:b/>
                <w:sz w:val="21"/>
                <w:szCs w:val="21"/>
              </w:rPr>
            </w:pPr>
            <w:r w:rsidRPr="00AF342D">
              <w:rPr>
                <w:rFonts w:eastAsia="SimSun"/>
                <w:b/>
                <w:sz w:val="21"/>
                <w:szCs w:val="21"/>
              </w:rPr>
              <w:t>课程英文名称：</w:t>
            </w:r>
            <w:r w:rsidR="00B8384E" w:rsidRPr="00B8384E">
              <w:rPr>
                <w:rFonts w:eastAsia="Microsoft YaHei"/>
                <w:color w:val="000000"/>
                <w:sz w:val="21"/>
                <w:szCs w:val="21"/>
                <w:shd w:val="clear" w:color="auto" w:fill="FFFFFF"/>
              </w:rPr>
              <w:t>Practice of DSP</w:t>
            </w:r>
          </w:p>
        </w:tc>
      </w:tr>
      <w:tr w:rsidR="00113022" w:rsidRPr="00AF342D" w14:paraId="5F58DF21" w14:textId="77777777" w:rsidTr="00136D06">
        <w:trPr>
          <w:trHeight w:val="340"/>
          <w:jc w:val="center"/>
        </w:trPr>
        <w:tc>
          <w:tcPr>
            <w:tcW w:w="8127" w:type="dxa"/>
            <w:gridSpan w:val="9"/>
            <w:vAlign w:val="center"/>
          </w:tcPr>
          <w:p w14:paraId="05221EF3" w14:textId="07629AB2"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总学时</w:t>
            </w:r>
            <w:r w:rsidRPr="00AF342D">
              <w:rPr>
                <w:rFonts w:eastAsia="SimSun"/>
                <w:b/>
                <w:sz w:val="21"/>
                <w:szCs w:val="21"/>
              </w:rPr>
              <w:t>/</w:t>
            </w:r>
            <w:r w:rsidRPr="00AF342D">
              <w:rPr>
                <w:rFonts w:eastAsia="SimSun"/>
                <w:b/>
                <w:sz w:val="21"/>
                <w:szCs w:val="21"/>
              </w:rPr>
              <w:t>周学时</w:t>
            </w:r>
            <w:r w:rsidRPr="00AF342D">
              <w:rPr>
                <w:rFonts w:eastAsia="SimSun"/>
                <w:b/>
                <w:sz w:val="21"/>
                <w:szCs w:val="21"/>
              </w:rPr>
              <w:t>/</w:t>
            </w:r>
            <w:r w:rsidRPr="00AF342D">
              <w:rPr>
                <w:rFonts w:eastAsia="SimSun"/>
                <w:b/>
                <w:sz w:val="21"/>
                <w:szCs w:val="21"/>
              </w:rPr>
              <w:t>学分：</w:t>
            </w:r>
            <w:r w:rsidR="005459E4" w:rsidRPr="00B41F1B">
              <w:rPr>
                <w:rFonts w:eastAsiaTheme="minorEastAsia"/>
                <w:color w:val="000000" w:themeColor="text1"/>
                <w:sz w:val="21"/>
                <w:szCs w:val="21"/>
                <w:lang w:eastAsia="zh-CN"/>
              </w:rPr>
              <w:t>48/3/3</w:t>
            </w:r>
          </w:p>
        </w:tc>
        <w:tc>
          <w:tcPr>
            <w:tcW w:w="4620" w:type="dxa"/>
            <w:gridSpan w:val="5"/>
            <w:vAlign w:val="center"/>
          </w:tcPr>
          <w:p w14:paraId="0909FDC3" w14:textId="479FFD84"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其中实验</w:t>
            </w:r>
            <w:r w:rsidR="00FA0724" w:rsidRPr="00AF342D">
              <w:rPr>
                <w:rFonts w:eastAsia="SimSun"/>
                <w:b/>
                <w:sz w:val="21"/>
                <w:szCs w:val="21"/>
                <w:lang w:eastAsia="zh-CN"/>
              </w:rPr>
              <w:t>/</w:t>
            </w:r>
            <w:r w:rsidR="00FA0724" w:rsidRPr="00AF342D">
              <w:rPr>
                <w:rFonts w:eastAsia="SimSun"/>
                <w:b/>
                <w:sz w:val="21"/>
                <w:szCs w:val="21"/>
                <w:lang w:eastAsia="zh-CN"/>
              </w:rPr>
              <w:t>实践</w:t>
            </w:r>
            <w:r w:rsidRPr="00AF342D">
              <w:rPr>
                <w:rFonts w:eastAsia="SimSun"/>
                <w:b/>
                <w:sz w:val="21"/>
                <w:szCs w:val="21"/>
                <w:lang w:eastAsia="zh-CN"/>
              </w:rPr>
              <w:t>学时：</w:t>
            </w:r>
            <w:r w:rsidR="00B8384E">
              <w:rPr>
                <w:rFonts w:eastAsia="SimSun"/>
                <w:sz w:val="21"/>
                <w:szCs w:val="21"/>
                <w:lang w:eastAsia="zh-CN"/>
              </w:rPr>
              <w:t>24</w:t>
            </w:r>
          </w:p>
        </w:tc>
      </w:tr>
      <w:tr w:rsidR="00113022" w:rsidRPr="00AF342D" w14:paraId="72880625" w14:textId="77777777" w:rsidTr="00914BA6">
        <w:trPr>
          <w:trHeight w:val="340"/>
          <w:jc w:val="center"/>
        </w:trPr>
        <w:tc>
          <w:tcPr>
            <w:tcW w:w="12747" w:type="dxa"/>
            <w:gridSpan w:val="14"/>
            <w:vAlign w:val="center"/>
          </w:tcPr>
          <w:p w14:paraId="6F74E527" w14:textId="086434CA" w:rsidR="002111AE" w:rsidRPr="00AF342D" w:rsidRDefault="002111A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先修课程：</w:t>
            </w:r>
            <w:r w:rsidR="005459E4" w:rsidRPr="00B3193B">
              <w:rPr>
                <w:rFonts w:eastAsia="SimSun" w:hint="eastAsia"/>
                <w:sz w:val="21"/>
                <w:szCs w:val="21"/>
                <w:lang w:eastAsia="zh-CN"/>
              </w:rPr>
              <w:t>高等数学、</w:t>
            </w:r>
            <w:r w:rsidR="005459E4">
              <w:rPr>
                <w:rFonts w:eastAsia="SimSun" w:hint="eastAsia"/>
                <w:sz w:val="21"/>
                <w:szCs w:val="21"/>
                <w:lang w:eastAsia="zh-CN"/>
              </w:rPr>
              <w:t>线性代数</w:t>
            </w:r>
            <w:r w:rsidR="005459E4" w:rsidRPr="00B3193B">
              <w:rPr>
                <w:rFonts w:eastAsia="SimSun" w:hint="eastAsia"/>
                <w:sz w:val="21"/>
                <w:szCs w:val="21"/>
                <w:lang w:eastAsia="zh-CN"/>
              </w:rPr>
              <w:t>、</w:t>
            </w:r>
            <w:r w:rsidR="005459E4" w:rsidRPr="005459E4">
              <w:rPr>
                <w:rFonts w:ascii="SimSun" w:eastAsia="SimSun" w:hAnsi="SimSun" w:hint="eastAsia"/>
                <w:color w:val="000000"/>
                <w:sz w:val="21"/>
                <w:szCs w:val="21"/>
                <w:shd w:val="clear" w:color="auto" w:fill="FFFFFF"/>
                <w:lang w:eastAsia="zh-CN"/>
              </w:rPr>
              <w:t>电</w:t>
            </w:r>
            <w:r w:rsidR="00B8384E">
              <w:rPr>
                <w:rFonts w:ascii="SimSun" w:eastAsia="SimSun" w:hAnsi="SimSun" w:hint="eastAsia"/>
                <w:color w:val="000000"/>
                <w:sz w:val="21"/>
                <w:szCs w:val="21"/>
                <w:shd w:val="clear" w:color="auto" w:fill="FFFFFF"/>
                <w:lang w:eastAsia="zh-CN"/>
              </w:rPr>
              <w:t>路分析基础</w:t>
            </w:r>
          </w:p>
        </w:tc>
      </w:tr>
      <w:tr w:rsidR="00113022" w:rsidRPr="00AF342D" w14:paraId="79A6099B" w14:textId="77777777" w:rsidTr="00136D06">
        <w:trPr>
          <w:trHeight w:val="340"/>
          <w:jc w:val="center"/>
        </w:trPr>
        <w:tc>
          <w:tcPr>
            <w:tcW w:w="8127" w:type="dxa"/>
            <w:gridSpan w:val="9"/>
            <w:vAlign w:val="center"/>
          </w:tcPr>
          <w:p w14:paraId="6760B8BE" w14:textId="44BEB022"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授课时间：</w:t>
            </w:r>
            <w:r w:rsidR="00B8384E">
              <w:rPr>
                <w:rFonts w:eastAsia="SimSun"/>
                <w:sz w:val="21"/>
                <w:szCs w:val="21"/>
                <w:lang w:eastAsia="zh-CN"/>
              </w:rPr>
              <w:t>2</w:t>
            </w:r>
            <w:r w:rsidR="005459E4">
              <w:rPr>
                <w:rFonts w:eastAsia="SimSun"/>
                <w:sz w:val="21"/>
                <w:szCs w:val="21"/>
                <w:lang w:eastAsia="zh-CN"/>
              </w:rPr>
              <w:t>-1</w:t>
            </w:r>
            <w:r w:rsidR="00B8384E">
              <w:rPr>
                <w:rFonts w:eastAsia="SimSun"/>
                <w:sz w:val="21"/>
                <w:szCs w:val="21"/>
                <w:lang w:eastAsia="zh-CN"/>
              </w:rPr>
              <w:t>7</w:t>
            </w:r>
            <w:r w:rsidR="005459E4" w:rsidRPr="00AD559C">
              <w:rPr>
                <w:rFonts w:eastAsia="SimSun" w:hint="eastAsia"/>
                <w:sz w:val="21"/>
                <w:szCs w:val="21"/>
                <w:lang w:eastAsia="zh-CN"/>
              </w:rPr>
              <w:t>周</w:t>
            </w:r>
            <w:r w:rsidR="005459E4" w:rsidRPr="00AD559C">
              <w:rPr>
                <w:rFonts w:eastAsia="SimSun"/>
                <w:sz w:val="21"/>
                <w:szCs w:val="21"/>
                <w:lang w:eastAsia="zh-CN"/>
              </w:rPr>
              <w:t xml:space="preserve"> </w:t>
            </w:r>
            <w:r w:rsidR="005459E4" w:rsidRPr="00AD559C">
              <w:rPr>
                <w:rFonts w:eastAsia="SimSun" w:hint="eastAsia"/>
                <w:sz w:val="21"/>
                <w:szCs w:val="21"/>
                <w:lang w:eastAsia="zh-CN"/>
              </w:rPr>
              <w:t>周</w:t>
            </w:r>
            <w:r w:rsidR="00B8384E">
              <w:rPr>
                <w:rFonts w:eastAsia="SimSun" w:hint="eastAsia"/>
                <w:sz w:val="21"/>
                <w:szCs w:val="21"/>
                <w:lang w:eastAsia="zh-CN"/>
              </w:rPr>
              <w:t>二</w:t>
            </w:r>
            <w:r w:rsidR="005459E4">
              <w:rPr>
                <w:rFonts w:eastAsia="SimSun"/>
                <w:sz w:val="21"/>
                <w:szCs w:val="21"/>
                <w:lang w:eastAsia="zh-CN"/>
              </w:rPr>
              <w:t>9</w:t>
            </w:r>
            <w:r w:rsidR="005459E4" w:rsidRPr="00AD559C">
              <w:rPr>
                <w:rFonts w:eastAsia="SimSun"/>
                <w:sz w:val="21"/>
                <w:szCs w:val="21"/>
                <w:lang w:eastAsia="zh-CN"/>
              </w:rPr>
              <w:t>-</w:t>
            </w:r>
            <w:r w:rsidR="005459E4">
              <w:rPr>
                <w:rFonts w:eastAsia="SimSun"/>
                <w:sz w:val="21"/>
                <w:szCs w:val="21"/>
                <w:lang w:eastAsia="zh-CN"/>
              </w:rPr>
              <w:t>11</w:t>
            </w:r>
            <w:r w:rsidR="005459E4" w:rsidRPr="00AD559C">
              <w:rPr>
                <w:rFonts w:eastAsia="SimSun" w:hint="eastAsia"/>
                <w:sz w:val="21"/>
                <w:szCs w:val="21"/>
                <w:lang w:eastAsia="zh-CN"/>
              </w:rPr>
              <w:t>节</w:t>
            </w:r>
          </w:p>
        </w:tc>
        <w:tc>
          <w:tcPr>
            <w:tcW w:w="4620" w:type="dxa"/>
            <w:gridSpan w:val="5"/>
            <w:vAlign w:val="center"/>
          </w:tcPr>
          <w:p w14:paraId="049C423E" w14:textId="182D6E72" w:rsidR="002E27E1" w:rsidRPr="00AF342D" w:rsidRDefault="002E27E1" w:rsidP="003E2BAB">
            <w:pPr>
              <w:tabs>
                <w:tab w:val="left" w:pos="1440"/>
              </w:tabs>
              <w:spacing w:after="0" w:line="360" w:lineRule="exact"/>
              <w:outlineLvl w:val="0"/>
              <w:rPr>
                <w:rFonts w:eastAsia="SimSun"/>
                <w:sz w:val="21"/>
                <w:szCs w:val="21"/>
              </w:rPr>
            </w:pPr>
            <w:r w:rsidRPr="00AF342D">
              <w:rPr>
                <w:rFonts w:eastAsia="SimSun"/>
                <w:b/>
                <w:sz w:val="21"/>
                <w:szCs w:val="21"/>
              </w:rPr>
              <w:t>授课地点：</w:t>
            </w:r>
            <w:r w:rsidR="005459E4" w:rsidRPr="00B3193B">
              <w:rPr>
                <w:rFonts w:eastAsia="SimSun" w:hint="eastAsia"/>
                <w:sz w:val="21"/>
                <w:szCs w:val="21"/>
                <w:lang w:eastAsia="zh-CN"/>
              </w:rPr>
              <w:t>实</w:t>
            </w:r>
            <w:r w:rsidR="005459E4" w:rsidRPr="00727B85">
              <w:rPr>
                <w:rFonts w:eastAsia="SimSun" w:hint="eastAsia"/>
                <w:sz w:val="21"/>
                <w:szCs w:val="21"/>
                <w:lang w:eastAsia="zh-CN"/>
              </w:rPr>
              <w:t>验楼</w:t>
            </w:r>
            <w:r w:rsidR="005459E4" w:rsidRPr="00727B85">
              <w:rPr>
                <w:rFonts w:eastAsia="SimSun"/>
                <w:sz w:val="21"/>
                <w:szCs w:val="21"/>
                <w:lang w:eastAsia="zh-CN"/>
              </w:rPr>
              <w:t>216</w:t>
            </w:r>
          </w:p>
        </w:tc>
      </w:tr>
      <w:tr w:rsidR="00113022" w:rsidRPr="00AF342D" w14:paraId="23DF7942" w14:textId="77777777" w:rsidTr="00914BA6">
        <w:trPr>
          <w:trHeight w:val="340"/>
          <w:jc w:val="center"/>
        </w:trPr>
        <w:tc>
          <w:tcPr>
            <w:tcW w:w="12747" w:type="dxa"/>
            <w:gridSpan w:val="14"/>
            <w:vAlign w:val="center"/>
          </w:tcPr>
          <w:p w14:paraId="71CB6B47" w14:textId="68CADC48" w:rsidR="00C06D81" w:rsidRPr="00AF342D" w:rsidRDefault="00C06D81" w:rsidP="003E2BAB">
            <w:pPr>
              <w:tabs>
                <w:tab w:val="left" w:pos="1440"/>
              </w:tabs>
              <w:spacing w:after="0" w:line="360" w:lineRule="exact"/>
              <w:outlineLvl w:val="0"/>
              <w:rPr>
                <w:rFonts w:eastAsia="SimSun"/>
                <w:b/>
                <w:color w:val="FF0000"/>
                <w:sz w:val="21"/>
                <w:szCs w:val="21"/>
                <w:lang w:eastAsia="zh-CN"/>
              </w:rPr>
            </w:pPr>
            <w:r w:rsidRPr="00805663">
              <w:rPr>
                <w:rFonts w:eastAsia="SimSun"/>
                <w:b/>
                <w:sz w:val="21"/>
                <w:szCs w:val="21"/>
                <w:lang w:eastAsia="zh-CN"/>
              </w:rPr>
              <w:t>授课对象：</w:t>
            </w:r>
            <w:r w:rsidR="005459E4" w:rsidRPr="00B3193B">
              <w:rPr>
                <w:rFonts w:eastAsia="SimSun"/>
                <w:sz w:val="21"/>
                <w:szCs w:val="21"/>
                <w:lang w:eastAsia="zh-CN"/>
              </w:rPr>
              <w:t>201</w:t>
            </w:r>
            <w:r w:rsidR="00B8384E">
              <w:rPr>
                <w:rFonts w:eastAsia="SimSun"/>
                <w:sz w:val="21"/>
                <w:szCs w:val="21"/>
                <w:lang w:eastAsia="zh-CN"/>
              </w:rPr>
              <w:t>8</w:t>
            </w:r>
            <w:r w:rsidR="00B8384E">
              <w:rPr>
                <w:rFonts w:eastAsia="SimSun" w:hint="eastAsia"/>
                <w:sz w:val="21"/>
                <w:szCs w:val="21"/>
                <w:lang w:eastAsia="zh-CN"/>
              </w:rPr>
              <w:t>自动化</w:t>
            </w:r>
            <w:r w:rsidR="005459E4" w:rsidRPr="00B3193B">
              <w:rPr>
                <w:rFonts w:eastAsia="SimSun"/>
                <w:sz w:val="21"/>
                <w:szCs w:val="21"/>
                <w:lang w:eastAsia="zh-CN"/>
              </w:rPr>
              <w:t xml:space="preserve"> </w:t>
            </w:r>
            <w:r w:rsidR="00B8384E">
              <w:rPr>
                <w:rFonts w:eastAsia="SimSun" w:hint="eastAsia"/>
                <w:sz w:val="21"/>
                <w:szCs w:val="21"/>
                <w:lang w:eastAsia="zh-CN"/>
              </w:rPr>
              <w:t>三</w:t>
            </w:r>
            <w:r w:rsidR="005459E4" w:rsidRPr="00B3193B">
              <w:rPr>
                <w:rFonts w:eastAsia="SimSun" w:hint="eastAsia"/>
                <w:sz w:val="21"/>
                <w:szCs w:val="21"/>
                <w:lang w:eastAsia="zh-CN"/>
              </w:rPr>
              <w:t>年级本科生</w:t>
            </w:r>
          </w:p>
        </w:tc>
      </w:tr>
      <w:tr w:rsidR="00113022" w:rsidRPr="00AF342D" w14:paraId="3B8AC42C" w14:textId="77777777" w:rsidTr="00914BA6">
        <w:trPr>
          <w:trHeight w:val="340"/>
          <w:jc w:val="center"/>
        </w:trPr>
        <w:tc>
          <w:tcPr>
            <w:tcW w:w="12747" w:type="dxa"/>
            <w:gridSpan w:val="14"/>
            <w:vAlign w:val="center"/>
          </w:tcPr>
          <w:p w14:paraId="4F3B9332" w14:textId="409F19BC"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开课</w:t>
            </w:r>
            <w:r w:rsidR="00631FA7" w:rsidRPr="00AF342D">
              <w:rPr>
                <w:rFonts w:eastAsia="SimSun"/>
                <w:b/>
                <w:sz w:val="21"/>
                <w:szCs w:val="21"/>
                <w:lang w:eastAsia="zh-CN"/>
              </w:rPr>
              <w:t>学院</w:t>
            </w:r>
            <w:r w:rsidRPr="00AF342D">
              <w:rPr>
                <w:rFonts w:eastAsia="SimSun"/>
                <w:b/>
                <w:sz w:val="21"/>
                <w:szCs w:val="21"/>
                <w:lang w:eastAsia="zh-CN"/>
              </w:rPr>
              <w:t>：</w:t>
            </w:r>
            <w:r w:rsidR="005459E4" w:rsidRPr="00AD559C">
              <w:rPr>
                <w:rFonts w:eastAsia="SimSun" w:hint="eastAsia"/>
                <w:sz w:val="21"/>
                <w:szCs w:val="21"/>
                <w:lang w:eastAsia="zh-CN"/>
              </w:rPr>
              <w:t>粤台产业科技学院</w:t>
            </w:r>
          </w:p>
        </w:tc>
      </w:tr>
      <w:tr w:rsidR="00113022" w:rsidRPr="00AF342D" w14:paraId="4481CC1D" w14:textId="77777777" w:rsidTr="00914BA6">
        <w:trPr>
          <w:trHeight w:val="340"/>
          <w:jc w:val="center"/>
        </w:trPr>
        <w:tc>
          <w:tcPr>
            <w:tcW w:w="12747" w:type="dxa"/>
            <w:gridSpan w:val="14"/>
            <w:vAlign w:val="center"/>
          </w:tcPr>
          <w:p w14:paraId="5594B21C" w14:textId="47380DB6" w:rsidR="002E27E1" w:rsidRPr="00AF342D" w:rsidRDefault="002E27E1" w:rsidP="003E2BAB">
            <w:pPr>
              <w:tabs>
                <w:tab w:val="left" w:pos="1440"/>
              </w:tabs>
              <w:spacing w:after="0" w:line="360" w:lineRule="exact"/>
              <w:outlineLvl w:val="0"/>
              <w:rPr>
                <w:rFonts w:eastAsia="SimSun"/>
                <w:sz w:val="21"/>
                <w:szCs w:val="21"/>
                <w:lang w:eastAsia="zh-CN"/>
              </w:rPr>
            </w:pPr>
            <w:r w:rsidRPr="00AF342D">
              <w:rPr>
                <w:rFonts w:eastAsia="SimSun"/>
                <w:b/>
                <w:sz w:val="21"/>
                <w:szCs w:val="21"/>
                <w:lang w:eastAsia="zh-CN"/>
              </w:rPr>
              <w:t>任课教师姓名</w:t>
            </w:r>
            <w:r w:rsidRPr="00AF342D">
              <w:rPr>
                <w:rFonts w:eastAsia="SimSun"/>
                <w:b/>
                <w:sz w:val="21"/>
                <w:szCs w:val="21"/>
                <w:lang w:eastAsia="zh-CN"/>
              </w:rPr>
              <w:t>/</w:t>
            </w:r>
            <w:r w:rsidRPr="00AF342D">
              <w:rPr>
                <w:rFonts w:eastAsia="SimSun"/>
                <w:b/>
                <w:sz w:val="21"/>
                <w:szCs w:val="21"/>
                <w:lang w:eastAsia="zh-CN"/>
              </w:rPr>
              <w:t>职称：</w:t>
            </w:r>
            <w:r w:rsidR="005459E4" w:rsidRPr="00AD559C">
              <w:rPr>
                <w:rFonts w:eastAsia="SimSun" w:hint="eastAsia"/>
                <w:sz w:val="21"/>
                <w:szCs w:val="21"/>
                <w:lang w:eastAsia="zh-CN"/>
              </w:rPr>
              <w:t>庄智颖</w:t>
            </w:r>
            <w:r w:rsidR="005459E4" w:rsidRPr="00AD559C">
              <w:rPr>
                <w:rFonts w:eastAsia="SimSun"/>
                <w:sz w:val="21"/>
                <w:szCs w:val="21"/>
                <w:lang w:eastAsia="zh-CN"/>
              </w:rPr>
              <w:t>/</w:t>
            </w:r>
            <w:r w:rsidR="005459E4" w:rsidRPr="00AD559C">
              <w:rPr>
                <w:rFonts w:eastAsia="SimSun" w:hint="eastAsia"/>
                <w:sz w:val="21"/>
                <w:szCs w:val="21"/>
                <w:lang w:eastAsia="zh-CN"/>
              </w:rPr>
              <w:t>副教授</w:t>
            </w:r>
          </w:p>
        </w:tc>
      </w:tr>
      <w:tr w:rsidR="00113022" w:rsidRPr="00AF342D" w14:paraId="516DB1F9" w14:textId="77777777" w:rsidTr="00914BA6">
        <w:trPr>
          <w:trHeight w:val="340"/>
          <w:jc w:val="center"/>
        </w:trPr>
        <w:tc>
          <w:tcPr>
            <w:tcW w:w="12747" w:type="dxa"/>
            <w:gridSpan w:val="14"/>
            <w:vAlign w:val="center"/>
          </w:tcPr>
          <w:p w14:paraId="395FFF78" w14:textId="77777777" w:rsidR="002E27E1" w:rsidRDefault="002E27E1"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答疑时间、地点与方式：</w:t>
            </w:r>
          </w:p>
          <w:p w14:paraId="32D867CD" w14:textId="77777777" w:rsidR="005459E4" w:rsidRPr="00B3193B" w:rsidRDefault="005459E4" w:rsidP="005459E4">
            <w:pPr>
              <w:tabs>
                <w:tab w:val="left" w:pos="1440"/>
              </w:tabs>
              <w:spacing w:after="0" w:line="360" w:lineRule="exact"/>
              <w:rPr>
                <w:rFonts w:eastAsia="SimSun"/>
                <w:sz w:val="21"/>
                <w:szCs w:val="21"/>
                <w:lang w:eastAsia="zh-CN"/>
              </w:rPr>
            </w:pPr>
            <w:r w:rsidRPr="00B3193B">
              <w:rPr>
                <w:rFonts w:eastAsia="SimSun"/>
                <w:sz w:val="21"/>
                <w:szCs w:val="21"/>
                <w:lang w:eastAsia="zh-CN"/>
              </w:rPr>
              <w:t>1.</w:t>
            </w:r>
            <w:r>
              <w:rPr>
                <w:rFonts w:eastAsia="SimSun"/>
                <w:sz w:val="21"/>
                <w:szCs w:val="21"/>
                <w:lang w:eastAsia="zh-CN"/>
              </w:rPr>
              <w:t xml:space="preserve"> </w:t>
            </w:r>
            <w:r w:rsidRPr="00B3193B">
              <w:rPr>
                <w:rFonts w:eastAsia="SimSun" w:hint="eastAsia"/>
                <w:sz w:val="21"/>
                <w:szCs w:val="21"/>
                <w:lang w:eastAsia="zh-CN"/>
              </w:rPr>
              <w:t>每次课的课前、课间和课后，采用一对一的问答方式；</w:t>
            </w:r>
          </w:p>
          <w:p w14:paraId="42805C9C" w14:textId="3312E8B5" w:rsidR="005459E4" w:rsidRPr="00AF342D" w:rsidRDefault="005459E4" w:rsidP="005459E4">
            <w:pPr>
              <w:tabs>
                <w:tab w:val="left" w:pos="1440"/>
              </w:tabs>
              <w:spacing w:after="0" w:line="360" w:lineRule="exact"/>
              <w:outlineLvl w:val="0"/>
              <w:rPr>
                <w:rFonts w:eastAsia="SimSun"/>
                <w:sz w:val="21"/>
                <w:szCs w:val="21"/>
                <w:lang w:eastAsia="zh-CN"/>
              </w:rPr>
            </w:pPr>
            <w:r w:rsidRPr="00B3193B">
              <w:rPr>
                <w:rFonts w:eastAsia="SimSun"/>
                <w:sz w:val="21"/>
                <w:szCs w:val="21"/>
                <w:lang w:eastAsia="zh-CN"/>
              </w:rPr>
              <w:t>2.</w:t>
            </w:r>
            <w:r>
              <w:rPr>
                <w:rFonts w:eastAsia="SimSun"/>
                <w:sz w:val="21"/>
                <w:szCs w:val="21"/>
                <w:lang w:eastAsia="zh-CN"/>
              </w:rPr>
              <w:t xml:space="preserve"> </w:t>
            </w:r>
            <w:r w:rsidRPr="00B3193B">
              <w:rPr>
                <w:rFonts w:eastAsia="SimSun" w:hint="eastAsia"/>
                <w:sz w:val="21"/>
                <w:szCs w:val="21"/>
                <w:lang w:eastAsia="zh-CN"/>
              </w:rPr>
              <w:t>每次习题课，采用集中讲解方式。</w:t>
            </w:r>
          </w:p>
        </w:tc>
      </w:tr>
      <w:tr w:rsidR="00113022" w:rsidRPr="00AF342D" w14:paraId="6BAD4A00" w14:textId="77777777" w:rsidTr="00914BA6">
        <w:trPr>
          <w:trHeight w:val="340"/>
          <w:jc w:val="center"/>
        </w:trPr>
        <w:tc>
          <w:tcPr>
            <w:tcW w:w="12747" w:type="dxa"/>
            <w:gridSpan w:val="14"/>
            <w:vAlign w:val="center"/>
          </w:tcPr>
          <w:p w14:paraId="78518D79" w14:textId="405CFAFD"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bCs/>
                <w:sz w:val="21"/>
                <w:szCs w:val="21"/>
                <w:lang w:eastAsia="zh-CN"/>
              </w:rPr>
              <w:t>课程考核方式：</w:t>
            </w:r>
            <w:r w:rsidR="005459E4" w:rsidRPr="004D6B0F">
              <w:rPr>
                <w:rFonts w:eastAsia="SimSun" w:hint="eastAsia"/>
                <w:sz w:val="21"/>
                <w:szCs w:val="21"/>
                <w:lang w:eastAsia="zh-CN"/>
              </w:rPr>
              <w:t>开卷</w:t>
            </w:r>
            <w:r w:rsidR="005459E4" w:rsidRPr="004D6B0F">
              <w:rPr>
                <w:rFonts w:eastAsia="SimSun" w:hint="eastAsia"/>
                <w:b/>
                <w:sz w:val="21"/>
                <w:szCs w:val="21"/>
                <w:lang w:eastAsia="zh-CN"/>
              </w:rPr>
              <w:t>（</w:t>
            </w:r>
            <w:r w:rsidR="005459E4" w:rsidRPr="004D6B0F">
              <w:rPr>
                <w:rFonts w:eastAsia="SimSun"/>
                <w:b/>
                <w:sz w:val="21"/>
                <w:szCs w:val="21"/>
                <w:lang w:eastAsia="zh-CN"/>
              </w:rPr>
              <w:t xml:space="preserve">   </w:t>
            </w:r>
            <w:r w:rsidR="005459E4" w:rsidRPr="004D6B0F">
              <w:rPr>
                <w:rFonts w:eastAsia="SimSun" w:hint="eastAsia"/>
                <w:b/>
                <w:sz w:val="21"/>
                <w:szCs w:val="21"/>
                <w:lang w:eastAsia="zh-CN"/>
              </w:rPr>
              <w:t>）</w:t>
            </w:r>
            <w:r w:rsidR="005459E4" w:rsidRPr="004D6B0F">
              <w:rPr>
                <w:rFonts w:eastAsia="SimSun"/>
                <w:sz w:val="21"/>
                <w:szCs w:val="21"/>
                <w:lang w:eastAsia="zh-CN"/>
              </w:rPr>
              <w:t xml:space="preserve">     </w:t>
            </w:r>
            <w:r w:rsidR="005459E4" w:rsidRPr="004D6B0F">
              <w:rPr>
                <w:rFonts w:eastAsia="SimSun" w:hint="eastAsia"/>
                <w:sz w:val="21"/>
                <w:szCs w:val="21"/>
                <w:lang w:eastAsia="zh-CN"/>
              </w:rPr>
              <w:t>闭卷</w:t>
            </w:r>
            <w:r w:rsidR="005459E4" w:rsidRPr="004D6B0F">
              <w:rPr>
                <w:rFonts w:eastAsia="SimSun" w:hint="eastAsia"/>
                <w:b/>
                <w:sz w:val="21"/>
                <w:szCs w:val="21"/>
                <w:lang w:eastAsia="zh-CN"/>
              </w:rPr>
              <w:t>（</w:t>
            </w:r>
            <w:r w:rsidR="005459E4" w:rsidRPr="004D6B0F">
              <w:rPr>
                <w:rFonts w:ascii="Segoe UI Symbol" w:eastAsia="MS Mincho" w:hAnsi="Segoe UI Symbol" w:cs="Segoe UI Symbol"/>
                <w:b/>
                <w:sz w:val="21"/>
                <w:szCs w:val="21"/>
                <w:lang w:eastAsia="zh-CN"/>
              </w:rPr>
              <w:t>✔</w:t>
            </w:r>
            <w:r w:rsidR="005459E4" w:rsidRPr="004D6B0F">
              <w:rPr>
                <w:rFonts w:eastAsia="SimSun" w:hint="eastAsia"/>
                <w:b/>
                <w:sz w:val="21"/>
                <w:szCs w:val="21"/>
                <w:lang w:eastAsia="zh-CN"/>
              </w:rPr>
              <w:t>）</w:t>
            </w:r>
            <w:r w:rsidR="005459E4" w:rsidRPr="004D6B0F">
              <w:rPr>
                <w:rFonts w:eastAsia="SimSun"/>
                <w:b/>
                <w:sz w:val="21"/>
                <w:szCs w:val="21"/>
                <w:lang w:eastAsia="zh-CN"/>
              </w:rPr>
              <w:t xml:space="preserve">   </w:t>
            </w:r>
            <w:r w:rsidR="005459E4" w:rsidRPr="004D6B0F">
              <w:rPr>
                <w:rFonts w:eastAsia="SimSun" w:hint="eastAsia"/>
                <w:sz w:val="21"/>
                <w:szCs w:val="21"/>
                <w:lang w:eastAsia="zh-CN"/>
              </w:rPr>
              <w:t>课程论文</w:t>
            </w:r>
            <w:r w:rsidR="005459E4" w:rsidRPr="004D6B0F">
              <w:rPr>
                <w:rFonts w:eastAsia="SimSun" w:hint="eastAsia"/>
                <w:b/>
                <w:sz w:val="21"/>
                <w:szCs w:val="21"/>
                <w:lang w:eastAsia="zh-CN"/>
              </w:rPr>
              <w:t>（</w:t>
            </w:r>
            <w:r w:rsidR="005459E4" w:rsidRPr="004D6B0F">
              <w:rPr>
                <w:rFonts w:eastAsia="SimSun"/>
                <w:b/>
                <w:sz w:val="21"/>
                <w:szCs w:val="21"/>
                <w:lang w:eastAsia="zh-CN"/>
              </w:rPr>
              <w:t xml:space="preserve">  </w:t>
            </w:r>
            <w:r w:rsidR="005459E4" w:rsidRPr="004D6B0F">
              <w:rPr>
                <w:rFonts w:eastAsia="SimSun" w:hint="eastAsia"/>
                <w:b/>
                <w:sz w:val="21"/>
                <w:szCs w:val="21"/>
                <w:lang w:eastAsia="zh-CN"/>
              </w:rPr>
              <w:t>）</w:t>
            </w:r>
            <w:r w:rsidR="005459E4" w:rsidRPr="004D6B0F">
              <w:rPr>
                <w:rFonts w:eastAsia="SimSun"/>
                <w:b/>
                <w:sz w:val="21"/>
                <w:szCs w:val="21"/>
                <w:lang w:eastAsia="zh-CN"/>
              </w:rPr>
              <w:t xml:space="preserve">   </w:t>
            </w:r>
            <w:r w:rsidR="005459E4" w:rsidRPr="004D6B0F">
              <w:rPr>
                <w:rFonts w:eastAsia="SimSun" w:hint="eastAsia"/>
                <w:sz w:val="21"/>
                <w:szCs w:val="21"/>
                <w:lang w:eastAsia="zh-CN"/>
              </w:rPr>
              <w:t>其它</w:t>
            </w:r>
            <w:r w:rsidR="005459E4" w:rsidRPr="004D6B0F">
              <w:rPr>
                <w:rFonts w:eastAsia="SimSun" w:hint="eastAsia"/>
                <w:b/>
                <w:sz w:val="21"/>
                <w:szCs w:val="21"/>
                <w:lang w:eastAsia="zh-CN"/>
              </w:rPr>
              <w:t>（</w:t>
            </w:r>
            <w:r w:rsidR="005459E4" w:rsidRPr="004D6B0F">
              <w:rPr>
                <w:rFonts w:eastAsia="SimSun"/>
                <w:b/>
                <w:sz w:val="21"/>
                <w:szCs w:val="21"/>
                <w:lang w:eastAsia="zh-CN"/>
              </w:rPr>
              <w:t xml:space="preserve">  </w:t>
            </w:r>
            <w:r w:rsidR="005459E4" w:rsidRPr="004D6B0F">
              <w:rPr>
                <w:rFonts w:eastAsia="SimSun" w:hint="eastAsia"/>
                <w:b/>
                <w:sz w:val="21"/>
                <w:szCs w:val="21"/>
                <w:lang w:eastAsia="zh-CN"/>
              </w:rPr>
              <w:t>）</w:t>
            </w:r>
          </w:p>
        </w:tc>
      </w:tr>
      <w:tr w:rsidR="00113022" w:rsidRPr="00AF342D" w14:paraId="57DF00B1" w14:textId="77777777" w:rsidTr="00914BA6">
        <w:trPr>
          <w:trHeight w:val="340"/>
          <w:jc w:val="center"/>
        </w:trPr>
        <w:tc>
          <w:tcPr>
            <w:tcW w:w="12747" w:type="dxa"/>
            <w:gridSpan w:val="14"/>
            <w:vAlign w:val="center"/>
          </w:tcPr>
          <w:p w14:paraId="71FCC354" w14:textId="04485E50" w:rsidR="00735FDE" w:rsidRPr="00E32E6E" w:rsidRDefault="00735FDE" w:rsidP="003E2BAB">
            <w:pPr>
              <w:tabs>
                <w:tab w:val="left" w:pos="1440"/>
              </w:tabs>
              <w:spacing w:after="0" w:line="360" w:lineRule="exact"/>
              <w:outlineLvl w:val="0"/>
              <w:rPr>
                <w:rFonts w:eastAsia="SimSun"/>
                <w:b/>
                <w:bCs/>
                <w:sz w:val="21"/>
                <w:szCs w:val="21"/>
                <w:lang w:eastAsia="zh-CN"/>
              </w:rPr>
            </w:pPr>
            <w:r w:rsidRPr="00E32E6E">
              <w:rPr>
                <w:rFonts w:eastAsia="SimSun"/>
                <w:b/>
                <w:bCs/>
                <w:sz w:val="21"/>
                <w:szCs w:val="21"/>
                <w:lang w:eastAsia="zh-CN"/>
              </w:rPr>
              <w:t>使用教材：</w:t>
            </w:r>
          </w:p>
          <w:p w14:paraId="6756DDCE" w14:textId="145BF1C4" w:rsidR="005459E4" w:rsidRPr="00E32E6E" w:rsidRDefault="005459E4" w:rsidP="003E2BAB">
            <w:pPr>
              <w:tabs>
                <w:tab w:val="left" w:pos="1440"/>
              </w:tabs>
              <w:spacing w:after="0" w:line="360" w:lineRule="exact"/>
              <w:outlineLvl w:val="0"/>
              <w:rPr>
                <w:rFonts w:eastAsia="SimSun"/>
                <w:b/>
                <w:bCs/>
                <w:sz w:val="21"/>
                <w:szCs w:val="21"/>
                <w:lang w:eastAsia="zh-CN"/>
              </w:rPr>
            </w:pPr>
            <w:r w:rsidRPr="00E32E6E">
              <w:rPr>
                <w:rFonts w:eastAsia="SimSun"/>
                <w:bCs/>
                <w:sz w:val="21"/>
                <w:szCs w:val="21"/>
                <w:lang w:eastAsia="zh-CN"/>
              </w:rPr>
              <w:t>《</w:t>
            </w:r>
            <w:r w:rsidR="00B8384E" w:rsidRPr="00E32E6E">
              <w:rPr>
                <w:rFonts w:eastAsia="SimSun"/>
                <w:sz w:val="21"/>
                <w:szCs w:val="21"/>
                <w:lang w:eastAsia="zh-CN"/>
              </w:rPr>
              <w:t>数字信号处理</w:t>
            </w:r>
            <w:r w:rsidRPr="00E32E6E">
              <w:rPr>
                <w:rFonts w:eastAsia="SimSun"/>
                <w:bCs/>
                <w:sz w:val="21"/>
                <w:szCs w:val="21"/>
                <w:lang w:eastAsia="zh-CN"/>
              </w:rPr>
              <w:t>》，</w:t>
            </w:r>
            <w:r w:rsidR="00B8384E" w:rsidRPr="00E32E6E">
              <w:rPr>
                <w:rFonts w:eastAsia="SimSun"/>
                <w:sz w:val="21"/>
                <w:szCs w:val="21"/>
                <w:lang w:eastAsia="zh-CN"/>
              </w:rPr>
              <w:t>高西全、丁玉美编著</w:t>
            </w:r>
            <w:r w:rsidRPr="00E32E6E">
              <w:rPr>
                <w:rFonts w:eastAsia="SimSun"/>
                <w:bCs/>
                <w:sz w:val="21"/>
                <w:szCs w:val="21"/>
                <w:lang w:eastAsia="zh-CN"/>
              </w:rPr>
              <w:t>，</w:t>
            </w:r>
            <w:r w:rsidR="00B8384E" w:rsidRPr="00E32E6E">
              <w:rPr>
                <w:rFonts w:eastAsia="SimSun"/>
                <w:sz w:val="21"/>
                <w:szCs w:val="21"/>
                <w:lang w:eastAsia="zh-CN"/>
              </w:rPr>
              <w:t>西安电子科技大学出版社</w:t>
            </w:r>
            <w:r w:rsidRPr="00E32E6E">
              <w:rPr>
                <w:rFonts w:eastAsia="SimSun"/>
                <w:bCs/>
                <w:sz w:val="21"/>
                <w:szCs w:val="21"/>
                <w:lang w:eastAsia="zh-CN"/>
              </w:rPr>
              <w:t>，</w:t>
            </w:r>
            <w:r w:rsidRPr="00E32E6E">
              <w:rPr>
                <w:rFonts w:eastAsia="SimSun"/>
                <w:bCs/>
                <w:sz w:val="21"/>
                <w:szCs w:val="21"/>
                <w:lang w:eastAsia="zh-CN"/>
              </w:rPr>
              <w:t>2016</w:t>
            </w:r>
            <w:r w:rsidRPr="00E32E6E">
              <w:rPr>
                <w:rFonts w:eastAsia="SimSun"/>
                <w:bCs/>
                <w:sz w:val="21"/>
                <w:szCs w:val="21"/>
                <w:lang w:eastAsia="zh-CN"/>
              </w:rPr>
              <w:t>，第</w:t>
            </w:r>
            <w:r w:rsidR="00B8384E" w:rsidRPr="00E32E6E">
              <w:rPr>
                <w:rFonts w:eastAsia="SimSun"/>
                <w:bCs/>
                <w:sz w:val="21"/>
                <w:szCs w:val="21"/>
                <w:lang w:eastAsia="zh-CN"/>
              </w:rPr>
              <w:t>4</w:t>
            </w:r>
            <w:r w:rsidRPr="00E32E6E">
              <w:rPr>
                <w:rFonts w:eastAsia="SimSun"/>
                <w:bCs/>
                <w:sz w:val="21"/>
                <w:szCs w:val="21"/>
                <w:lang w:eastAsia="zh-CN"/>
              </w:rPr>
              <w:t>版</w:t>
            </w:r>
          </w:p>
          <w:p w14:paraId="210B009F" w14:textId="77777777" w:rsidR="00735FDE" w:rsidRPr="00E32E6E" w:rsidRDefault="00735FDE" w:rsidP="003E2BAB">
            <w:pPr>
              <w:tabs>
                <w:tab w:val="left" w:pos="1440"/>
              </w:tabs>
              <w:spacing w:after="0" w:line="360" w:lineRule="exact"/>
              <w:outlineLvl w:val="0"/>
              <w:rPr>
                <w:rFonts w:eastAsia="SimSun"/>
                <w:b/>
                <w:bCs/>
                <w:sz w:val="21"/>
                <w:szCs w:val="21"/>
                <w:lang w:eastAsia="zh-CN"/>
              </w:rPr>
            </w:pPr>
            <w:r w:rsidRPr="00E32E6E">
              <w:rPr>
                <w:rFonts w:eastAsia="SimSun"/>
                <w:b/>
                <w:bCs/>
                <w:sz w:val="21"/>
                <w:szCs w:val="21"/>
                <w:lang w:eastAsia="zh-CN"/>
              </w:rPr>
              <w:t>教学参考资料：</w:t>
            </w:r>
          </w:p>
          <w:p w14:paraId="08DE6BEC" w14:textId="262C885F" w:rsidR="00F94D68" w:rsidRPr="00B8384E" w:rsidRDefault="005459E4" w:rsidP="003E2BAB">
            <w:pPr>
              <w:tabs>
                <w:tab w:val="left" w:pos="1440"/>
              </w:tabs>
              <w:spacing w:after="0" w:line="360" w:lineRule="exact"/>
              <w:outlineLvl w:val="0"/>
              <w:rPr>
                <w:rFonts w:eastAsia="SimSun"/>
                <w:bCs/>
                <w:sz w:val="21"/>
                <w:szCs w:val="21"/>
                <w:lang w:eastAsia="zh-CN"/>
              </w:rPr>
            </w:pPr>
            <w:r w:rsidRPr="00E32E6E">
              <w:rPr>
                <w:rFonts w:eastAsia="SimSun"/>
                <w:bCs/>
                <w:sz w:val="21"/>
                <w:szCs w:val="21"/>
                <w:lang w:eastAsia="zh-CN"/>
              </w:rPr>
              <w:t>《</w:t>
            </w:r>
            <w:r w:rsidR="00B8384E" w:rsidRPr="00E32E6E">
              <w:rPr>
                <w:rFonts w:eastAsia="SimSun"/>
                <w:sz w:val="21"/>
                <w:szCs w:val="21"/>
                <w:lang w:eastAsia="zh-CN"/>
              </w:rPr>
              <w:t>数字信号处理</w:t>
            </w:r>
            <w:r w:rsidRPr="00E32E6E">
              <w:rPr>
                <w:rFonts w:eastAsia="SimSun"/>
                <w:bCs/>
                <w:sz w:val="21"/>
                <w:szCs w:val="21"/>
                <w:lang w:eastAsia="zh-CN"/>
              </w:rPr>
              <w:t>》，</w:t>
            </w:r>
            <w:r w:rsidR="00B8384E" w:rsidRPr="00E32E6E">
              <w:rPr>
                <w:rFonts w:eastAsia="SimSun"/>
                <w:sz w:val="21"/>
                <w:szCs w:val="21"/>
                <w:lang w:eastAsia="zh-CN"/>
              </w:rPr>
              <w:t>刘顺兰、吴杰编著</w:t>
            </w:r>
            <w:r w:rsidRPr="00E32E6E">
              <w:rPr>
                <w:rFonts w:eastAsia="SimSun"/>
                <w:bCs/>
                <w:sz w:val="21"/>
                <w:szCs w:val="21"/>
                <w:lang w:eastAsia="zh-CN"/>
              </w:rPr>
              <w:t>，</w:t>
            </w:r>
            <w:r w:rsidR="00B8384E" w:rsidRPr="00E32E6E">
              <w:rPr>
                <w:rFonts w:eastAsia="SimSun"/>
                <w:sz w:val="21"/>
                <w:szCs w:val="21"/>
                <w:lang w:eastAsia="zh-CN"/>
              </w:rPr>
              <w:t>西安电子科技大学出版社</w:t>
            </w:r>
            <w:r w:rsidRPr="00E32E6E">
              <w:rPr>
                <w:rFonts w:eastAsia="SimSun"/>
                <w:bCs/>
                <w:sz w:val="21"/>
                <w:szCs w:val="21"/>
                <w:lang w:eastAsia="zh-CN"/>
              </w:rPr>
              <w:t>，</w:t>
            </w:r>
            <w:r w:rsidRPr="00E32E6E">
              <w:rPr>
                <w:rFonts w:eastAsia="SimSun"/>
                <w:bCs/>
                <w:sz w:val="21"/>
                <w:szCs w:val="21"/>
                <w:lang w:eastAsia="zh-CN"/>
              </w:rPr>
              <w:t>201</w:t>
            </w:r>
            <w:r w:rsidR="00B8384E" w:rsidRPr="00E32E6E">
              <w:rPr>
                <w:rFonts w:eastAsia="SimSun"/>
                <w:bCs/>
                <w:sz w:val="21"/>
                <w:szCs w:val="21"/>
                <w:lang w:eastAsia="zh-CN"/>
              </w:rPr>
              <w:t>5</w:t>
            </w:r>
            <w:r w:rsidRPr="00E32E6E">
              <w:rPr>
                <w:rFonts w:eastAsia="SimSun"/>
                <w:bCs/>
                <w:sz w:val="21"/>
                <w:szCs w:val="21"/>
                <w:lang w:eastAsia="zh-CN"/>
              </w:rPr>
              <w:t>，第</w:t>
            </w:r>
            <w:r w:rsidR="00B8384E" w:rsidRPr="00E32E6E">
              <w:rPr>
                <w:rFonts w:eastAsia="SimSun"/>
                <w:bCs/>
                <w:sz w:val="21"/>
                <w:szCs w:val="21"/>
                <w:lang w:eastAsia="zh-CN"/>
              </w:rPr>
              <w:t>3</w:t>
            </w:r>
            <w:r w:rsidRPr="00E32E6E">
              <w:rPr>
                <w:rFonts w:eastAsia="SimSun"/>
                <w:bCs/>
                <w:sz w:val="21"/>
                <w:szCs w:val="21"/>
                <w:lang w:eastAsia="zh-CN"/>
              </w:rPr>
              <w:t>版</w:t>
            </w:r>
          </w:p>
        </w:tc>
      </w:tr>
      <w:tr w:rsidR="00113022" w:rsidRPr="00AF342D" w14:paraId="13490944" w14:textId="77777777" w:rsidTr="00914BA6">
        <w:trPr>
          <w:trHeight w:val="340"/>
          <w:jc w:val="center"/>
        </w:trPr>
        <w:tc>
          <w:tcPr>
            <w:tcW w:w="12747" w:type="dxa"/>
            <w:gridSpan w:val="14"/>
            <w:vAlign w:val="center"/>
          </w:tcPr>
          <w:p w14:paraId="212A7CD7" w14:textId="77777777" w:rsidR="00735FDE" w:rsidRPr="00AF342D" w:rsidRDefault="00735FDE"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t>课程简介：</w:t>
            </w:r>
          </w:p>
          <w:p w14:paraId="76040537" w14:textId="74F424CD" w:rsidR="00735FDE" w:rsidRPr="00E32E6E" w:rsidRDefault="00B8384E" w:rsidP="003E2BAB">
            <w:pPr>
              <w:tabs>
                <w:tab w:val="left" w:pos="1440"/>
              </w:tabs>
              <w:spacing w:after="0" w:line="360" w:lineRule="exact"/>
              <w:outlineLvl w:val="0"/>
              <w:rPr>
                <w:rFonts w:ascii="SimSun" w:eastAsia="SimSun" w:hAnsi="SimSun"/>
                <w:b/>
                <w:sz w:val="21"/>
                <w:szCs w:val="21"/>
                <w:lang w:eastAsia="zh-CN"/>
              </w:rPr>
            </w:pPr>
            <w:r w:rsidRPr="00E32E6E">
              <w:rPr>
                <w:rFonts w:ascii="SimSun" w:eastAsia="SimSun" w:hAnsi="SimSun" w:hint="eastAsia"/>
                <w:sz w:val="21"/>
                <w:szCs w:val="21"/>
                <w:lang w:eastAsia="zh-CN"/>
              </w:rPr>
              <w:t>《</w:t>
            </w:r>
            <w:r w:rsidRPr="00E32E6E">
              <w:rPr>
                <w:rFonts w:eastAsia="SimSun"/>
                <w:sz w:val="21"/>
                <w:szCs w:val="21"/>
                <w:lang w:eastAsia="zh-CN"/>
              </w:rPr>
              <w:t>数字信号处理</w:t>
            </w:r>
            <w:r w:rsidRPr="00E32E6E">
              <w:rPr>
                <w:rFonts w:eastAsia="SimSun"/>
                <w:color w:val="000000"/>
                <w:sz w:val="21"/>
                <w:szCs w:val="21"/>
                <w:shd w:val="clear" w:color="auto" w:fill="FFFFFF"/>
                <w:lang w:eastAsia="zh-CN"/>
              </w:rPr>
              <w:t>器实务</w:t>
            </w:r>
            <w:r w:rsidRPr="00E32E6E">
              <w:rPr>
                <w:rFonts w:eastAsia="SimSun"/>
                <w:sz w:val="21"/>
                <w:szCs w:val="21"/>
                <w:lang w:eastAsia="zh-CN"/>
              </w:rPr>
              <w:t>》是自动化专业本科生的一门重要的专业选修课程。主要学习数字信号处理的基本理论和基本分析方法，通过本课程的学习，在离散信号与系统、离散傅立叶变换及其快速算法（</w:t>
            </w:r>
            <w:r w:rsidRPr="00E32E6E">
              <w:rPr>
                <w:rFonts w:eastAsia="SimSun"/>
                <w:sz w:val="21"/>
                <w:szCs w:val="21"/>
                <w:lang w:eastAsia="zh-CN"/>
              </w:rPr>
              <w:t>FFT</w:t>
            </w:r>
            <w:r w:rsidRPr="00E32E6E">
              <w:rPr>
                <w:rFonts w:eastAsia="SimSun"/>
                <w:sz w:val="21"/>
                <w:szCs w:val="21"/>
                <w:lang w:eastAsia="zh-CN"/>
              </w:rPr>
              <w:t>）和数字滤波器设计方法等方面有较强的分析、设计能力，掌握用数字方法处理确定性信号的原理、通用技术及一般方法，为随机信号、多维信号的分析和处理方法打好坚实理论基础，了解数字信号处理的实现及应用领域。</w:t>
            </w:r>
          </w:p>
        </w:tc>
      </w:tr>
      <w:tr w:rsidR="00113022" w:rsidRPr="00AF342D" w14:paraId="328BD82B" w14:textId="77777777" w:rsidTr="00136D06">
        <w:trPr>
          <w:trHeight w:val="1124"/>
          <w:jc w:val="center"/>
        </w:trPr>
        <w:tc>
          <w:tcPr>
            <w:tcW w:w="8380" w:type="dxa"/>
            <w:gridSpan w:val="11"/>
          </w:tcPr>
          <w:p w14:paraId="73F539F6" w14:textId="15EEFCAC" w:rsidR="003403E2" w:rsidRDefault="00917C66" w:rsidP="003403E2">
            <w:pPr>
              <w:tabs>
                <w:tab w:val="left" w:pos="1440"/>
              </w:tabs>
              <w:spacing w:line="360" w:lineRule="exact"/>
              <w:ind w:firstLineChars="200" w:firstLine="422"/>
              <w:outlineLvl w:val="0"/>
              <w:rPr>
                <w:b/>
                <w:szCs w:val="21"/>
                <w:lang w:eastAsia="zh-CN"/>
              </w:rPr>
            </w:pPr>
            <w:r w:rsidRPr="00AF342D">
              <w:rPr>
                <w:rFonts w:eastAsia="SimSun"/>
                <w:b/>
                <w:sz w:val="21"/>
                <w:szCs w:val="21"/>
                <w:lang w:eastAsia="zh-CN"/>
              </w:rPr>
              <w:t>课程教学目标</w:t>
            </w:r>
          </w:p>
          <w:p w14:paraId="587D466D" w14:textId="77777777" w:rsidR="00F94D68" w:rsidRPr="00B41F1B" w:rsidRDefault="00F94D68" w:rsidP="00F94D68">
            <w:pPr>
              <w:tabs>
                <w:tab w:val="left" w:pos="1440"/>
              </w:tabs>
              <w:spacing w:after="0" w:line="360" w:lineRule="exact"/>
              <w:ind w:firstLineChars="200" w:firstLine="422"/>
              <w:outlineLvl w:val="0"/>
              <w:rPr>
                <w:rFonts w:eastAsia="SimSun"/>
                <w:b/>
                <w:color w:val="000000" w:themeColor="text1"/>
                <w:sz w:val="21"/>
                <w:szCs w:val="21"/>
                <w:lang w:eastAsia="zh-CN"/>
              </w:rPr>
            </w:pPr>
            <w:r w:rsidRPr="00B41F1B">
              <w:rPr>
                <w:rFonts w:eastAsia="SimSun" w:hint="eastAsia"/>
                <w:b/>
                <w:color w:val="000000" w:themeColor="text1"/>
                <w:sz w:val="21"/>
                <w:szCs w:val="21"/>
                <w:lang w:eastAsia="zh-CN"/>
              </w:rPr>
              <w:t>一、知识目标：</w:t>
            </w:r>
          </w:p>
          <w:p w14:paraId="5903AB13" w14:textId="6E6CB795" w:rsidR="00F94D68" w:rsidRDefault="00F94D68" w:rsidP="00F94D68">
            <w:pPr>
              <w:spacing w:after="0" w:line="360" w:lineRule="exact"/>
              <w:ind w:left="866" w:hanging="284"/>
              <w:rPr>
                <w:sz w:val="21"/>
                <w:szCs w:val="21"/>
                <w:lang w:eastAsia="zh-CN"/>
              </w:rPr>
            </w:pPr>
            <w:r w:rsidRPr="00B41F1B">
              <w:rPr>
                <w:rFonts w:eastAsiaTheme="minorEastAsia"/>
                <w:color w:val="000000" w:themeColor="text1"/>
                <w:sz w:val="21"/>
                <w:szCs w:val="21"/>
                <w:lang w:eastAsia="zh-CN"/>
              </w:rPr>
              <w:t>1</w:t>
            </w:r>
            <w:r w:rsidRPr="00B41F1B">
              <w:rPr>
                <w:rFonts w:eastAsiaTheme="minorEastAsia" w:hint="eastAsia"/>
                <w:color w:val="000000" w:themeColor="text1"/>
                <w:sz w:val="21"/>
                <w:szCs w:val="21"/>
                <w:lang w:eastAsia="zh-CN"/>
              </w:rPr>
              <w:t>、</w:t>
            </w:r>
            <w:r w:rsidR="00063FFC" w:rsidRPr="00063FFC">
              <w:rPr>
                <w:rFonts w:ascii="SimSun" w:eastAsia="SimSun" w:hAnsi="SimSun"/>
                <w:sz w:val="21"/>
                <w:szCs w:val="21"/>
                <w:lang w:eastAsia="zh-CN"/>
              </w:rPr>
              <w:t>掌握用数字方法处理确定性信号的原理、通用技术及一般方法</w:t>
            </w:r>
            <w:r>
              <w:rPr>
                <w:rFonts w:eastAsia="SimSun" w:hint="eastAsia"/>
                <w:sz w:val="21"/>
                <w:szCs w:val="21"/>
                <w:lang w:eastAsia="zh-CN"/>
              </w:rPr>
              <w:t>。</w:t>
            </w:r>
          </w:p>
          <w:p w14:paraId="7CC6CBD2" w14:textId="4B229645" w:rsidR="00F94D68" w:rsidRPr="00321134" w:rsidRDefault="00F94D68" w:rsidP="00F94D68">
            <w:pPr>
              <w:spacing w:after="0" w:line="360" w:lineRule="exact"/>
              <w:ind w:left="866" w:hanging="284"/>
              <w:rPr>
                <w:sz w:val="21"/>
                <w:szCs w:val="21"/>
                <w:lang w:eastAsia="zh-CN"/>
              </w:rPr>
            </w:pPr>
            <w:r w:rsidRPr="00217533">
              <w:rPr>
                <w:rFonts w:eastAsia="SimSun"/>
                <w:sz w:val="21"/>
                <w:szCs w:val="21"/>
                <w:lang w:eastAsia="zh-CN"/>
              </w:rPr>
              <w:lastRenderedPageBreak/>
              <w:t>2</w:t>
            </w:r>
            <w:r w:rsidRPr="00B41F1B">
              <w:rPr>
                <w:rFonts w:eastAsiaTheme="minorEastAsia" w:hint="eastAsia"/>
                <w:color w:val="000000" w:themeColor="text1"/>
                <w:sz w:val="21"/>
                <w:szCs w:val="21"/>
                <w:lang w:eastAsia="zh-CN"/>
              </w:rPr>
              <w:t>、</w:t>
            </w:r>
            <w:r w:rsidRPr="00B3193B">
              <w:rPr>
                <w:rFonts w:eastAsia="SimSun" w:hint="eastAsia"/>
                <w:sz w:val="21"/>
                <w:szCs w:val="21"/>
                <w:lang w:eastAsia="zh-CN"/>
              </w:rPr>
              <w:t>熟练</w:t>
            </w:r>
            <w:r w:rsidR="00063FFC" w:rsidRPr="00063FFC">
              <w:rPr>
                <w:rFonts w:eastAsia="SimSun"/>
                <w:sz w:val="21"/>
                <w:szCs w:val="21"/>
                <w:lang w:eastAsia="zh-CN"/>
              </w:rPr>
              <w:t>离散信号与系统；掌握离散傅立叶变换及其快速算法</w:t>
            </w:r>
            <w:r w:rsidR="00063FFC">
              <w:rPr>
                <w:rFonts w:eastAsia="SimSun" w:hint="eastAsia"/>
                <w:sz w:val="21"/>
                <w:szCs w:val="21"/>
                <w:lang w:eastAsia="zh-CN"/>
              </w:rPr>
              <w:t>(</w:t>
            </w:r>
            <w:r w:rsidR="00063FFC" w:rsidRPr="00063FFC">
              <w:rPr>
                <w:rFonts w:eastAsia="SimSun"/>
                <w:sz w:val="21"/>
                <w:szCs w:val="21"/>
                <w:lang w:eastAsia="zh-CN"/>
              </w:rPr>
              <w:t>FFT</w:t>
            </w:r>
            <w:r w:rsidR="00063FFC">
              <w:rPr>
                <w:rFonts w:eastAsia="SimSun"/>
                <w:sz w:val="21"/>
                <w:szCs w:val="21"/>
                <w:lang w:eastAsia="zh-CN"/>
              </w:rPr>
              <w:t>)</w:t>
            </w:r>
            <w:r>
              <w:rPr>
                <w:rFonts w:eastAsia="SimSun" w:hint="eastAsia"/>
                <w:sz w:val="21"/>
                <w:szCs w:val="21"/>
                <w:lang w:eastAsia="zh-CN"/>
              </w:rPr>
              <w:t>。</w:t>
            </w:r>
          </w:p>
          <w:p w14:paraId="718621E9" w14:textId="0C29DEEE" w:rsidR="00F94D68" w:rsidRPr="00B3193B" w:rsidRDefault="00F94D68" w:rsidP="00F94D68">
            <w:pPr>
              <w:spacing w:after="0" w:line="360" w:lineRule="exact"/>
              <w:ind w:left="866" w:hanging="284"/>
              <w:rPr>
                <w:rFonts w:eastAsia="SimSun"/>
                <w:sz w:val="21"/>
                <w:szCs w:val="21"/>
                <w:lang w:eastAsia="zh-CN"/>
              </w:rPr>
            </w:pPr>
            <w:r w:rsidRPr="00217533">
              <w:rPr>
                <w:rFonts w:eastAsia="SimSun"/>
                <w:sz w:val="21"/>
                <w:szCs w:val="21"/>
                <w:lang w:eastAsia="zh-CN"/>
              </w:rPr>
              <w:t>3</w:t>
            </w:r>
            <w:r w:rsidRPr="00B41F1B">
              <w:rPr>
                <w:rFonts w:eastAsiaTheme="minorEastAsia" w:hint="eastAsia"/>
                <w:color w:val="000000" w:themeColor="text1"/>
                <w:sz w:val="21"/>
                <w:szCs w:val="21"/>
                <w:lang w:eastAsia="zh-CN"/>
              </w:rPr>
              <w:t>、</w:t>
            </w:r>
            <w:r w:rsidRPr="00B3193B">
              <w:rPr>
                <w:rFonts w:eastAsia="SimSun" w:hint="eastAsia"/>
                <w:sz w:val="21"/>
                <w:szCs w:val="21"/>
                <w:lang w:eastAsia="zh-CN"/>
              </w:rPr>
              <w:t>掌握</w:t>
            </w:r>
            <w:r w:rsidR="00063FFC" w:rsidRPr="00063FFC">
              <w:rPr>
                <w:rFonts w:ascii="SimSun" w:eastAsia="SimSun" w:hAnsi="SimSun"/>
                <w:sz w:val="21"/>
                <w:szCs w:val="21"/>
                <w:lang w:eastAsia="zh-CN"/>
              </w:rPr>
              <w:t>数字滤波器和设计方法；为随机信号、多维信号的分析和处理方法打好坚实理论基础</w:t>
            </w:r>
            <w:r>
              <w:rPr>
                <w:rFonts w:eastAsia="SimSun" w:hint="eastAsia"/>
                <w:sz w:val="21"/>
                <w:szCs w:val="21"/>
                <w:lang w:eastAsia="zh-CN"/>
              </w:rPr>
              <w:t>。</w:t>
            </w:r>
          </w:p>
          <w:p w14:paraId="41CFD3C4" w14:textId="77777777" w:rsidR="00F94D68" w:rsidRPr="00B41F1B" w:rsidRDefault="00F94D68" w:rsidP="00F94D68">
            <w:pPr>
              <w:tabs>
                <w:tab w:val="left" w:pos="1440"/>
              </w:tabs>
              <w:spacing w:after="0" w:line="360" w:lineRule="exact"/>
              <w:ind w:firstLineChars="200" w:firstLine="420"/>
              <w:outlineLvl w:val="0"/>
              <w:rPr>
                <w:b/>
                <w:color w:val="000000" w:themeColor="text1"/>
                <w:sz w:val="21"/>
                <w:szCs w:val="21"/>
                <w:lang w:eastAsia="zh-CN"/>
              </w:rPr>
            </w:pPr>
          </w:p>
          <w:p w14:paraId="5CFBE43D" w14:textId="77777777" w:rsidR="00F94D68" w:rsidRPr="00B41F1B" w:rsidRDefault="00F94D68" w:rsidP="00F94D68">
            <w:pPr>
              <w:tabs>
                <w:tab w:val="left" w:pos="1440"/>
              </w:tabs>
              <w:spacing w:after="0" w:line="360" w:lineRule="exact"/>
              <w:ind w:firstLineChars="200" w:firstLine="422"/>
              <w:outlineLvl w:val="0"/>
              <w:rPr>
                <w:rFonts w:eastAsia="SimSun"/>
                <w:b/>
                <w:color w:val="000000" w:themeColor="text1"/>
                <w:sz w:val="21"/>
                <w:szCs w:val="21"/>
                <w:lang w:eastAsia="zh-CN"/>
              </w:rPr>
            </w:pPr>
            <w:r w:rsidRPr="00B41F1B">
              <w:rPr>
                <w:rFonts w:eastAsia="SimSun" w:hint="eastAsia"/>
                <w:b/>
                <w:color w:val="000000" w:themeColor="text1"/>
                <w:sz w:val="21"/>
                <w:szCs w:val="21"/>
                <w:lang w:eastAsia="zh-CN"/>
              </w:rPr>
              <w:t>二、能力目标：</w:t>
            </w:r>
          </w:p>
          <w:p w14:paraId="466FD06D" w14:textId="5ECD278E" w:rsidR="00F94D68" w:rsidRPr="00B41F1B" w:rsidRDefault="00F94D68" w:rsidP="00F94D68">
            <w:pPr>
              <w:tabs>
                <w:tab w:val="left" w:pos="1440"/>
              </w:tabs>
              <w:spacing w:after="0" w:line="360" w:lineRule="exact"/>
              <w:ind w:left="850" w:hanging="283"/>
              <w:rPr>
                <w:color w:val="000000" w:themeColor="text1"/>
                <w:sz w:val="21"/>
                <w:szCs w:val="21"/>
                <w:lang w:eastAsia="zh-CN"/>
              </w:rPr>
            </w:pPr>
            <w:r w:rsidRPr="00B41F1B">
              <w:rPr>
                <w:rFonts w:eastAsia="SimSun"/>
                <w:color w:val="000000" w:themeColor="text1"/>
                <w:sz w:val="21"/>
                <w:szCs w:val="21"/>
                <w:lang w:eastAsia="zh-CN"/>
              </w:rPr>
              <w:t>1</w:t>
            </w:r>
            <w:r w:rsidRPr="00B41F1B">
              <w:rPr>
                <w:rFonts w:eastAsiaTheme="minorEastAsia" w:hint="eastAsia"/>
                <w:color w:val="000000" w:themeColor="text1"/>
                <w:sz w:val="21"/>
                <w:szCs w:val="21"/>
                <w:lang w:eastAsia="zh-CN"/>
              </w:rPr>
              <w:t>、培养学生</w:t>
            </w:r>
            <w:r w:rsidRPr="00B3193B">
              <w:rPr>
                <w:rFonts w:eastAsia="SimSun" w:hint="eastAsia"/>
                <w:sz w:val="21"/>
                <w:szCs w:val="21"/>
                <w:lang w:eastAsia="zh-CN"/>
              </w:rPr>
              <w:t>培养自学能力、逻辑理解能力、基本运算技能</w:t>
            </w:r>
            <w:r>
              <w:rPr>
                <w:rFonts w:eastAsia="SimSun" w:hint="eastAsia"/>
                <w:sz w:val="21"/>
                <w:szCs w:val="21"/>
                <w:lang w:eastAsia="zh-CN"/>
              </w:rPr>
              <w:t>。</w:t>
            </w:r>
          </w:p>
          <w:p w14:paraId="4A9BBE63" w14:textId="07082F19" w:rsidR="00F94D68" w:rsidRPr="00B41F1B" w:rsidRDefault="00F94D68" w:rsidP="00F94D68">
            <w:pPr>
              <w:tabs>
                <w:tab w:val="left" w:pos="1440"/>
              </w:tabs>
              <w:spacing w:after="0" w:line="360" w:lineRule="exact"/>
              <w:ind w:leftChars="237" w:left="850" w:hangingChars="134" w:hanging="281"/>
              <w:outlineLvl w:val="0"/>
              <w:rPr>
                <w:color w:val="000000" w:themeColor="text1"/>
                <w:sz w:val="21"/>
                <w:szCs w:val="21"/>
                <w:lang w:eastAsia="zh-CN"/>
              </w:rPr>
            </w:pPr>
            <w:r w:rsidRPr="00B41F1B">
              <w:rPr>
                <w:rFonts w:eastAsia="SimSun"/>
                <w:color w:val="000000" w:themeColor="text1"/>
                <w:sz w:val="21"/>
                <w:szCs w:val="21"/>
                <w:lang w:eastAsia="zh-CN"/>
              </w:rPr>
              <w:t>2</w:t>
            </w:r>
            <w:r w:rsidRPr="00B41F1B">
              <w:rPr>
                <w:rFonts w:eastAsiaTheme="minorEastAsia" w:hint="eastAsia"/>
                <w:color w:val="000000" w:themeColor="text1"/>
                <w:sz w:val="21"/>
                <w:szCs w:val="21"/>
                <w:lang w:eastAsia="zh-CN"/>
              </w:rPr>
              <w:t>、培养</w:t>
            </w:r>
            <w:r w:rsidRPr="00B3193B">
              <w:rPr>
                <w:rFonts w:eastAsia="SimSun" w:hint="eastAsia"/>
                <w:sz w:val="21"/>
                <w:szCs w:val="21"/>
                <w:lang w:eastAsia="zh-CN"/>
              </w:rPr>
              <w:t>综合运用所学知识去分析问题和解决问题的能力，思维和分析方法得到一定的训练，并在此基础上进行归纳和总结，以逐步形成科学的学习观和方法论</w:t>
            </w:r>
            <w:r>
              <w:rPr>
                <w:rFonts w:eastAsia="SimSun" w:hint="eastAsia"/>
                <w:sz w:val="21"/>
                <w:szCs w:val="21"/>
                <w:lang w:eastAsia="zh-CN"/>
              </w:rPr>
              <w:t>。</w:t>
            </w:r>
          </w:p>
          <w:p w14:paraId="53E3BF2B" w14:textId="77777777" w:rsidR="00F94D68" w:rsidRDefault="00F94D68" w:rsidP="00F94D68">
            <w:pPr>
              <w:tabs>
                <w:tab w:val="left" w:pos="1440"/>
              </w:tabs>
              <w:spacing w:after="0" w:line="360" w:lineRule="exact"/>
              <w:ind w:firstLineChars="200" w:firstLine="420"/>
              <w:outlineLvl w:val="0"/>
              <w:rPr>
                <w:b/>
                <w:color w:val="000000" w:themeColor="text1"/>
                <w:sz w:val="21"/>
                <w:szCs w:val="21"/>
                <w:lang w:eastAsia="zh-CN"/>
              </w:rPr>
            </w:pPr>
          </w:p>
          <w:p w14:paraId="6329C157" w14:textId="77777777" w:rsidR="00F94D68" w:rsidRPr="00B41F1B" w:rsidRDefault="00F94D68" w:rsidP="00F94D68">
            <w:pPr>
              <w:tabs>
                <w:tab w:val="left" w:pos="1440"/>
              </w:tabs>
              <w:spacing w:after="0" w:line="360" w:lineRule="exact"/>
              <w:ind w:firstLineChars="200" w:firstLine="422"/>
              <w:outlineLvl w:val="0"/>
              <w:rPr>
                <w:rFonts w:eastAsia="SimSun"/>
                <w:b/>
                <w:color w:val="000000" w:themeColor="text1"/>
                <w:sz w:val="21"/>
                <w:szCs w:val="21"/>
                <w:lang w:eastAsia="zh-CN"/>
              </w:rPr>
            </w:pPr>
            <w:r w:rsidRPr="00B41F1B">
              <w:rPr>
                <w:rFonts w:eastAsia="SimSun" w:hint="eastAsia"/>
                <w:b/>
                <w:color w:val="000000" w:themeColor="text1"/>
                <w:sz w:val="21"/>
                <w:szCs w:val="21"/>
                <w:lang w:eastAsia="zh-CN"/>
              </w:rPr>
              <w:t>三、素质目标：</w:t>
            </w:r>
          </w:p>
          <w:p w14:paraId="53EB15F3" w14:textId="2E4A51E9" w:rsidR="00F94D68" w:rsidRPr="00B41F1B" w:rsidRDefault="00F94D68" w:rsidP="00F94D68">
            <w:pPr>
              <w:tabs>
                <w:tab w:val="left" w:pos="1440"/>
              </w:tabs>
              <w:spacing w:after="0" w:line="360" w:lineRule="exact"/>
              <w:ind w:leftChars="228" w:left="849" w:hangingChars="144" w:hanging="302"/>
              <w:outlineLvl w:val="0"/>
              <w:rPr>
                <w:color w:val="000000" w:themeColor="text1"/>
                <w:sz w:val="21"/>
                <w:szCs w:val="21"/>
                <w:lang w:eastAsia="zh-CN"/>
              </w:rPr>
            </w:pPr>
            <w:r w:rsidRPr="00B41F1B">
              <w:rPr>
                <w:rFonts w:eastAsia="SimSun"/>
                <w:color w:val="000000" w:themeColor="text1"/>
                <w:sz w:val="21"/>
                <w:szCs w:val="21"/>
                <w:lang w:eastAsia="zh-CN"/>
              </w:rPr>
              <w:t>1</w:t>
            </w:r>
            <w:r w:rsidRPr="00B41F1B">
              <w:rPr>
                <w:rFonts w:eastAsiaTheme="minorEastAsia" w:hint="eastAsia"/>
                <w:color w:val="000000" w:themeColor="text1"/>
                <w:sz w:val="21"/>
                <w:szCs w:val="21"/>
                <w:lang w:eastAsia="zh-CN"/>
              </w:rPr>
              <w:t>、</w:t>
            </w:r>
            <w:r w:rsidRPr="00B41F1B">
              <w:rPr>
                <w:rFonts w:eastAsia="SimSun" w:hint="eastAsia"/>
                <w:color w:val="000000" w:themeColor="text1"/>
                <w:sz w:val="21"/>
                <w:szCs w:val="21"/>
                <w:lang w:eastAsia="zh-CN"/>
              </w:rPr>
              <w:t>培养学生具有主动参与、积极进取、崇尚科学、探究科学的学习态度和思想意识</w:t>
            </w:r>
            <w:r>
              <w:rPr>
                <w:rFonts w:eastAsia="SimSun" w:hint="eastAsia"/>
                <w:sz w:val="21"/>
                <w:szCs w:val="21"/>
                <w:lang w:eastAsia="zh-CN"/>
              </w:rPr>
              <w:t>。</w:t>
            </w:r>
          </w:p>
          <w:p w14:paraId="49FF8A4A" w14:textId="4B3927BA" w:rsidR="00735FDE" w:rsidRPr="003403E2" w:rsidRDefault="00F94D68" w:rsidP="00F94D68">
            <w:pPr>
              <w:tabs>
                <w:tab w:val="left" w:pos="1440"/>
              </w:tabs>
              <w:spacing w:after="0" w:line="360" w:lineRule="exact"/>
              <w:ind w:firstLineChars="269" w:firstLine="565"/>
              <w:outlineLvl w:val="0"/>
              <w:rPr>
                <w:rFonts w:eastAsia="SimSun"/>
                <w:sz w:val="21"/>
                <w:szCs w:val="21"/>
                <w:lang w:eastAsia="zh-CN"/>
              </w:rPr>
            </w:pPr>
            <w:r w:rsidRPr="00B41F1B">
              <w:rPr>
                <w:rFonts w:eastAsia="SimSun"/>
                <w:color w:val="000000" w:themeColor="text1"/>
                <w:sz w:val="21"/>
                <w:szCs w:val="21"/>
                <w:lang w:eastAsia="zh-CN"/>
              </w:rPr>
              <w:t>2</w:t>
            </w:r>
            <w:r w:rsidRPr="00B41F1B">
              <w:rPr>
                <w:rFonts w:eastAsiaTheme="minorEastAsia" w:hint="eastAsia"/>
                <w:color w:val="000000" w:themeColor="text1"/>
                <w:sz w:val="21"/>
                <w:szCs w:val="21"/>
                <w:lang w:eastAsia="zh-CN"/>
              </w:rPr>
              <w:t>、</w:t>
            </w:r>
            <w:r w:rsidRPr="00B41F1B">
              <w:rPr>
                <w:rFonts w:eastAsia="SimSun" w:hint="eastAsia"/>
                <w:color w:val="000000" w:themeColor="text1"/>
                <w:sz w:val="21"/>
                <w:szCs w:val="21"/>
                <w:lang w:eastAsia="zh-CN"/>
              </w:rPr>
              <w:t>养成理论联系实际、科学严谨、认真细致、实事求是的科学态度和职业道德</w:t>
            </w:r>
            <w:r>
              <w:rPr>
                <w:rFonts w:eastAsia="SimSun" w:hint="eastAsia"/>
                <w:sz w:val="21"/>
                <w:szCs w:val="21"/>
                <w:lang w:eastAsia="zh-CN"/>
              </w:rPr>
              <w:t>。</w:t>
            </w:r>
          </w:p>
        </w:tc>
        <w:tc>
          <w:tcPr>
            <w:tcW w:w="4367" w:type="dxa"/>
            <w:gridSpan w:val="3"/>
          </w:tcPr>
          <w:p w14:paraId="6B690622" w14:textId="77777777" w:rsidR="00735FDE" w:rsidRPr="00AF342D" w:rsidRDefault="00776AF2" w:rsidP="003E2BAB">
            <w:pPr>
              <w:tabs>
                <w:tab w:val="left" w:pos="1440"/>
              </w:tabs>
              <w:spacing w:after="0" w:line="360" w:lineRule="exact"/>
              <w:outlineLvl w:val="0"/>
              <w:rPr>
                <w:rFonts w:eastAsia="SimSun"/>
                <w:b/>
                <w:sz w:val="21"/>
                <w:szCs w:val="21"/>
                <w:lang w:eastAsia="zh-CN"/>
              </w:rPr>
            </w:pPr>
            <w:r w:rsidRPr="00AF342D">
              <w:rPr>
                <w:rFonts w:eastAsia="SimSun"/>
                <w:b/>
                <w:sz w:val="21"/>
                <w:szCs w:val="21"/>
                <w:lang w:eastAsia="zh-CN"/>
              </w:rPr>
              <w:lastRenderedPageBreak/>
              <w:t>本课程</w:t>
            </w:r>
            <w:r w:rsidR="00D62B41" w:rsidRPr="00AF342D">
              <w:rPr>
                <w:rFonts w:eastAsia="SimSun"/>
                <w:b/>
                <w:sz w:val="21"/>
                <w:szCs w:val="21"/>
                <w:lang w:eastAsia="zh-CN"/>
              </w:rPr>
              <w:t>与学生核心能力培养之间的关联</w:t>
            </w:r>
            <w:r w:rsidR="00D62B41" w:rsidRPr="00AF342D">
              <w:rPr>
                <w:rFonts w:eastAsia="SimSun"/>
                <w:b/>
                <w:sz w:val="21"/>
                <w:szCs w:val="21"/>
                <w:lang w:eastAsia="zh-CN"/>
              </w:rPr>
              <w:t>(</w:t>
            </w:r>
            <w:r w:rsidR="00D62B41" w:rsidRPr="00AF342D">
              <w:rPr>
                <w:rFonts w:eastAsia="SimSun"/>
                <w:b/>
                <w:sz w:val="21"/>
                <w:szCs w:val="21"/>
                <w:lang w:eastAsia="zh-CN"/>
              </w:rPr>
              <w:t>授课对象为</w:t>
            </w:r>
            <w:r w:rsidR="007A154B" w:rsidRPr="00AF342D">
              <w:rPr>
                <w:rFonts w:eastAsia="SimSun"/>
                <w:b/>
                <w:sz w:val="21"/>
                <w:szCs w:val="21"/>
                <w:lang w:eastAsia="zh-CN"/>
              </w:rPr>
              <w:t>理工科专业</w:t>
            </w:r>
            <w:r w:rsidR="00D62B41" w:rsidRPr="00AF342D">
              <w:rPr>
                <w:rFonts w:eastAsia="SimSun"/>
                <w:b/>
                <w:sz w:val="21"/>
                <w:szCs w:val="21"/>
                <w:lang w:eastAsia="zh-CN"/>
              </w:rPr>
              <w:t>学生的课程</w:t>
            </w:r>
            <w:r w:rsidR="007A154B" w:rsidRPr="00AF342D">
              <w:rPr>
                <w:rFonts w:eastAsia="SimSun"/>
                <w:b/>
                <w:sz w:val="21"/>
                <w:szCs w:val="21"/>
                <w:lang w:eastAsia="zh-CN"/>
              </w:rPr>
              <w:t>填写此栏</w:t>
            </w:r>
            <w:r w:rsidR="00735FDE" w:rsidRPr="00AF342D">
              <w:rPr>
                <w:rFonts w:eastAsia="SimSun"/>
                <w:b/>
                <w:sz w:val="21"/>
                <w:szCs w:val="21"/>
                <w:lang w:eastAsia="zh-CN"/>
              </w:rPr>
              <w:t>）：</w:t>
            </w:r>
          </w:p>
          <w:p w14:paraId="4A6DD56C" w14:textId="77777777" w:rsidR="00F94D68" w:rsidRPr="00DF37F5" w:rsidRDefault="00F94D68" w:rsidP="00F94D68">
            <w:pPr>
              <w:tabs>
                <w:tab w:val="left" w:pos="1440"/>
              </w:tabs>
              <w:spacing w:after="0" w:line="360" w:lineRule="exact"/>
              <w:rPr>
                <w:rFonts w:ascii="SimSun" w:eastAsia="SimSun" w:hAnsi="SimSun"/>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 xml:space="preserve">1. </w:t>
            </w:r>
            <w:r w:rsidRPr="00B3193B">
              <w:rPr>
                <w:rFonts w:ascii="SimSun" w:eastAsia="SimSun" w:hAnsi="SimSun" w:hint="eastAsia"/>
                <w:sz w:val="21"/>
                <w:szCs w:val="21"/>
                <w:lang w:eastAsia="zh-CN"/>
              </w:rPr>
              <w:t>掌握从事自动化领域所需数学</w:t>
            </w:r>
            <w:r w:rsidRPr="00B3193B">
              <w:rPr>
                <w:rFonts w:ascii="SimSun" w:eastAsia="SimSun" w:hAnsi="SimSun" w:hint="eastAsia"/>
                <w:sz w:val="21"/>
                <w:szCs w:val="21"/>
                <w:lang w:eastAsia="zh-CN"/>
              </w:rPr>
              <w:lastRenderedPageBreak/>
              <w:t>和基础科学知识；</w:t>
            </w:r>
          </w:p>
          <w:p w14:paraId="72A16427" w14:textId="7D33A4F9" w:rsidR="00F94D68" w:rsidRPr="00DF37F5" w:rsidRDefault="00F66E17" w:rsidP="00F94D68">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t>□</w:t>
            </w:r>
            <w:r w:rsidR="00F94D68" w:rsidRPr="00DF37F5">
              <w:rPr>
                <w:rFonts w:ascii="SimSun" w:eastAsia="SimSun" w:hAnsi="SimSun" w:hint="eastAsia"/>
                <w:b/>
                <w:sz w:val="21"/>
                <w:szCs w:val="21"/>
                <w:lang w:eastAsia="zh-CN"/>
              </w:rPr>
              <w:t>核心能力</w:t>
            </w:r>
            <w:r w:rsidR="00F94D68" w:rsidRPr="00DF37F5">
              <w:rPr>
                <w:rFonts w:ascii="SimSun" w:eastAsia="SimSun" w:hAnsi="SimSun"/>
                <w:b/>
                <w:sz w:val="21"/>
                <w:szCs w:val="21"/>
                <w:lang w:eastAsia="zh-CN"/>
              </w:rPr>
              <w:t xml:space="preserve">2. </w:t>
            </w:r>
            <w:r w:rsidR="00F94D68" w:rsidRPr="00B3193B">
              <w:rPr>
                <w:rFonts w:ascii="SimSun" w:eastAsia="SimSun" w:hAnsi="SimSun" w:hint="eastAsia"/>
                <w:sz w:val="21"/>
                <w:szCs w:val="21"/>
                <w:lang w:eastAsia="zh-CN"/>
              </w:rPr>
              <w:t>对自动化系统或产品的技术进行分析、解释相关数据及独立设计的能力；</w:t>
            </w:r>
          </w:p>
          <w:p w14:paraId="348C16CB" w14:textId="77777777" w:rsidR="00F94D68" w:rsidRPr="00DF37F5" w:rsidRDefault="00F94D68" w:rsidP="00F94D68">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3.</w:t>
            </w:r>
            <w:r w:rsidRPr="00DF37F5">
              <w:rPr>
                <w:rFonts w:ascii="Arial" w:eastAsia="SimSun" w:hAnsi="Arial" w:cs="Arial"/>
                <w:b/>
                <w:sz w:val="21"/>
                <w:szCs w:val="21"/>
                <w:lang w:eastAsia="zh-CN"/>
              </w:rPr>
              <w:t xml:space="preserve"> </w:t>
            </w:r>
            <w:r w:rsidRPr="00B3193B">
              <w:rPr>
                <w:rFonts w:ascii="SimSun" w:eastAsia="SimSun" w:hAnsi="SimSun" w:hint="eastAsia"/>
                <w:sz w:val="21"/>
                <w:szCs w:val="21"/>
                <w:lang w:eastAsia="zh-CN"/>
              </w:rPr>
              <w:t>掌握自动化专业中</w:t>
            </w:r>
            <w:r w:rsidRPr="00B3193B">
              <w:rPr>
                <w:rFonts w:ascii="SimSun" w:eastAsia="SimSun" w:hAnsi="SimSun"/>
                <w:sz w:val="21"/>
                <w:szCs w:val="21"/>
                <w:lang w:eastAsia="zh-CN"/>
              </w:rPr>
              <w:t>“</w:t>
            </w:r>
            <w:r w:rsidRPr="00B3193B">
              <w:rPr>
                <w:rFonts w:ascii="SimSun" w:eastAsia="SimSun" w:hAnsi="SimSun" w:hint="eastAsia"/>
                <w:sz w:val="21"/>
                <w:szCs w:val="21"/>
                <w:lang w:eastAsia="zh-CN"/>
              </w:rPr>
              <w:t>信息、控制和系统</w:t>
            </w:r>
            <w:r w:rsidRPr="00B3193B">
              <w:rPr>
                <w:rFonts w:ascii="SimSun" w:eastAsia="SimSun" w:hAnsi="SimSun"/>
                <w:sz w:val="21"/>
                <w:szCs w:val="21"/>
                <w:lang w:eastAsia="zh-CN"/>
              </w:rPr>
              <w:t>”</w:t>
            </w:r>
            <w:r w:rsidRPr="00B3193B">
              <w:rPr>
                <w:rFonts w:ascii="SimSun" w:eastAsia="SimSun" w:hAnsi="SimSun" w:hint="eastAsia"/>
                <w:sz w:val="21"/>
                <w:szCs w:val="21"/>
                <w:lang w:eastAsia="zh-CN"/>
              </w:rPr>
              <w:t>的基本原理及应用方法，了解自动化领域的前沿和发展动态；</w:t>
            </w:r>
          </w:p>
          <w:p w14:paraId="7D532F80" w14:textId="238B27DF" w:rsidR="00F94D68" w:rsidRPr="00DF37F5" w:rsidRDefault="00F66E17" w:rsidP="00F94D68">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t>■</w:t>
            </w:r>
            <w:r w:rsidR="00F94D68" w:rsidRPr="00DF37F5">
              <w:rPr>
                <w:rFonts w:ascii="SimSun" w:eastAsia="SimSun" w:hAnsi="SimSun" w:hint="eastAsia"/>
                <w:b/>
                <w:sz w:val="21"/>
                <w:szCs w:val="21"/>
                <w:lang w:eastAsia="zh-CN"/>
              </w:rPr>
              <w:t>核心能力</w:t>
            </w:r>
            <w:r w:rsidR="00F94D68" w:rsidRPr="00DF37F5">
              <w:rPr>
                <w:rFonts w:ascii="SimSun" w:eastAsia="SimSun" w:hAnsi="SimSun"/>
                <w:b/>
                <w:sz w:val="21"/>
                <w:szCs w:val="21"/>
                <w:lang w:eastAsia="zh-CN"/>
              </w:rPr>
              <w:t>4.</w:t>
            </w:r>
            <w:r w:rsidR="00F94D68" w:rsidRPr="00DF37F5">
              <w:rPr>
                <w:rFonts w:ascii="Arial" w:eastAsia="SimSun" w:hAnsi="Arial" w:cs="Arial"/>
                <w:b/>
                <w:sz w:val="21"/>
                <w:szCs w:val="21"/>
                <w:lang w:eastAsia="zh-CN"/>
              </w:rPr>
              <w:t xml:space="preserve"> </w:t>
            </w:r>
            <w:r w:rsidR="00F94D68" w:rsidRPr="00B3193B">
              <w:rPr>
                <w:rFonts w:ascii="SimSun" w:eastAsia="SimSun" w:hAnsi="SimSun" w:hint="eastAsia"/>
                <w:sz w:val="21"/>
                <w:szCs w:val="21"/>
                <w:lang w:eastAsia="zh-CN"/>
              </w:rPr>
              <w:t>具有创新意识和自动化新产品、新设备进行开发和设计的能力；</w:t>
            </w:r>
          </w:p>
          <w:p w14:paraId="7B5245D2" w14:textId="77777777" w:rsidR="00F94D68" w:rsidRPr="00DF37F5" w:rsidRDefault="00F94D68" w:rsidP="00F94D68">
            <w:pPr>
              <w:tabs>
                <w:tab w:val="left" w:pos="1440"/>
              </w:tabs>
              <w:spacing w:after="0" w:line="360" w:lineRule="exact"/>
              <w:rPr>
                <w:rFonts w:ascii="SimSun" w:eastAsia="SimSun" w:hAnsi="SimSun"/>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 xml:space="preserve">5. </w:t>
            </w:r>
            <w:r w:rsidRPr="00B3193B">
              <w:rPr>
                <w:rFonts w:ascii="SimSun" w:eastAsia="SimSun" w:hAnsi="SimSun" w:hint="eastAsia"/>
                <w:sz w:val="21"/>
                <w:szCs w:val="21"/>
                <w:lang w:eastAsia="zh-CN"/>
              </w:rPr>
              <w:t>项目管理、有效沟通协调、团队合作及创新能力；</w:t>
            </w:r>
          </w:p>
          <w:p w14:paraId="1E4D811A" w14:textId="4E098029" w:rsidR="00F94D68" w:rsidRPr="00DF37F5" w:rsidRDefault="00F66E17" w:rsidP="00F94D68">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t>□</w:t>
            </w:r>
            <w:r w:rsidR="00F94D68" w:rsidRPr="00DF37F5">
              <w:rPr>
                <w:rFonts w:ascii="SimSun" w:eastAsia="SimSun" w:hAnsi="SimSun" w:hint="eastAsia"/>
                <w:b/>
                <w:sz w:val="21"/>
                <w:szCs w:val="21"/>
                <w:lang w:eastAsia="zh-CN"/>
              </w:rPr>
              <w:t>核心能力</w:t>
            </w:r>
            <w:r w:rsidR="00F94D68" w:rsidRPr="00DF37F5">
              <w:rPr>
                <w:rFonts w:ascii="SimSun" w:eastAsia="SimSun" w:hAnsi="SimSun"/>
                <w:b/>
                <w:sz w:val="21"/>
                <w:szCs w:val="21"/>
                <w:lang w:eastAsia="zh-CN"/>
              </w:rPr>
              <w:t xml:space="preserve">6. </w:t>
            </w:r>
            <w:r w:rsidR="00F94D68" w:rsidRPr="00B3193B">
              <w:rPr>
                <w:rFonts w:ascii="SimSun" w:eastAsia="SimSun" w:hAnsi="SimSun" w:hint="eastAsia"/>
                <w:sz w:val="21"/>
                <w:szCs w:val="21"/>
                <w:lang w:eastAsia="zh-CN"/>
              </w:rPr>
              <w:t>发掘、分析与解决复杂自动化工程问题的能力；</w:t>
            </w:r>
          </w:p>
          <w:p w14:paraId="1E5E8702" w14:textId="77777777" w:rsidR="00F94D68" w:rsidRPr="00DF37F5" w:rsidRDefault="00F94D68" w:rsidP="00F94D68">
            <w:pPr>
              <w:tabs>
                <w:tab w:val="left" w:pos="1440"/>
              </w:tabs>
              <w:spacing w:after="0" w:line="360" w:lineRule="exact"/>
              <w:rPr>
                <w:rFonts w:ascii="Arial" w:eastAsia="SimSun" w:hAnsi="Arial" w:cs="Arial"/>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7</w:t>
            </w:r>
            <w:r w:rsidRPr="00DF37F5">
              <w:rPr>
                <w:rFonts w:ascii="SimSun" w:eastAsia="SimSun" w:hAnsi="SimSun" w:hint="eastAsia"/>
                <w:b/>
                <w:sz w:val="21"/>
                <w:szCs w:val="21"/>
                <w:lang w:eastAsia="zh-CN"/>
              </w:rPr>
              <w:t>．</w:t>
            </w:r>
            <w:r w:rsidRPr="00B3193B">
              <w:rPr>
                <w:rFonts w:ascii="SimSun" w:eastAsia="SimSun" w:hAnsi="SimSun" w:hint="eastAsia"/>
                <w:sz w:val="21"/>
                <w:szCs w:val="21"/>
                <w:lang w:eastAsia="zh-CN"/>
              </w:rPr>
              <w:t>认识科技发展现状与趋势，了解工程技术对环境、社会及全球的影响，并培养终身学习的习惯与能力；</w:t>
            </w:r>
          </w:p>
          <w:p w14:paraId="15FD53FD" w14:textId="08501A21" w:rsidR="00735FDE" w:rsidRPr="00AF342D" w:rsidRDefault="00F94D68" w:rsidP="00F94D68">
            <w:pPr>
              <w:tabs>
                <w:tab w:val="left" w:pos="1440"/>
              </w:tabs>
              <w:spacing w:after="0" w:line="360" w:lineRule="exact"/>
              <w:outlineLvl w:val="0"/>
              <w:rPr>
                <w:rFonts w:eastAsia="SimSun"/>
                <w:b/>
                <w:sz w:val="21"/>
                <w:szCs w:val="21"/>
                <w:lang w:eastAsia="zh-CN"/>
              </w:rPr>
            </w:pPr>
            <w:r w:rsidRPr="00DF37F5">
              <w:rPr>
                <w:rFonts w:ascii="SimSun" w:eastAsia="SimSun" w:hAnsi="SimSun"/>
                <w:b/>
                <w:sz w:val="21"/>
                <w:szCs w:val="21"/>
                <w:lang w:eastAsia="zh-CN"/>
              </w:rPr>
              <w:t>□</w:t>
            </w:r>
            <w:r w:rsidRPr="00DF37F5">
              <w:rPr>
                <w:rFonts w:ascii="SimSun" w:eastAsia="SimSun" w:hAnsi="SimSun" w:hint="eastAsia"/>
                <w:b/>
                <w:sz w:val="21"/>
                <w:szCs w:val="21"/>
                <w:lang w:eastAsia="zh-CN"/>
              </w:rPr>
              <w:t>核心能力</w:t>
            </w:r>
            <w:r w:rsidRPr="00DF37F5">
              <w:rPr>
                <w:rFonts w:ascii="SimSun" w:eastAsia="SimSun" w:hAnsi="SimSun"/>
                <w:b/>
                <w:sz w:val="21"/>
                <w:szCs w:val="21"/>
                <w:lang w:eastAsia="zh-CN"/>
              </w:rPr>
              <w:t>8</w:t>
            </w:r>
            <w:r w:rsidRPr="00DF37F5">
              <w:rPr>
                <w:rFonts w:ascii="SimSun" w:eastAsia="SimSun" w:hAnsi="SimSun" w:hint="eastAsia"/>
                <w:b/>
                <w:sz w:val="21"/>
                <w:szCs w:val="21"/>
                <w:lang w:eastAsia="zh-CN"/>
              </w:rPr>
              <w:t>．</w:t>
            </w:r>
            <w:r w:rsidRPr="00B3193B">
              <w:rPr>
                <w:rFonts w:ascii="SimSun" w:eastAsia="SimSun" w:hAnsi="SimSun" w:hint="eastAsia"/>
                <w:sz w:val="21"/>
                <w:szCs w:val="21"/>
                <w:lang w:eastAsia="zh-CN"/>
              </w:rPr>
              <w:t>理解职业道德、专业伦理与认知社会责任的能力</w:t>
            </w:r>
            <w:r>
              <w:rPr>
                <w:rFonts w:eastAsia="SimSun" w:hint="eastAsia"/>
                <w:sz w:val="21"/>
                <w:szCs w:val="21"/>
                <w:lang w:eastAsia="zh-CN"/>
              </w:rPr>
              <w:t>。</w:t>
            </w:r>
          </w:p>
        </w:tc>
      </w:tr>
      <w:tr w:rsidR="003403E2" w:rsidRPr="003403E2" w14:paraId="630908BD" w14:textId="77777777" w:rsidTr="00914BA6">
        <w:trPr>
          <w:trHeight w:val="340"/>
          <w:jc w:val="center"/>
        </w:trPr>
        <w:tc>
          <w:tcPr>
            <w:tcW w:w="12747" w:type="dxa"/>
            <w:gridSpan w:val="14"/>
            <w:shd w:val="clear" w:color="auto" w:fill="C0C0C0"/>
            <w:vAlign w:val="center"/>
          </w:tcPr>
          <w:p w14:paraId="39F0B97F" w14:textId="040707F5" w:rsidR="003403E2" w:rsidRPr="003403E2" w:rsidRDefault="003403E2" w:rsidP="008E2670">
            <w:pPr>
              <w:tabs>
                <w:tab w:val="left" w:pos="1440"/>
              </w:tabs>
              <w:spacing w:line="360" w:lineRule="exact"/>
              <w:jc w:val="center"/>
              <w:outlineLvl w:val="0"/>
              <w:rPr>
                <w:rFonts w:asciiTheme="minorEastAsia" w:eastAsiaTheme="minorEastAsia" w:hAnsiTheme="minorEastAsia"/>
                <w:b/>
                <w:sz w:val="21"/>
                <w:szCs w:val="21"/>
                <w:lang w:eastAsia="zh-CN"/>
              </w:rPr>
            </w:pPr>
            <w:r w:rsidRPr="003403E2">
              <w:rPr>
                <w:rFonts w:asciiTheme="minorEastAsia" w:eastAsiaTheme="minorEastAsia" w:hAnsiTheme="minorEastAsia"/>
                <w:b/>
                <w:sz w:val="21"/>
                <w:szCs w:val="21"/>
                <w:lang w:eastAsia="zh-CN"/>
              </w:rPr>
              <w:lastRenderedPageBreak/>
              <w:t>理论教学进程表</w:t>
            </w:r>
          </w:p>
        </w:tc>
      </w:tr>
      <w:tr w:rsidR="00914BA6" w:rsidRPr="003403E2" w14:paraId="24A5634A" w14:textId="77777777" w:rsidTr="00805663">
        <w:trPr>
          <w:trHeight w:val="792"/>
          <w:jc w:val="center"/>
        </w:trPr>
        <w:tc>
          <w:tcPr>
            <w:tcW w:w="706" w:type="dxa"/>
            <w:tcMar>
              <w:left w:w="28" w:type="dxa"/>
              <w:right w:w="28" w:type="dxa"/>
            </w:tcMar>
            <w:vAlign w:val="center"/>
          </w:tcPr>
          <w:p w14:paraId="6CA11F10" w14:textId="77777777" w:rsidR="00914BA6" w:rsidRPr="00AD4E5A" w:rsidRDefault="00914BA6" w:rsidP="008E2670">
            <w:pPr>
              <w:spacing w:line="360" w:lineRule="exact"/>
              <w:jc w:val="center"/>
              <w:rPr>
                <w:rFonts w:asciiTheme="minorEastAsia" w:eastAsiaTheme="minorEastAsia" w:hAnsiTheme="minorEastAsia"/>
                <w:b/>
                <w:sz w:val="21"/>
                <w:szCs w:val="21"/>
              </w:rPr>
            </w:pPr>
            <w:r w:rsidRPr="00AD4E5A">
              <w:rPr>
                <w:rFonts w:asciiTheme="minorEastAsia" w:eastAsiaTheme="minorEastAsia" w:hAnsiTheme="minorEastAsia" w:hint="eastAsia"/>
                <w:b/>
                <w:sz w:val="21"/>
                <w:szCs w:val="21"/>
                <w:lang w:eastAsia="zh-CN"/>
              </w:rPr>
              <w:t>周次</w:t>
            </w:r>
          </w:p>
        </w:tc>
        <w:tc>
          <w:tcPr>
            <w:tcW w:w="2651" w:type="dxa"/>
            <w:gridSpan w:val="2"/>
            <w:tcMar>
              <w:left w:w="28" w:type="dxa"/>
              <w:right w:w="28" w:type="dxa"/>
            </w:tcMar>
            <w:vAlign w:val="center"/>
          </w:tcPr>
          <w:p w14:paraId="7C3191EF" w14:textId="77777777" w:rsidR="00914BA6" w:rsidRPr="00AD4E5A" w:rsidRDefault="00914BA6" w:rsidP="008E2670">
            <w:pPr>
              <w:spacing w:line="360" w:lineRule="exact"/>
              <w:jc w:val="center"/>
              <w:rPr>
                <w:rFonts w:asciiTheme="minorEastAsia" w:eastAsiaTheme="minorEastAsia" w:hAnsiTheme="minorEastAsia"/>
                <w:b/>
                <w:sz w:val="21"/>
                <w:szCs w:val="21"/>
              </w:rPr>
            </w:pPr>
            <w:r w:rsidRPr="00AD4E5A">
              <w:rPr>
                <w:rFonts w:asciiTheme="minorEastAsia" w:eastAsiaTheme="minorEastAsia" w:hAnsiTheme="minorEastAsia"/>
                <w:b/>
                <w:sz w:val="21"/>
                <w:szCs w:val="21"/>
              </w:rPr>
              <w:t>教学主题</w:t>
            </w:r>
          </w:p>
        </w:tc>
        <w:tc>
          <w:tcPr>
            <w:tcW w:w="1028" w:type="dxa"/>
            <w:gridSpan w:val="3"/>
            <w:tcMar>
              <w:left w:w="28" w:type="dxa"/>
              <w:right w:w="28" w:type="dxa"/>
            </w:tcMar>
            <w:vAlign w:val="center"/>
          </w:tcPr>
          <w:p w14:paraId="14B87809" w14:textId="77777777" w:rsidR="00914BA6" w:rsidRPr="00AD4E5A" w:rsidRDefault="00914BA6" w:rsidP="00914BA6">
            <w:pPr>
              <w:spacing w:line="360" w:lineRule="exact"/>
              <w:jc w:val="center"/>
              <w:rPr>
                <w:rFonts w:asciiTheme="minorEastAsia" w:eastAsiaTheme="minorEastAsia" w:hAnsiTheme="minorEastAsia"/>
                <w:b/>
                <w:sz w:val="21"/>
                <w:szCs w:val="21"/>
              </w:rPr>
            </w:pPr>
            <w:r w:rsidRPr="00AD4E5A">
              <w:rPr>
                <w:rFonts w:asciiTheme="minorEastAsia" w:eastAsiaTheme="minorEastAsia" w:hAnsiTheme="minorEastAsia" w:hint="eastAsia"/>
                <w:b/>
                <w:sz w:val="21"/>
                <w:szCs w:val="21"/>
                <w:lang w:eastAsia="zh-CN"/>
              </w:rPr>
              <w:t>主讲教师</w:t>
            </w:r>
          </w:p>
        </w:tc>
        <w:tc>
          <w:tcPr>
            <w:tcW w:w="788" w:type="dxa"/>
            <w:gridSpan w:val="2"/>
            <w:tcMar>
              <w:left w:w="28" w:type="dxa"/>
              <w:right w:w="28" w:type="dxa"/>
            </w:tcMar>
            <w:vAlign w:val="center"/>
          </w:tcPr>
          <w:p w14:paraId="03E1AEA4" w14:textId="77777777" w:rsidR="00914BA6" w:rsidRPr="00AD4E5A" w:rsidRDefault="00914BA6" w:rsidP="008E2670">
            <w:pPr>
              <w:spacing w:line="360" w:lineRule="exact"/>
              <w:jc w:val="center"/>
              <w:rPr>
                <w:rFonts w:asciiTheme="minorEastAsia" w:eastAsiaTheme="minorEastAsia" w:hAnsiTheme="minorEastAsia"/>
                <w:b/>
                <w:sz w:val="21"/>
                <w:szCs w:val="21"/>
              </w:rPr>
            </w:pPr>
            <w:r w:rsidRPr="00AD4E5A">
              <w:rPr>
                <w:rFonts w:asciiTheme="minorEastAsia" w:eastAsiaTheme="minorEastAsia" w:hAnsiTheme="minorEastAsia" w:hint="eastAsia"/>
                <w:b/>
                <w:sz w:val="21"/>
                <w:szCs w:val="21"/>
                <w:lang w:eastAsia="zh-CN"/>
              </w:rPr>
              <w:t>学时数</w:t>
            </w:r>
          </w:p>
        </w:tc>
        <w:tc>
          <w:tcPr>
            <w:tcW w:w="3207" w:type="dxa"/>
            <w:gridSpan w:val="3"/>
            <w:tcMar>
              <w:left w:w="28" w:type="dxa"/>
              <w:right w:w="28" w:type="dxa"/>
            </w:tcMar>
            <w:vAlign w:val="center"/>
          </w:tcPr>
          <w:p w14:paraId="4F3767B8" w14:textId="77777777" w:rsidR="00AD4E5A" w:rsidRDefault="00914BA6" w:rsidP="003403E2">
            <w:pPr>
              <w:spacing w:line="360" w:lineRule="exact"/>
              <w:jc w:val="center"/>
              <w:rPr>
                <w:rFonts w:asciiTheme="minorEastAsia" w:eastAsiaTheme="minorEastAsia" w:hAnsiTheme="minorEastAsia"/>
                <w:b/>
                <w:sz w:val="21"/>
                <w:szCs w:val="21"/>
                <w:lang w:eastAsia="zh-CN"/>
              </w:rPr>
            </w:pPr>
            <w:r w:rsidRPr="00AD4E5A">
              <w:rPr>
                <w:rFonts w:asciiTheme="minorEastAsia" w:eastAsiaTheme="minorEastAsia" w:hAnsiTheme="minorEastAsia"/>
                <w:b/>
                <w:sz w:val="21"/>
                <w:szCs w:val="21"/>
                <w:lang w:eastAsia="zh-CN"/>
              </w:rPr>
              <w:t>教学的重点、难点、</w:t>
            </w:r>
          </w:p>
          <w:p w14:paraId="03F573FE" w14:textId="4EAFF42E" w:rsidR="00914BA6" w:rsidRPr="00AD4E5A" w:rsidRDefault="00914BA6" w:rsidP="003403E2">
            <w:pPr>
              <w:spacing w:line="360" w:lineRule="exact"/>
              <w:jc w:val="center"/>
              <w:rPr>
                <w:rFonts w:asciiTheme="minorEastAsia" w:eastAsiaTheme="minorEastAsia" w:hAnsiTheme="minorEastAsia"/>
                <w:b/>
                <w:sz w:val="21"/>
                <w:szCs w:val="21"/>
                <w:lang w:eastAsia="zh-CN"/>
              </w:rPr>
            </w:pPr>
            <w:r w:rsidRPr="00AD4E5A">
              <w:rPr>
                <w:rFonts w:asciiTheme="minorEastAsia" w:eastAsiaTheme="minorEastAsia" w:hAnsiTheme="minorEastAsia" w:hint="eastAsia"/>
                <w:b/>
                <w:sz w:val="21"/>
                <w:szCs w:val="21"/>
                <w:lang w:eastAsia="zh-CN"/>
              </w:rPr>
              <w:t>课程思政融入点</w:t>
            </w:r>
          </w:p>
        </w:tc>
        <w:tc>
          <w:tcPr>
            <w:tcW w:w="1930" w:type="dxa"/>
            <w:tcMar>
              <w:left w:w="28" w:type="dxa"/>
              <w:right w:w="28" w:type="dxa"/>
            </w:tcMar>
            <w:vAlign w:val="center"/>
          </w:tcPr>
          <w:p w14:paraId="7A6F8367" w14:textId="77777777" w:rsidR="00914BA6" w:rsidRPr="00AD4E5A" w:rsidRDefault="00914BA6" w:rsidP="009857D5">
            <w:pPr>
              <w:spacing w:line="360" w:lineRule="exact"/>
              <w:jc w:val="center"/>
              <w:rPr>
                <w:rFonts w:asciiTheme="minorEastAsia" w:eastAsiaTheme="minorEastAsia" w:hAnsiTheme="minorEastAsia"/>
                <w:b/>
                <w:sz w:val="21"/>
                <w:szCs w:val="21"/>
                <w:lang w:eastAsia="zh-CN"/>
              </w:rPr>
            </w:pPr>
            <w:r w:rsidRPr="00AD4E5A">
              <w:rPr>
                <w:rFonts w:asciiTheme="minorEastAsia" w:eastAsiaTheme="minorEastAsia" w:hAnsiTheme="minorEastAsia" w:hint="eastAsia"/>
                <w:b/>
                <w:sz w:val="21"/>
                <w:szCs w:val="21"/>
                <w:lang w:eastAsia="zh-CN"/>
              </w:rPr>
              <w:t>教学</w:t>
            </w:r>
            <w:r w:rsidR="00F04FAF" w:rsidRPr="00AD4E5A">
              <w:rPr>
                <w:rFonts w:asciiTheme="minorEastAsia" w:eastAsiaTheme="minorEastAsia" w:hAnsiTheme="minorEastAsia" w:hint="eastAsia"/>
                <w:b/>
                <w:sz w:val="21"/>
                <w:szCs w:val="21"/>
                <w:lang w:eastAsia="zh-CN"/>
              </w:rPr>
              <w:t>模式</w:t>
            </w:r>
          </w:p>
          <w:p w14:paraId="6D409109" w14:textId="77777777" w:rsidR="00AD4E5A" w:rsidRDefault="00914BA6" w:rsidP="00F04FAF">
            <w:pPr>
              <w:spacing w:line="360" w:lineRule="exact"/>
              <w:jc w:val="center"/>
              <w:rPr>
                <w:rFonts w:asciiTheme="minorEastAsia" w:eastAsiaTheme="minorEastAsia" w:hAnsiTheme="minorEastAsia"/>
                <w:b/>
                <w:sz w:val="21"/>
                <w:szCs w:val="21"/>
                <w:lang w:eastAsia="zh-CN"/>
              </w:rPr>
            </w:pPr>
            <w:r w:rsidRPr="00AD4E5A">
              <w:rPr>
                <w:rFonts w:asciiTheme="minorEastAsia" w:eastAsiaTheme="minorEastAsia" w:hAnsiTheme="minorEastAsia" w:hint="eastAsia"/>
                <w:b/>
                <w:sz w:val="21"/>
                <w:szCs w:val="21"/>
                <w:lang w:eastAsia="zh-CN"/>
              </w:rPr>
              <w:t>（线上/</w:t>
            </w:r>
            <w:r w:rsidR="00F04FAF" w:rsidRPr="00AD4E5A">
              <w:rPr>
                <w:rFonts w:asciiTheme="minorEastAsia" w:eastAsiaTheme="minorEastAsia" w:hAnsiTheme="minorEastAsia" w:hint="eastAsia"/>
                <w:b/>
                <w:sz w:val="21"/>
                <w:szCs w:val="21"/>
                <w:lang w:eastAsia="zh-CN"/>
              </w:rPr>
              <w:t>混合式/</w:t>
            </w:r>
          </w:p>
          <w:p w14:paraId="23110619" w14:textId="2EAC8B59" w:rsidR="00914BA6" w:rsidRPr="00AD4E5A" w:rsidRDefault="00F04FAF" w:rsidP="00F04FAF">
            <w:pPr>
              <w:spacing w:line="360" w:lineRule="exact"/>
              <w:jc w:val="center"/>
              <w:rPr>
                <w:rFonts w:asciiTheme="minorEastAsia" w:eastAsiaTheme="minorEastAsia" w:hAnsiTheme="minorEastAsia"/>
                <w:b/>
                <w:sz w:val="21"/>
                <w:szCs w:val="21"/>
                <w:lang w:eastAsia="zh-CN"/>
              </w:rPr>
            </w:pPr>
            <w:r w:rsidRPr="00AD4E5A">
              <w:rPr>
                <w:rFonts w:asciiTheme="minorEastAsia" w:eastAsiaTheme="minorEastAsia" w:hAnsiTheme="minorEastAsia" w:hint="eastAsia"/>
                <w:b/>
                <w:sz w:val="21"/>
                <w:szCs w:val="21"/>
                <w:lang w:eastAsia="zh-CN"/>
              </w:rPr>
              <w:t>线下</w:t>
            </w:r>
            <w:r w:rsidR="00AD4E5A" w:rsidRPr="00B41F1B">
              <w:rPr>
                <w:rFonts w:asciiTheme="minorEastAsia" w:eastAsiaTheme="minorEastAsia" w:hAnsiTheme="minorEastAsia" w:hint="eastAsia"/>
                <w:b/>
                <w:color w:val="000000" w:themeColor="text1"/>
                <w:sz w:val="21"/>
                <w:szCs w:val="21"/>
                <w:lang w:eastAsia="zh-CN"/>
              </w:rPr>
              <w:t>）</w:t>
            </w:r>
          </w:p>
        </w:tc>
        <w:tc>
          <w:tcPr>
            <w:tcW w:w="1276" w:type="dxa"/>
            <w:tcMar>
              <w:left w:w="28" w:type="dxa"/>
              <w:right w:w="28" w:type="dxa"/>
            </w:tcMar>
            <w:vAlign w:val="center"/>
          </w:tcPr>
          <w:p w14:paraId="5F23B456" w14:textId="77777777" w:rsidR="00914BA6" w:rsidRPr="00AD4E5A" w:rsidRDefault="00914BA6" w:rsidP="00F04FAF">
            <w:pPr>
              <w:spacing w:after="0" w:line="360" w:lineRule="exact"/>
              <w:jc w:val="center"/>
              <w:rPr>
                <w:rFonts w:asciiTheme="minorEastAsia" w:eastAsiaTheme="minorEastAsia" w:hAnsiTheme="minorEastAsia"/>
                <w:b/>
                <w:sz w:val="21"/>
                <w:szCs w:val="21"/>
                <w:lang w:eastAsia="zh-CN"/>
              </w:rPr>
            </w:pPr>
            <w:r w:rsidRPr="00AD4E5A">
              <w:rPr>
                <w:rFonts w:asciiTheme="minorEastAsia" w:eastAsiaTheme="minorEastAsia" w:hAnsiTheme="minorEastAsia"/>
                <w:b/>
                <w:sz w:val="21"/>
                <w:szCs w:val="21"/>
              </w:rPr>
              <w:t>教学</w:t>
            </w:r>
            <w:r w:rsidR="00F04FAF" w:rsidRPr="00AD4E5A">
              <w:rPr>
                <w:rFonts w:asciiTheme="minorEastAsia" w:eastAsiaTheme="minorEastAsia" w:hAnsiTheme="minorEastAsia" w:hint="eastAsia"/>
                <w:b/>
                <w:sz w:val="21"/>
                <w:szCs w:val="21"/>
                <w:lang w:eastAsia="zh-CN"/>
              </w:rPr>
              <w:t>方法</w:t>
            </w:r>
          </w:p>
        </w:tc>
        <w:tc>
          <w:tcPr>
            <w:tcW w:w="1161" w:type="dxa"/>
            <w:tcMar>
              <w:left w:w="28" w:type="dxa"/>
              <w:right w:w="28" w:type="dxa"/>
            </w:tcMar>
            <w:vAlign w:val="center"/>
          </w:tcPr>
          <w:p w14:paraId="77CA3D7A" w14:textId="77777777" w:rsidR="00914BA6" w:rsidRPr="00AD4E5A" w:rsidRDefault="00914BA6" w:rsidP="003E2BAB">
            <w:pPr>
              <w:spacing w:after="0" w:line="360" w:lineRule="exact"/>
              <w:jc w:val="center"/>
              <w:rPr>
                <w:rFonts w:asciiTheme="minorEastAsia" w:eastAsiaTheme="minorEastAsia" w:hAnsiTheme="minorEastAsia"/>
                <w:b/>
                <w:sz w:val="21"/>
                <w:szCs w:val="21"/>
              </w:rPr>
            </w:pPr>
            <w:r w:rsidRPr="00AD4E5A">
              <w:rPr>
                <w:rFonts w:asciiTheme="minorEastAsia" w:eastAsiaTheme="minorEastAsia" w:hAnsiTheme="minorEastAsia"/>
                <w:b/>
                <w:sz w:val="21"/>
                <w:szCs w:val="21"/>
              </w:rPr>
              <w:t>作业安排</w:t>
            </w:r>
          </w:p>
        </w:tc>
      </w:tr>
      <w:tr w:rsidR="00AA77AF" w:rsidRPr="00AF342D" w14:paraId="3409256B" w14:textId="77777777" w:rsidTr="00805663">
        <w:trPr>
          <w:trHeight w:val="340"/>
          <w:jc w:val="center"/>
        </w:trPr>
        <w:tc>
          <w:tcPr>
            <w:tcW w:w="706" w:type="dxa"/>
            <w:vAlign w:val="center"/>
          </w:tcPr>
          <w:p w14:paraId="77DECBFF" w14:textId="13E3A2AF" w:rsidR="00AA77AF" w:rsidRPr="003403E2" w:rsidRDefault="00E337DF" w:rsidP="00805663">
            <w:pPr>
              <w:spacing w:line="360" w:lineRule="exact"/>
              <w:jc w:val="center"/>
              <w:rPr>
                <w:rFonts w:eastAsiaTheme="minorEastAsia"/>
                <w:sz w:val="21"/>
                <w:szCs w:val="21"/>
                <w:lang w:eastAsia="zh-CN"/>
              </w:rPr>
            </w:pPr>
            <w:r>
              <w:rPr>
                <w:rFonts w:eastAsiaTheme="minorEastAsia" w:hint="eastAsia"/>
                <w:sz w:val="21"/>
                <w:szCs w:val="21"/>
                <w:lang w:eastAsia="zh-CN"/>
              </w:rPr>
              <w:t>2</w:t>
            </w:r>
          </w:p>
        </w:tc>
        <w:tc>
          <w:tcPr>
            <w:tcW w:w="2651" w:type="dxa"/>
            <w:gridSpan w:val="2"/>
            <w:vAlign w:val="center"/>
          </w:tcPr>
          <w:p w14:paraId="4671F74D" w14:textId="6CE2C7E6" w:rsidR="00AA77AF" w:rsidRPr="003B777E" w:rsidRDefault="00AA77AF" w:rsidP="00805663">
            <w:pPr>
              <w:spacing w:line="360" w:lineRule="exact"/>
              <w:rPr>
                <w:rFonts w:eastAsia="SimSun"/>
                <w:bCs/>
                <w:color w:val="000000"/>
                <w:sz w:val="21"/>
                <w:szCs w:val="21"/>
                <w:bdr w:val="none" w:sz="0" w:space="0" w:color="auto" w:frame="1"/>
                <w:lang w:eastAsia="zh-CN"/>
              </w:rPr>
            </w:pPr>
            <w:r w:rsidRPr="003B777E">
              <w:rPr>
                <w:rFonts w:eastAsia="SimSun"/>
                <w:bCs/>
                <w:color w:val="000000"/>
                <w:sz w:val="21"/>
                <w:szCs w:val="21"/>
                <w:bdr w:val="none" w:sz="0" w:space="0" w:color="auto" w:frame="1"/>
                <w:lang w:eastAsia="zh-CN"/>
              </w:rPr>
              <w:t>绪论</w:t>
            </w:r>
            <w:r w:rsidR="00E337DF" w:rsidRPr="003B777E">
              <w:rPr>
                <w:rFonts w:eastAsia="SimSun"/>
                <w:bCs/>
                <w:sz w:val="21"/>
                <w:szCs w:val="21"/>
                <w:lang w:eastAsia="zh-CN"/>
              </w:rPr>
              <w:t>/</w:t>
            </w:r>
          </w:p>
          <w:p w14:paraId="3944E5BB" w14:textId="1D29196B" w:rsidR="00E337DF" w:rsidRPr="003B777E" w:rsidRDefault="00E337DF" w:rsidP="00805663">
            <w:pPr>
              <w:spacing w:line="360" w:lineRule="exact"/>
              <w:rPr>
                <w:rFonts w:eastAsia="SimSun"/>
                <w:color w:val="FF0000"/>
                <w:sz w:val="21"/>
                <w:szCs w:val="21"/>
                <w:lang w:eastAsia="zh-CN"/>
              </w:rPr>
            </w:pPr>
            <w:r w:rsidRPr="003B777E">
              <w:rPr>
                <w:rFonts w:eastAsia="SimSun"/>
                <w:color w:val="000000"/>
                <w:sz w:val="21"/>
                <w:szCs w:val="21"/>
                <w:lang w:eastAsia="zh-CN"/>
              </w:rPr>
              <w:t>时域离散信号和时域离散系统</w:t>
            </w:r>
          </w:p>
        </w:tc>
        <w:tc>
          <w:tcPr>
            <w:tcW w:w="1028" w:type="dxa"/>
            <w:gridSpan w:val="3"/>
            <w:vAlign w:val="center"/>
          </w:tcPr>
          <w:p w14:paraId="232E0696" w14:textId="252B3FE7" w:rsidR="00AA77AF" w:rsidRPr="003B777E" w:rsidRDefault="00136D06" w:rsidP="00805663">
            <w:pPr>
              <w:spacing w:line="360" w:lineRule="exact"/>
              <w:jc w:val="center"/>
              <w:rPr>
                <w:rFonts w:eastAsia="SimSun"/>
                <w:sz w:val="21"/>
                <w:szCs w:val="21"/>
                <w:lang w:eastAsia="zh-CN"/>
              </w:rPr>
            </w:pPr>
            <w:r w:rsidRPr="003B777E">
              <w:rPr>
                <w:rFonts w:eastAsia="SimSun"/>
                <w:sz w:val="21"/>
                <w:szCs w:val="21"/>
                <w:lang w:eastAsia="zh-CN"/>
              </w:rPr>
              <w:t>庄智颖</w:t>
            </w:r>
          </w:p>
        </w:tc>
        <w:tc>
          <w:tcPr>
            <w:tcW w:w="788" w:type="dxa"/>
            <w:gridSpan w:val="2"/>
            <w:vAlign w:val="center"/>
          </w:tcPr>
          <w:p w14:paraId="37BF5F31" w14:textId="48C39A42" w:rsidR="00AA77AF" w:rsidRPr="003B777E" w:rsidRDefault="0035037B" w:rsidP="00805663">
            <w:pPr>
              <w:spacing w:line="360" w:lineRule="exact"/>
              <w:jc w:val="center"/>
              <w:rPr>
                <w:rFonts w:eastAsia="SimSun"/>
                <w:sz w:val="21"/>
                <w:szCs w:val="21"/>
                <w:lang w:eastAsia="zh-CN"/>
              </w:rPr>
            </w:pPr>
            <w:r>
              <w:rPr>
                <w:rFonts w:eastAsia="SimSun"/>
                <w:sz w:val="21"/>
                <w:szCs w:val="21"/>
                <w:lang w:eastAsia="zh-CN"/>
              </w:rPr>
              <w:t>3</w:t>
            </w:r>
          </w:p>
        </w:tc>
        <w:tc>
          <w:tcPr>
            <w:tcW w:w="3207" w:type="dxa"/>
            <w:gridSpan w:val="3"/>
            <w:vAlign w:val="center"/>
          </w:tcPr>
          <w:p w14:paraId="69A89DF9" w14:textId="76B41282" w:rsidR="00AA77AF" w:rsidRPr="003B777E" w:rsidRDefault="00AA77AF" w:rsidP="00805663">
            <w:pPr>
              <w:spacing w:after="0" w:line="360" w:lineRule="exact"/>
              <w:rPr>
                <w:rFonts w:eastAsia="SimSun"/>
                <w:sz w:val="21"/>
                <w:szCs w:val="21"/>
                <w:lang w:eastAsia="zh-CN"/>
              </w:rPr>
            </w:pPr>
            <w:r w:rsidRPr="003B777E">
              <w:rPr>
                <w:rFonts w:eastAsia="SimSun"/>
                <w:b/>
                <w:bCs/>
                <w:sz w:val="21"/>
                <w:szCs w:val="21"/>
                <w:lang w:eastAsia="zh-CN"/>
              </w:rPr>
              <w:t>重点：</w:t>
            </w:r>
            <w:r w:rsidR="00F35149" w:rsidRPr="003B777E">
              <w:rPr>
                <w:rFonts w:eastAsia="SimSun"/>
                <w:sz w:val="21"/>
                <w:szCs w:val="21"/>
                <w:lang w:eastAsia="zh-CN"/>
              </w:rPr>
              <w:t>离散时间线性时不变系统的时域分析理论</w:t>
            </w:r>
          </w:p>
          <w:p w14:paraId="04C158EA" w14:textId="3937878B" w:rsidR="00AA77AF" w:rsidRPr="003B777E" w:rsidRDefault="00AA77AF" w:rsidP="00805663">
            <w:pPr>
              <w:spacing w:after="0" w:line="360" w:lineRule="exact"/>
              <w:rPr>
                <w:rFonts w:eastAsia="SimSun"/>
                <w:sz w:val="21"/>
                <w:szCs w:val="21"/>
                <w:lang w:eastAsia="zh-CN"/>
              </w:rPr>
            </w:pPr>
            <w:r w:rsidRPr="003B777E">
              <w:rPr>
                <w:rFonts w:eastAsia="SimSun"/>
                <w:b/>
                <w:bCs/>
                <w:sz w:val="21"/>
                <w:szCs w:val="21"/>
                <w:lang w:eastAsia="zh-CN"/>
              </w:rPr>
              <w:t>难点：</w:t>
            </w:r>
            <w:r w:rsidR="00F35149" w:rsidRPr="003B777E">
              <w:rPr>
                <w:rFonts w:eastAsia="SimSun"/>
                <w:sz w:val="21"/>
                <w:szCs w:val="21"/>
                <w:lang w:eastAsia="zh-CN"/>
              </w:rPr>
              <w:t>序列的卷积运算，时域采</w:t>
            </w:r>
            <w:r w:rsidR="00F35149" w:rsidRPr="003B777E">
              <w:rPr>
                <w:rFonts w:eastAsia="SimSun"/>
                <w:sz w:val="21"/>
                <w:szCs w:val="21"/>
                <w:lang w:eastAsia="zh-CN"/>
              </w:rPr>
              <w:lastRenderedPageBreak/>
              <w:t>样定理</w:t>
            </w:r>
          </w:p>
          <w:p w14:paraId="79935908" w14:textId="71B822CA" w:rsidR="00AA77AF" w:rsidRPr="003B777E" w:rsidRDefault="00AA77AF" w:rsidP="00805663">
            <w:pPr>
              <w:spacing w:line="360" w:lineRule="exact"/>
              <w:rPr>
                <w:rFonts w:eastAsia="SimSun"/>
                <w:sz w:val="21"/>
                <w:szCs w:val="21"/>
                <w:lang w:eastAsia="zh-CN"/>
              </w:rPr>
            </w:pPr>
            <w:r w:rsidRPr="003B777E">
              <w:rPr>
                <w:rFonts w:eastAsia="SimSun"/>
                <w:b/>
                <w:bCs/>
                <w:sz w:val="21"/>
                <w:szCs w:val="21"/>
                <w:lang w:eastAsia="zh-CN"/>
              </w:rPr>
              <w:t>课程思政融入点：</w:t>
            </w:r>
            <w:r w:rsidRPr="003B777E">
              <w:rPr>
                <w:rFonts w:eastAsia="SimSun"/>
                <w:sz w:val="21"/>
                <w:szCs w:val="21"/>
                <w:lang w:eastAsia="zh-CN"/>
              </w:rPr>
              <w:t>介绍</w:t>
            </w:r>
            <w:r w:rsidR="00F35149" w:rsidRPr="003B777E">
              <w:rPr>
                <w:rFonts w:eastAsia="SimSun"/>
                <w:color w:val="000000"/>
                <w:sz w:val="21"/>
                <w:szCs w:val="21"/>
                <w:lang w:eastAsia="zh-CN"/>
              </w:rPr>
              <w:t>时域离散信号和时域离散系统</w:t>
            </w:r>
            <w:r w:rsidRPr="003B777E">
              <w:rPr>
                <w:rFonts w:eastAsia="SimSun"/>
                <w:sz w:val="21"/>
                <w:szCs w:val="21"/>
                <w:lang w:eastAsia="zh-CN"/>
              </w:rPr>
              <w:t>，培养实事求是的科学态度和职业道德</w:t>
            </w:r>
          </w:p>
        </w:tc>
        <w:tc>
          <w:tcPr>
            <w:tcW w:w="1930" w:type="dxa"/>
            <w:vAlign w:val="center"/>
          </w:tcPr>
          <w:p w14:paraId="24CB7694" w14:textId="333335E4" w:rsidR="00AA77AF" w:rsidRPr="00914BA6" w:rsidRDefault="00AA77AF" w:rsidP="00805663">
            <w:pPr>
              <w:spacing w:line="360" w:lineRule="exact"/>
              <w:rPr>
                <w:rFonts w:eastAsiaTheme="minorEastAsia"/>
                <w:b/>
                <w:color w:val="FF0000"/>
                <w:sz w:val="21"/>
                <w:szCs w:val="21"/>
                <w:lang w:eastAsia="zh-CN"/>
              </w:rPr>
            </w:pPr>
            <w:r w:rsidRPr="00BC651F">
              <w:rPr>
                <w:rFonts w:eastAsiaTheme="minorEastAsia" w:hint="eastAsia"/>
                <w:color w:val="000000" w:themeColor="text1"/>
                <w:sz w:val="21"/>
                <w:szCs w:val="21"/>
                <w:lang w:eastAsia="zh-CN"/>
              </w:rPr>
              <w:lastRenderedPageBreak/>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276" w:type="dxa"/>
            <w:vAlign w:val="center"/>
          </w:tcPr>
          <w:p w14:paraId="2C90CA2F" w14:textId="1131AB79" w:rsidR="00805663" w:rsidRPr="00F04FAF" w:rsidRDefault="00AA77AF" w:rsidP="003B777E">
            <w:pPr>
              <w:spacing w:line="360" w:lineRule="exact"/>
              <w:jc w:val="center"/>
              <w:rPr>
                <w:rFonts w:eastAsiaTheme="minorEastAsia"/>
                <w:b/>
                <w:color w:val="00B050"/>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p>
        </w:tc>
        <w:tc>
          <w:tcPr>
            <w:tcW w:w="1161" w:type="dxa"/>
            <w:vAlign w:val="center"/>
          </w:tcPr>
          <w:p w14:paraId="7A15DE96" w14:textId="13C5E379" w:rsidR="00AA77AF" w:rsidRPr="00914BA6" w:rsidRDefault="003B777E" w:rsidP="003B777E">
            <w:pPr>
              <w:spacing w:line="360" w:lineRule="exact"/>
              <w:jc w:val="center"/>
              <w:rPr>
                <w:rFonts w:eastAsiaTheme="minorEastAsia"/>
                <w:b/>
                <w:color w:val="FF0000"/>
                <w:sz w:val="21"/>
                <w:szCs w:val="21"/>
                <w:lang w:eastAsia="zh-CN"/>
              </w:rPr>
            </w:pPr>
            <w:r w:rsidRPr="00CC56D3">
              <w:rPr>
                <w:rFonts w:eastAsiaTheme="minorEastAsia" w:hint="eastAsia"/>
                <w:bCs/>
                <w:sz w:val="21"/>
                <w:szCs w:val="21"/>
                <w:lang w:eastAsia="zh-CN"/>
              </w:rPr>
              <w:t>1</w:t>
            </w:r>
            <w:r w:rsidRPr="00CC56D3">
              <w:rPr>
                <w:rFonts w:eastAsiaTheme="minorEastAsia" w:hint="eastAsia"/>
                <w:bCs/>
                <w:sz w:val="21"/>
                <w:szCs w:val="21"/>
                <w:lang w:eastAsia="zh-CN"/>
              </w:rPr>
              <w:t>次</w:t>
            </w:r>
          </w:p>
        </w:tc>
      </w:tr>
      <w:tr w:rsidR="00136D06" w:rsidRPr="00AF342D" w14:paraId="43751D02" w14:textId="77777777" w:rsidTr="00805663">
        <w:trPr>
          <w:trHeight w:val="340"/>
          <w:jc w:val="center"/>
        </w:trPr>
        <w:tc>
          <w:tcPr>
            <w:tcW w:w="706" w:type="dxa"/>
            <w:vAlign w:val="center"/>
          </w:tcPr>
          <w:p w14:paraId="0F5D3EC0" w14:textId="03EA419E" w:rsidR="00136D06" w:rsidRPr="003403E2" w:rsidRDefault="0035037B" w:rsidP="00805663">
            <w:pPr>
              <w:spacing w:line="360" w:lineRule="exact"/>
              <w:jc w:val="center"/>
              <w:rPr>
                <w:rFonts w:eastAsiaTheme="minorEastAsia"/>
                <w:sz w:val="21"/>
                <w:szCs w:val="21"/>
                <w:lang w:eastAsia="zh-CN"/>
              </w:rPr>
            </w:pPr>
            <w:r>
              <w:rPr>
                <w:rFonts w:eastAsia="SimSun"/>
                <w:sz w:val="21"/>
                <w:szCs w:val="21"/>
                <w:lang w:eastAsia="zh-CN"/>
              </w:rPr>
              <w:lastRenderedPageBreak/>
              <w:t>5</w:t>
            </w:r>
          </w:p>
        </w:tc>
        <w:tc>
          <w:tcPr>
            <w:tcW w:w="2651" w:type="dxa"/>
            <w:gridSpan w:val="2"/>
            <w:vAlign w:val="center"/>
          </w:tcPr>
          <w:p w14:paraId="073CF796" w14:textId="5350C934" w:rsidR="00136D06" w:rsidRPr="003B777E" w:rsidRDefault="00F35149" w:rsidP="00805663">
            <w:pPr>
              <w:spacing w:line="360" w:lineRule="exact"/>
              <w:rPr>
                <w:rFonts w:eastAsia="SimSun"/>
                <w:sz w:val="21"/>
                <w:szCs w:val="21"/>
                <w:lang w:eastAsia="zh-CN"/>
              </w:rPr>
            </w:pPr>
            <w:r w:rsidRPr="003B777E">
              <w:rPr>
                <w:rFonts w:eastAsia="SimSun"/>
                <w:color w:val="000000"/>
                <w:sz w:val="21"/>
                <w:szCs w:val="21"/>
                <w:lang w:eastAsia="zh-CN"/>
              </w:rPr>
              <w:t>时域离散信号和系统的频域分析</w:t>
            </w:r>
          </w:p>
        </w:tc>
        <w:tc>
          <w:tcPr>
            <w:tcW w:w="1028" w:type="dxa"/>
            <w:gridSpan w:val="3"/>
            <w:vAlign w:val="center"/>
          </w:tcPr>
          <w:p w14:paraId="48F2F2EF" w14:textId="23902729" w:rsidR="00136D06" w:rsidRPr="003B777E" w:rsidRDefault="00136D06" w:rsidP="00805663">
            <w:pPr>
              <w:spacing w:line="360" w:lineRule="exact"/>
              <w:jc w:val="center"/>
              <w:rPr>
                <w:rFonts w:eastAsia="SimSun"/>
                <w:sz w:val="21"/>
                <w:szCs w:val="21"/>
                <w:lang w:eastAsia="zh-CN"/>
              </w:rPr>
            </w:pPr>
            <w:r w:rsidRPr="003B777E">
              <w:rPr>
                <w:rFonts w:eastAsia="SimSun"/>
                <w:sz w:val="21"/>
                <w:szCs w:val="21"/>
                <w:lang w:eastAsia="zh-CN"/>
              </w:rPr>
              <w:t>庄智颖</w:t>
            </w:r>
          </w:p>
        </w:tc>
        <w:tc>
          <w:tcPr>
            <w:tcW w:w="788" w:type="dxa"/>
            <w:gridSpan w:val="2"/>
            <w:vAlign w:val="center"/>
          </w:tcPr>
          <w:p w14:paraId="2B5E9291" w14:textId="610DF1DD" w:rsidR="00136D06" w:rsidRPr="003B777E" w:rsidRDefault="0035037B" w:rsidP="00805663">
            <w:pPr>
              <w:spacing w:line="360" w:lineRule="exact"/>
              <w:jc w:val="center"/>
              <w:rPr>
                <w:rFonts w:eastAsia="SimSun"/>
                <w:sz w:val="21"/>
                <w:szCs w:val="21"/>
                <w:lang w:eastAsia="zh-CN"/>
              </w:rPr>
            </w:pPr>
            <w:r>
              <w:rPr>
                <w:rFonts w:eastAsia="SimSun"/>
                <w:sz w:val="21"/>
                <w:szCs w:val="21"/>
                <w:lang w:eastAsia="zh-CN"/>
              </w:rPr>
              <w:t>3</w:t>
            </w:r>
          </w:p>
        </w:tc>
        <w:tc>
          <w:tcPr>
            <w:tcW w:w="3207" w:type="dxa"/>
            <w:gridSpan w:val="3"/>
            <w:vAlign w:val="center"/>
          </w:tcPr>
          <w:p w14:paraId="07BBCD61" w14:textId="0B3EDAA8" w:rsidR="00136D06" w:rsidRPr="003B777E" w:rsidRDefault="00136D06" w:rsidP="00805663">
            <w:pPr>
              <w:spacing w:after="0" w:line="360" w:lineRule="exact"/>
              <w:textAlignment w:val="baseline"/>
              <w:rPr>
                <w:rFonts w:eastAsia="SimSun"/>
                <w:color w:val="000000"/>
                <w:sz w:val="21"/>
                <w:szCs w:val="21"/>
                <w:bdr w:val="none" w:sz="0" w:space="0" w:color="auto" w:frame="1"/>
                <w:lang w:eastAsia="zh-CN"/>
              </w:rPr>
            </w:pPr>
            <w:r w:rsidRPr="003B777E">
              <w:rPr>
                <w:rFonts w:eastAsia="SimSun"/>
                <w:b/>
                <w:bCs/>
                <w:color w:val="000000"/>
                <w:sz w:val="21"/>
                <w:szCs w:val="21"/>
                <w:bdr w:val="none" w:sz="0" w:space="0" w:color="auto" w:frame="1"/>
                <w:lang w:eastAsia="zh-CN"/>
              </w:rPr>
              <w:t>重点：</w:t>
            </w:r>
            <w:r w:rsidR="00F35149" w:rsidRPr="003B777E">
              <w:rPr>
                <w:rFonts w:eastAsia="SimSun"/>
                <w:sz w:val="21"/>
                <w:szCs w:val="21"/>
                <w:lang w:eastAsia="zh-CN"/>
              </w:rPr>
              <w:t>序列的</w:t>
            </w:r>
            <w:r w:rsidR="00F35149" w:rsidRPr="003B777E">
              <w:rPr>
                <w:rFonts w:eastAsia="SimSun"/>
                <w:sz w:val="21"/>
                <w:szCs w:val="21"/>
                <w:lang w:eastAsia="zh-CN"/>
              </w:rPr>
              <w:t>DTFT</w:t>
            </w:r>
            <w:r w:rsidR="00F35149" w:rsidRPr="003B777E">
              <w:rPr>
                <w:rFonts w:eastAsia="SimSun"/>
                <w:sz w:val="21"/>
                <w:szCs w:val="21"/>
                <w:lang w:eastAsia="zh-CN"/>
              </w:rPr>
              <w:t>、</w:t>
            </w:r>
            <w:r w:rsidR="00F35149" w:rsidRPr="003B777E">
              <w:rPr>
                <w:rFonts w:eastAsia="SimSun"/>
                <w:sz w:val="21"/>
                <w:szCs w:val="21"/>
                <w:lang w:eastAsia="zh-CN"/>
              </w:rPr>
              <w:t xml:space="preserve">Z </w:t>
            </w:r>
            <w:r w:rsidR="00F35149" w:rsidRPr="003B777E">
              <w:rPr>
                <w:rFonts w:eastAsia="SimSun"/>
                <w:sz w:val="21"/>
                <w:szCs w:val="21"/>
                <w:lang w:eastAsia="zh-CN"/>
              </w:rPr>
              <w:t>变换，离散时间线性时不变系统的频域和</w:t>
            </w:r>
            <w:r w:rsidR="00F35149" w:rsidRPr="003B777E">
              <w:rPr>
                <w:rFonts w:eastAsia="SimSun"/>
                <w:sz w:val="21"/>
                <w:szCs w:val="21"/>
                <w:lang w:eastAsia="zh-CN"/>
              </w:rPr>
              <w:t xml:space="preserve">z </w:t>
            </w:r>
            <w:r w:rsidR="00F35149" w:rsidRPr="003B777E">
              <w:rPr>
                <w:rFonts w:eastAsia="SimSun"/>
                <w:sz w:val="21"/>
                <w:szCs w:val="21"/>
                <w:lang w:eastAsia="zh-CN"/>
              </w:rPr>
              <w:t>域分析方法</w:t>
            </w:r>
          </w:p>
          <w:p w14:paraId="4AC2BEC8" w14:textId="0334B49F" w:rsidR="00136D06" w:rsidRPr="003B777E" w:rsidRDefault="00136D06" w:rsidP="00805663">
            <w:pPr>
              <w:spacing w:after="0" w:line="360" w:lineRule="exact"/>
              <w:textAlignment w:val="baseline"/>
              <w:rPr>
                <w:rFonts w:eastAsia="SimSun"/>
                <w:color w:val="000000"/>
                <w:sz w:val="21"/>
                <w:szCs w:val="21"/>
                <w:bdr w:val="none" w:sz="0" w:space="0" w:color="auto" w:frame="1"/>
                <w:lang w:eastAsia="zh-CN"/>
              </w:rPr>
            </w:pPr>
            <w:r w:rsidRPr="003B777E">
              <w:rPr>
                <w:rFonts w:eastAsia="SimSun"/>
                <w:b/>
                <w:bCs/>
                <w:color w:val="000000"/>
                <w:sz w:val="21"/>
                <w:szCs w:val="21"/>
                <w:bdr w:val="none" w:sz="0" w:space="0" w:color="auto" w:frame="1"/>
                <w:lang w:eastAsia="zh-CN"/>
              </w:rPr>
              <w:t>难点：</w:t>
            </w:r>
            <w:r w:rsidR="00F35149" w:rsidRPr="003B777E">
              <w:rPr>
                <w:rFonts w:eastAsia="SimSun"/>
                <w:sz w:val="21"/>
                <w:szCs w:val="21"/>
                <w:lang w:eastAsia="zh-CN"/>
              </w:rPr>
              <w:t>离散时间线性时不变系统的</w:t>
            </w:r>
            <w:r w:rsidR="00F35149" w:rsidRPr="003B777E">
              <w:rPr>
                <w:rFonts w:eastAsia="SimSun"/>
                <w:sz w:val="21"/>
                <w:szCs w:val="21"/>
                <w:lang w:eastAsia="zh-CN"/>
              </w:rPr>
              <w:t xml:space="preserve"> z </w:t>
            </w:r>
            <w:r w:rsidR="00F35149" w:rsidRPr="003B777E">
              <w:rPr>
                <w:rFonts w:eastAsia="SimSun"/>
                <w:sz w:val="21"/>
                <w:szCs w:val="21"/>
                <w:lang w:eastAsia="zh-CN"/>
              </w:rPr>
              <w:t>域分析，逆</w:t>
            </w:r>
            <w:r w:rsidR="00F35149" w:rsidRPr="003B777E">
              <w:rPr>
                <w:rFonts w:eastAsia="SimSun"/>
                <w:sz w:val="21"/>
                <w:szCs w:val="21"/>
                <w:lang w:eastAsia="zh-CN"/>
              </w:rPr>
              <w:t xml:space="preserve"> Z </w:t>
            </w:r>
            <w:r w:rsidR="00F35149" w:rsidRPr="003B777E">
              <w:rPr>
                <w:rFonts w:eastAsia="SimSun"/>
                <w:sz w:val="21"/>
                <w:szCs w:val="21"/>
                <w:lang w:eastAsia="zh-CN"/>
              </w:rPr>
              <w:t>变换的计算</w:t>
            </w:r>
          </w:p>
          <w:p w14:paraId="6629930C" w14:textId="049D129D" w:rsidR="00136D06" w:rsidRPr="003B777E" w:rsidRDefault="00136D06" w:rsidP="00805663">
            <w:pPr>
              <w:spacing w:line="360" w:lineRule="exact"/>
              <w:rPr>
                <w:rFonts w:eastAsia="SimSun"/>
                <w:sz w:val="21"/>
                <w:szCs w:val="21"/>
                <w:lang w:eastAsia="zh-CN"/>
              </w:rPr>
            </w:pPr>
            <w:r w:rsidRPr="003B777E">
              <w:rPr>
                <w:rFonts w:eastAsia="SimSun"/>
                <w:b/>
                <w:bCs/>
                <w:sz w:val="21"/>
                <w:szCs w:val="21"/>
                <w:lang w:eastAsia="zh-CN"/>
              </w:rPr>
              <w:t>课程思政融入点：</w:t>
            </w:r>
            <w:r w:rsidRPr="003B777E">
              <w:rPr>
                <w:rFonts w:eastAsia="SimSun"/>
                <w:sz w:val="21"/>
                <w:szCs w:val="21"/>
                <w:lang w:eastAsia="zh-CN"/>
              </w:rPr>
              <w:t>介绍</w:t>
            </w:r>
            <w:r w:rsidR="00F35149" w:rsidRPr="003B777E">
              <w:rPr>
                <w:rFonts w:eastAsia="SimSun"/>
                <w:color w:val="000000"/>
                <w:sz w:val="21"/>
                <w:szCs w:val="21"/>
                <w:lang w:eastAsia="zh-CN"/>
              </w:rPr>
              <w:t>时域离散信号和系统的频域分析</w:t>
            </w:r>
            <w:r w:rsidRPr="003B777E">
              <w:rPr>
                <w:rFonts w:eastAsia="SimSun"/>
                <w:sz w:val="21"/>
                <w:szCs w:val="21"/>
                <w:lang w:eastAsia="zh-CN"/>
              </w:rPr>
              <w:t>，培养实事求是的科学态度和职业道德</w:t>
            </w:r>
          </w:p>
        </w:tc>
        <w:tc>
          <w:tcPr>
            <w:tcW w:w="1930" w:type="dxa"/>
            <w:vAlign w:val="center"/>
          </w:tcPr>
          <w:p w14:paraId="63FB3369" w14:textId="6D4EF2A5" w:rsidR="00136D06" w:rsidRPr="0065141E" w:rsidRDefault="00136D06" w:rsidP="00805663">
            <w:pPr>
              <w:spacing w:line="360" w:lineRule="exact"/>
              <w:rPr>
                <w:rFonts w:eastAsiaTheme="minorEastAsia"/>
                <w:b/>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276" w:type="dxa"/>
            <w:vAlign w:val="center"/>
          </w:tcPr>
          <w:p w14:paraId="36F02D3E" w14:textId="6F37CE9A" w:rsidR="00136D06" w:rsidRPr="00914BA6" w:rsidRDefault="00805663" w:rsidP="003B777E">
            <w:pPr>
              <w:spacing w:line="360" w:lineRule="exact"/>
              <w:jc w:val="center"/>
              <w:rPr>
                <w:rFonts w:eastAsiaTheme="minorEastAsia"/>
                <w:b/>
                <w:color w:val="FF0000"/>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r w:rsidRPr="00805663">
              <w:rPr>
                <w:rFonts w:asciiTheme="minorEastAsia" w:eastAsiaTheme="minorEastAsia" w:hAnsiTheme="minorEastAsia" w:hint="eastAsia"/>
                <w:bCs/>
                <w:sz w:val="21"/>
                <w:szCs w:val="21"/>
                <w:lang w:eastAsia="zh-CN"/>
              </w:rPr>
              <w:t>/</w:t>
            </w:r>
            <w:r>
              <w:rPr>
                <w:rFonts w:asciiTheme="minorEastAsia" w:eastAsiaTheme="minorEastAsia" w:hAnsiTheme="minorEastAsia" w:hint="eastAsia"/>
                <w:bCs/>
                <w:sz w:val="21"/>
                <w:szCs w:val="21"/>
                <w:lang w:eastAsia="zh-CN"/>
              </w:rPr>
              <w:t>报告</w:t>
            </w:r>
          </w:p>
        </w:tc>
        <w:tc>
          <w:tcPr>
            <w:tcW w:w="1161" w:type="dxa"/>
            <w:vAlign w:val="center"/>
          </w:tcPr>
          <w:p w14:paraId="37048528" w14:textId="06561336" w:rsidR="00136D06" w:rsidRPr="003403E2" w:rsidRDefault="00136D06" w:rsidP="003B777E">
            <w:pPr>
              <w:spacing w:line="360" w:lineRule="exact"/>
              <w:jc w:val="center"/>
              <w:rPr>
                <w:rFonts w:eastAsiaTheme="minorEastAsia"/>
                <w:b/>
                <w:color w:val="FF0000"/>
                <w:sz w:val="21"/>
                <w:szCs w:val="21"/>
                <w:lang w:eastAsia="zh-CN"/>
              </w:rPr>
            </w:pPr>
            <w:r w:rsidRPr="00CC56D3">
              <w:rPr>
                <w:rFonts w:eastAsiaTheme="minorEastAsia" w:hint="eastAsia"/>
                <w:bCs/>
                <w:sz w:val="21"/>
                <w:szCs w:val="21"/>
                <w:lang w:eastAsia="zh-CN"/>
              </w:rPr>
              <w:t>1</w:t>
            </w:r>
            <w:r w:rsidRPr="00CC56D3">
              <w:rPr>
                <w:rFonts w:eastAsiaTheme="minorEastAsia" w:hint="eastAsia"/>
                <w:bCs/>
                <w:sz w:val="21"/>
                <w:szCs w:val="21"/>
                <w:lang w:eastAsia="zh-CN"/>
              </w:rPr>
              <w:t>次</w:t>
            </w:r>
          </w:p>
        </w:tc>
      </w:tr>
      <w:tr w:rsidR="00136D06" w:rsidRPr="00AF342D" w14:paraId="3E3AD26B" w14:textId="77777777" w:rsidTr="00805663">
        <w:trPr>
          <w:trHeight w:val="340"/>
          <w:jc w:val="center"/>
        </w:trPr>
        <w:tc>
          <w:tcPr>
            <w:tcW w:w="706" w:type="dxa"/>
            <w:vAlign w:val="center"/>
          </w:tcPr>
          <w:p w14:paraId="7EE6A885" w14:textId="202E17DA" w:rsidR="00136D06" w:rsidRPr="003403E2" w:rsidRDefault="0035037B" w:rsidP="00805663">
            <w:pPr>
              <w:spacing w:line="360" w:lineRule="exact"/>
              <w:jc w:val="center"/>
              <w:rPr>
                <w:rFonts w:eastAsiaTheme="minorEastAsia"/>
                <w:sz w:val="21"/>
                <w:szCs w:val="21"/>
                <w:lang w:eastAsia="zh-CN"/>
              </w:rPr>
            </w:pPr>
            <w:r>
              <w:rPr>
                <w:rFonts w:eastAsia="SimSun"/>
                <w:sz w:val="21"/>
                <w:szCs w:val="21"/>
                <w:lang w:eastAsia="zh-CN"/>
              </w:rPr>
              <w:t>8</w:t>
            </w:r>
          </w:p>
        </w:tc>
        <w:tc>
          <w:tcPr>
            <w:tcW w:w="2651" w:type="dxa"/>
            <w:gridSpan w:val="2"/>
            <w:vAlign w:val="center"/>
          </w:tcPr>
          <w:p w14:paraId="71DBEB80" w14:textId="73CF1155" w:rsidR="00136D06" w:rsidRPr="003B777E" w:rsidRDefault="00F35149" w:rsidP="00805663">
            <w:pPr>
              <w:spacing w:line="360" w:lineRule="exact"/>
              <w:rPr>
                <w:rFonts w:eastAsia="SimSun"/>
                <w:sz w:val="21"/>
                <w:szCs w:val="21"/>
                <w:lang w:eastAsia="zh-CN"/>
              </w:rPr>
            </w:pPr>
            <w:r w:rsidRPr="003B777E">
              <w:rPr>
                <w:rFonts w:eastAsia="SimSun"/>
                <w:color w:val="000000"/>
                <w:sz w:val="21"/>
                <w:szCs w:val="21"/>
              </w:rPr>
              <w:t>离散傅里叶变换</w:t>
            </w:r>
          </w:p>
        </w:tc>
        <w:tc>
          <w:tcPr>
            <w:tcW w:w="1028" w:type="dxa"/>
            <w:gridSpan w:val="3"/>
            <w:vAlign w:val="center"/>
          </w:tcPr>
          <w:p w14:paraId="1CE69100" w14:textId="6C3B15E0" w:rsidR="00136D06" w:rsidRPr="003B777E" w:rsidRDefault="00136D06" w:rsidP="00805663">
            <w:pPr>
              <w:spacing w:line="360" w:lineRule="exact"/>
              <w:jc w:val="center"/>
              <w:rPr>
                <w:rFonts w:eastAsia="SimSun"/>
                <w:sz w:val="21"/>
                <w:szCs w:val="21"/>
                <w:lang w:eastAsia="zh-CN"/>
              </w:rPr>
            </w:pPr>
            <w:r w:rsidRPr="003B777E">
              <w:rPr>
                <w:rFonts w:eastAsia="SimSun"/>
                <w:sz w:val="21"/>
                <w:szCs w:val="21"/>
                <w:lang w:eastAsia="zh-CN"/>
              </w:rPr>
              <w:t>庄智颖</w:t>
            </w:r>
          </w:p>
        </w:tc>
        <w:tc>
          <w:tcPr>
            <w:tcW w:w="788" w:type="dxa"/>
            <w:gridSpan w:val="2"/>
            <w:vAlign w:val="center"/>
          </w:tcPr>
          <w:p w14:paraId="54557E72" w14:textId="2F279A76" w:rsidR="00136D06" w:rsidRPr="003B777E" w:rsidRDefault="0035037B" w:rsidP="00805663">
            <w:pPr>
              <w:spacing w:line="360" w:lineRule="exact"/>
              <w:jc w:val="center"/>
              <w:rPr>
                <w:rFonts w:eastAsia="SimSun"/>
                <w:sz w:val="21"/>
                <w:szCs w:val="21"/>
                <w:lang w:eastAsia="zh-CN"/>
              </w:rPr>
            </w:pPr>
            <w:r>
              <w:rPr>
                <w:rFonts w:eastAsia="SimSun"/>
                <w:sz w:val="21"/>
                <w:szCs w:val="21"/>
                <w:lang w:eastAsia="zh-CN"/>
              </w:rPr>
              <w:t>3</w:t>
            </w:r>
          </w:p>
        </w:tc>
        <w:tc>
          <w:tcPr>
            <w:tcW w:w="3207" w:type="dxa"/>
            <w:gridSpan w:val="3"/>
            <w:vAlign w:val="center"/>
          </w:tcPr>
          <w:p w14:paraId="15391D8F" w14:textId="0EC5E519" w:rsidR="00136D06" w:rsidRPr="003B777E" w:rsidRDefault="00136D06" w:rsidP="00805663">
            <w:pPr>
              <w:spacing w:after="0" w:line="360" w:lineRule="exact"/>
              <w:textAlignment w:val="baseline"/>
              <w:rPr>
                <w:rFonts w:eastAsia="SimSun"/>
                <w:color w:val="000000"/>
                <w:sz w:val="21"/>
                <w:szCs w:val="21"/>
                <w:bdr w:val="none" w:sz="0" w:space="0" w:color="auto" w:frame="1"/>
                <w:lang w:eastAsia="zh-CN"/>
              </w:rPr>
            </w:pPr>
            <w:r w:rsidRPr="003B777E">
              <w:rPr>
                <w:rFonts w:eastAsia="SimSun"/>
                <w:b/>
                <w:bCs/>
                <w:color w:val="000000"/>
                <w:sz w:val="21"/>
                <w:szCs w:val="21"/>
                <w:bdr w:val="none" w:sz="0" w:space="0" w:color="auto" w:frame="1"/>
                <w:lang w:eastAsia="zh-CN"/>
              </w:rPr>
              <w:t>重点</w:t>
            </w:r>
            <w:r w:rsidRPr="003B777E">
              <w:rPr>
                <w:rFonts w:eastAsia="SimSun"/>
                <w:b/>
                <w:bCs/>
                <w:sz w:val="21"/>
                <w:szCs w:val="21"/>
                <w:lang w:eastAsia="zh-CN"/>
              </w:rPr>
              <w:t>：</w:t>
            </w:r>
            <w:r w:rsidR="00F35149" w:rsidRPr="003B777E">
              <w:rPr>
                <w:rFonts w:eastAsia="SimSun"/>
                <w:sz w:val="21"/>
                <w:szCs w:val="21"/>
                <w:lang w:eastAsia="zh-CN"/>
              </w:rPr>
              <w:t xml:space="preserve">DFT </w:t>
            </w:r>
            <w:r w:rsidR="00F35149" w:rsidRPr="003B777E">
              <w:rPr>
                <w:rFonts w:eastAsia="SimSun"/>
                <w:sz w:val="21"/>
                <w:szCs w:val="21"/>
                <w:lang w:eastAsia="zh-CN"/>
              </w:rPr>
              <w:t>及其性质和应用，频域采样理论</w:t>
            </w:r>
          </w:p>
          <w:p w14:paraId="4B2FA6AE" w14:textId="516BC429" w:rsidR="00136D06" w:rsidRPr="003B777E" w:rsidRDefault="00136D06" w:rsidP="00805663">
            <w:pPr>
              <w:spacing w:after="0" w:line="360" w:lineRule="exact"/>
              <w:textAlignment w:val="baseline"/>
              <w:rPr>
                <w:rFonts w:eastAsia="SimSun"/>
                <w:color w:val="000000"/>
                <w:sz w:val="21"/>
                <w:szCs w:val="21"/>
                <w:lang w:eastAsia="zh-CN"/>
              </w:rPr>
            </w:pPr>
            <w:r w:rsidRPr="003B777E">
              <w:rPr>
                <w:rFonts w:eastAsia="SimSun"/>
                <w:b/>
                <w:bCs/>
                <w:color w:val="000000"/>
                <w:sz w:val="21"/>
                <w:szCs w:val="21"/>
                <w:bdr w:val="none" w:sz="0" w:space="0" w:color="auto" w:frame="1"/>
                <w:lang w:eastAsia="zh-CN"/>
              </w:rPr>
              <w:t>难点</w:t>
            </w:r>
            <w:r w:rsidRPr="003B777E">
              <w:rPr>
                <w:rFonts w:eastAsia="SimSun"/>
                <w:b/>
                <w:bCs/>
                <w:sz w:val="21"/>
                <w:szCs w:val="21"/>
                <w:lang w:eastAsia="zh-CN"/>
              </w:rPr>
              <w:t>：</w:t>
            </w:r>
            <w:r w:rsidR="00F35149" w:rsidRPr="003B777E">
              <w:rPr>
                <w:rFonts w:eastAsia="SimSun"/>
                <w:sz w:val="21"/>
                <w:szCs w:val="21"/>
                <w:lang w:eastAsia="zh-CN"/>
              </w:rPr>
              <w:t>频域采样定理，用</w:t>
            </w:r>
            <w:r w:rsidR="00F35149" w:rsidRPr="003B777E">
              <w:rPr>
                <w:rFonts w:eastAsia="SimSun"/>
                <w:sz w:val="21"/>
                <w:szCs w:val="21"/>
                <w:lang w:eastAsia="zh-CN"/>
              </w:rPr>
              <w:t xml:space="preserve">DFT </w:t>
            </w:r>
            <w:r w:rsidR="00F35149" w:rsidRPr="003B777E">
              <w:rPr>
                <w:rFonts w:eastAsia="SimSun"/>
                <w:sz w:val="21"/>
                <w:szCs w:val="21"/>
                <w:lang w:eastAsia="zh-CN"/>
              </w:rPr>
              <w:t>对连续时间信号进行频谱分析</w:t>
            </w:r>
          </w:p>
          <w:p w14:paraId="6EE0C642" w14:textId="6C979CBE" w:rsidR="00136D06" w:rsidRPr="003B777E" w:rsidRDefault="00136D06" w:rsidP="00805663">
            <w:pPr>
              <w:spacing w:line="360" w:lineRule="exact"/>
              <w:rPr>
                <w:rFonts w:eastAsia="SimSun"/>
                <w:sz w:val="21"/>
                <w:szCs w:val="21"/>
                <w:lang w:eastAsia="zh-CN"/>
              </w:rPr>
            </w:pPr>
            <w:r w:rsidRPr="003B777E">
              <w:rPr>
                <w:rFonts w:eastAsia="SimSun"/>
                <w:b/>
                <w:bCs/>
                <w:sz w:val="21"/>
                <w:szCs w:val="21"/>
                <w:lang w:eastAsia="zh-CN"/>
              </w:rPr>
              <w:t>课程思政融入点：</w:t>
            </w:r>
            <w:r w:rsidRPr="003B777E">
              <w:rPr>
                <w:rFonts w:eastAsia="SimSun"/>
                <w:sz w:val="21"/>
                <w:szCs w:val="21"/>
                <w:lang w:eastAsia="zh-CN"/>
              </w:rPr>
              <w:t>介绍</w:t>
            </w:r>
            <w:r w:rsidR="003B777E" w:rsidRPr="003B777E">
              <w:rPr>
                <w:rFonts w:eastAsia="SimSun"/>
                <w:color w:val="000000"/>
                <w:sz w:val="21"/>
                <w:szCs w:val="21"/>
                <w:lang w:eastAsia="zh-CN"/>
              </w:rPr>
              <w:t>离散傅里叶变换</w:t>
            </w:r>
            <w:r w:rsidRPr="003B777E">
              <w:rPr>
                <w:rFonts w:eastAsia="SimSun"/>
                <w:sz w:val="21"/>
                <w:szCs w:val="21"/>
                <w:lang w:eastAsia="zh-CN"/>
              </w:rPr>
              <w:t>，培养实事求是的科学态度和职业道德</w:t>
            </w:r>
          </w:p>
        </w:tc>
        <w:tc>
          <w:tcPr>
            <w:tcW w:w="1930" w:type="dxa"/>
            <w:vAlign w:val="center"/>
          </w:tcPr>
          <w:p w14:paraId="4022D2EE" w14:textId="72B6DC28" w:rsidR="00136D06" w:rsidRPr="00914BA6" w:rsidRDefault="00136D06" w:rsidP="00805663">
            <w:pPr>
              <w:spacing w:line="360" w:lineRule="exact"/>
              <w:rPr>
                <w:rFonts w:eastAsiaTheme="minorEastAsia"/>
                <w:b/>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276" w:type="dxa"/>
            <w:vAlign w:val="center"/>
          </w:tcPr>
          <w:p w14:paraId="1302BF2B" w14:textId="07DEDEA5" w:rsidR="00136D06" w:rsidRPr="00914BA6" w:rsidRDefault="00805663" w:rsidP="003B777E">
            <w:pPr>
              <w:spacing w:line="360" w:lineRule="exact"/>
              <w:jc w:val="center"/>
              <w:rPr>
                <w:rFonts w:eastAsiaTheme="minorEastAsia"/>
                <w:b/>
                <w:color w:val="FF0000"/>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r w:rsidRPr="00805663">
              <w:rPr>
                <w:rFonts w:asciiTheme="minorEastAsia" w:eastAsiaTheme="minorEastAsia" w:hAnsiTheme="minorEastAsia" w:hint="eastAsia"/>
                <w:bCs/>
                <w:sz w:val="21"/>
                <w:szCs w:val="21"/>
                <w:lang w:eastAsia="zh-CN"/>
              </w:rPr>
              <w:t>/</w:t>
            </w:r>
            <w:r>
              <w:rPr>
                <w:rFonts w:asciiTheme="minorEastAsia" w:eastAsiaTheme="minorEastAsia" w:hAnsiTheme="minorEastAsia" w:hint="eastAsia"/>
                <w:bCs/>
                <w:sz w:val="21"/>
                <w:szCs w:val="21"/>
                <w:lang w:eastAsia="zh-CN"/>
              </w:rPr>
              <w:t>报告</w:t>
            </w:r>
          </w:p>
        </w:tc>
        <w:tc>
          <w:tcPr>
            <w:tcW w:w="1161" w:type="dxa"/>
            <w:vAlign w:val="center"/>
          </w:tcPr>
          <w:p w14:paraId="6B6C8BC4" w14:textId="42D0CAA6" w:rsidR="00136D06" w:rsidRPr="00914BA6" w:rsidRDefault="00136D06" w:rsidP="003B777E">
            <w:pPr>
              <w:spacing w:line="360" w:lineRule="exact"/>
              <w:jc w:val="center"/>
              <w:rPr>
                <w:rFonts w:eastAsiaTheme="minorEastAsia"/>
                <w:b/>
                <w:color w:val="FF0000"/>
                <w:sz w:val="21"/>
                <w:szCs w:val="21"/>
                <w:lang w:eastAsia="zh-CN"/>
              </w:rPr>
            </w:pPr>
            <w:r w:rsidRPr="00CC56D3">
              <w:rPr>
                <w:rFonts w:eastAsiaTheme="minorEastAsia" w:hint="eastAsia"/>
                <w:bCs/>
                <w:sz w:val="21"/>
                <w:szCs w:val="21"/>
                <w:lang w:eastAsia="zh-CN"/>
              </w:rPr>
              <w:t>1</w:t>
            </w:r>
            <w:r w:rsidRPr="00CC56D3">
              <w:rPr>
                <w:rFonts w:eastAsiaTheme="minorEastAsia" w:hint="eastAsia"/>
                <w:bCs/>
                <w:sz w:val="21"/>
                <w:szCs w:val="21"/>
                <w:lang w:eastAsia="zh-CN"/>
              </w:rPr>
              <w:t>次</w:t>
            </w:r>
          </w:p>
        </w:tc>
      </w:tr>
      <w:tr w:rsidR="0035037B" w:rsidRPr="00AF342D" w14:paraId="2FFC7A3D" w14:textId="77777777" w:rsidTr="006A3301">
        <w:trPr>
          <w:trHeight w:val="340"/>
          <w:jc w:val="center"/>
        </w:trPr>
        <w:tc>
          <w:tcPr>
            <w:tcW w:w="706" w:type="dxa"/>
            <w:vAlign w:val="center"/>
          </w:tcPr>
          <w:p w14:paraId="36BD12EC" w14:textId="77777777" w:rsidR="0035037B" w:rsidRPr="003403E2" w:rsidRDefault="0035037B" w:rsidP="006A3301">
            <w:pPr>
              <w:spacing w:line="360" w:lineRule="exact"/>
              <w:jc w:val="center"/>
              <w:rPr>
                <w:rFonts w:eastAsiaTheme="minorEastAsia"/>
                <w:sz w:val="21"/>
                <w:szCs w:val="21"/>
                <w:lang w:eastAsia="zh-CN"/>
              </w:rPr>
            </w:pPr>
            <w:r>
              <w:rPr>
                <w:rFonts w:eastAsiaTheme="minorEastAsia" w:hint="eastAsia"/>
                <w:sz w:val="21"/>
                <w:szCs w:val="21"/>
                <w:lang w:eastAsia="zh-CN"/>
              </w:rPr>
              <w:t>9</w:t>
            </w:r>
          </w:p>
        </w:tc>
        <w:tc>
          <w:tcPr>
            <w:tcW w:w="2651" w:type="dxa"/>
            <w:gridSpan w:val="2"/>
            <w:vAlign w:val="center"/>
          </w:tcPr>
          <w:p w14:paraId="0E8BCA91" w14:textId="77777777" w:rsidR="0035037B" w:rsidRPr="003B777E" w:rsidRDefault="0035037B" w:rsidP="006A3301">
            <w:pPr>
              <w:spacing w:line="360" w:lineRule="exact"/>
              <w:rPr>
                <w:rFonts w:eastAsia="SimSun"/>
                <w:sz w:val="21"/>
                <w:szCs w:val="21"/>
                <w:lang w:eastAsia="zh-CN"/>
              </w:rPr>
            </w:pPr>
            <w:r w:rsidRPr="003B777E">
              <w:rPr>
                <w:rFonts w:eastAsia="SimSun"/>
                <w:sz w:val="21"/>
                <w:szCs w:val="21"/>
                <w:lang w:eastAsia="zh-CN"/>
              </w:rPr>
              <w:t>期中考</w:t>
            </w:r>
          </w:p>
        </w:tc>
        <w:tc>
          <w:tcPr>
            <w:tcW w:w="1028" w:type="dxa"/>
            <w:gridSpan w:val="3"/>
            <w:vAlign w:val="center"/>
          </w:tcPr>
          <w:p w14:paraId="23E6E68F" w14:textId="77777777" w:rsidR="0035037B" w:rsidRPr="003B777E" w:rsidRDefault="0035037B" w:rsidP="006A3301">
            <w:pPr>
              <w:spacing w:line="360" w:lineRule="exact"/>
              <w:jc w:val="center"/>
              <w:rPr>
                <w:rFonts w:eastAsia="SimSun"/>
                <w:sz w:val="21"/>
                <w:szCs w:val="21"/>
                <w:lang w:eastAsia="zh-CN"/>
              </w:rPr>
            </w:pPr>
            <w:r w:rsidRPr="003B777E">
              <w:rPr>
                <w:rFonts w:eastAsia="SimSun"/>
                <w:sz w:val="21"/>
                <w:szCs w:val="21"/>
                <w:lang w:eastAsia="zh-CN"/>
              </w:rPr>
              <w:t>庄智颖</w:t>
            </w:r>
          </w:p>
        </w:tc>
        <w:tc>
          <w:tcPr>
            <w:tcW w:w="788" w:type="dxa"/>
            <w:gridSpan w:val="2"/>
            <w:vAlign w:val="center"/>
          </w:tcPr>
          <w:p w14:paraId="6C27B32B" w14:textId="77777777" w:rsidR="0035037B" w:rsidRPr="003B777E" w:rsidRDefault="0035037B" w:rsidP="006A3301">
            <w:pPr>
              <w:spacing w:line="360" w:lineRule="exact"/>
              <w:jc w:val="center"/>
              <w:rPr>
                <w:rFonts w:eastAsia="SimSun"/>
                <w:sz w:val="21"/>
                <w:szCs w:val="21"/>
                <w:lang w:eastAsia="zh-CN"/>
              </w:rPr>
            </w:pPr>
            <w:r w:rsidRPr="003B777E">
              <w:rPr>
                <w:rFonts w:eastAsia="SimSun"/>
                <w:sz w:val="21"/>
                <w:szCs w:val="21"/>
              </w:rPr>
              <w:t>3</w:t>
            </w:r>
          </w:p>
        </w:tc>
        <w:tc>
          <w:tcPr>
            <w:tcW w:w="3207" w:type="dxa"/>
            <w:gridSpan w:val="3"/>
            <w:vAlign w:val="center"/>
          </w:tcPr>
          <w:p w14:paraId="4A1173CE" w14:textId="77777777" w:rsidR="0035037B" w:rsidRPr="003B777E" w:rsidRDefault="0035037B" w:rsidP="006A3301">
            <w:pPr>
              <w:spacing w:line="360" w:lineRule="exact"/>
              <w:rPr>
                <w:rFonts w:eastAsia="SimSun"/>
                <w:sz w:val="21"/>
                <w:szCs w:val="21"/>
                <w:lang w:eastAsia="zh-CN"/>
              </w:rPr>
            </w:pPr>
            <w:r w:rsidRPr="003B777E">
              <w:rPr>
                <w:rFonts w:eastAsia="SimSun"/>
                <w:sz w:val="21"/>
                <w:szCs w:val="21"/>
                <w:lang w:eastAsia="zh-CN"/>
              </w:rPr>
              <w:t>期中考</w:t>
            </w:r>
          </w:p>
        </w:tc>
        <w:tc>
          <w:tcPr>
            <w:tcW w:w="1930" w:type="dxa"/>
            <w:vAlign w:val="center"/>
          </w:tcPr>
          <w:p w14:paraId="1A9470FE" w14:textId="77777777" w:rsidR="0035037B" w:rsidRPr="003403E2" w:rsidRDefault="0035037B" w:rsidP="006A3301">
            <w:pPr>
              <w:spacing w:line="360" w:lineRule="exact"/>
              <w:rPr>
                <w:rFonts w:eastAsiaTheme="minorEastAsia"/>
                <w:color w:val="FF0000"/>
                <w:sz w:val="21"/>
                <w:szCs w:val="21"/>
                <w:lang w:eastAsia="zh-CN"/>
              </w:rPr>
            </w:pPr>
          </w:p>
        </w:tc>
        <w:tc>
          <w:tcPr>
            <w:tcW w:w="1276" w:type="dxa"/>
            <w:vAlign w:val="center"/>
          </w:tcPr>
          <w:p w14:paraId="4BBF7ADE" w14:textId="77777777" w:rsidR="0035037B" w:rsidRPr="003403E2" w:rsidRDefault="0035037B" w:rsidP="006A3301">
            <w:pPr>
              <w:spacing w:line="360" w:lineRule="exact"/>
              <w:jc w:val="center"/>
              <w:rPr>
                <w:rFonts w:eastAsiaTheme="minorEastAsia"/>
                <w:sz w:val="21"/>
                <w:szCs w:val="21"/>
                <w:lang w:eastAsia="zh-CN"/>
              </w:rPr>
            </w:pPr>
            <w:r w:rsidRPr="003C501E">
              <w:rPr>
                <w:rFonts w:eastAsiaTheme="minorEastAsia" w:hint="eastAsia"/>
                <w:sz w:val="21"/>
                <w:szCs w:val="21"/>
                <w:lang w:eastAsia="zh-CN"/>
              </w:rPr>
              <w:t>笔试</w:t>
            </w:r>
          </w:p>
        </w:tc>
        <w:tc>
          <w:tcPr>
            <w:tcW w:w="1161" w:type="dxa"/>
            <w:vAlign w:val="center"/>
          </w:tcPr>
          <w:p w14:paraId="0BD97224" w14:textId="77777777" w:rsidR="0035037B" w:rsidRPr="003403E2" w:rsidRDefault="0035037B" w:rsidP="006A3301">
            <w:pPr>
              <w:spacing w:line="360" w:lineRule="exact"/>
              <w:jc w:val="center"/>
              <w:rPr>
                <w:rFonts w:eastAsiaTheme="minorEastAsia"/>
                <w:sz w:val="21"/>
                <w:szCs w:val="21"/>
                <w:lang w:eastAsia="zh-CN"/>
              </w:rPr>
            </w:pPr>
          </w:p>
        </w:tc>
      </w:tr>
      <w:tr w:rsidR="00136D06" w:rsidRPr="00AF342D" w14:paraId="2E894780" w14:textId="77777777" w:rsidTr="00805663">
        <w:trPr>
          <w:trHeight w:val="340"/>
          <w:jc w:val="center"/>
        </w:trPr>
        <w:tc>
          <w:tcPr>
            <w:tcW w:w="706" w:type="dxa"/>
            <w:vAlign w:val="center"/>
          </w:tcPr>
          <w:p w14:paraId="71A72238" w14:textId="48CEE0C4" w:rsidR="00136D06" w:rsidRPr="003403E2" w:rsidRDefault="0035037B" w:rsidP="00805663">
            <w:pPr>
              <w:spacing w:line="360" w:lineRule="exact"/>
              <w:jc w:val="center"/>
              <w:rPr>
                <w:rFonts w:eastAsiaTheme="minorEastAsia"/>
                <w:sz w:val="21"/>
                <w:szCs w:val="21"/>
                <w:lang w:eastAsia="zh-CN"/>
              </w:rPr>
            </w:pPr>
            <w:r>
              <w:rPr>
                <w:rFonts w:eastAsiaTheme="minorEastAsia"/>
                <w:sz w:val="21"/>
                <w:szCs w:val="21"/>
                <w:lang w:eastAsia="zh-CN"/>
              </w:rPr>
              <w:t>10</w:t>
            </w:r>
          </w:p>
        </w:tc>
        <w:tc>
          <w:tcPr>
            <w:tcW w:w="2651" w:type="dxa"/>
            <w:gridSpan w:val="2"/>
            <w:vAlign w:val="center"/>
          </w:tcPr>
          <w:p w14:paraId="33D8A5E5" w14:textId="5EFD3B2B" w:rsidR="00136D06" w:rsidRPr="003B777E" w:rsidRDefault="003B777E" w:rsidP="00805663">
            <w:pPr>
              <w:spacing w:line="360" w:lineRule="exact"/>
              <w:rPr>
                <w:rFonts w:eastAsia="SimSun"/>
                <w:sz w:val="21"/>
                <w:szCs w:val="21"/>
                <w:lang w:eastAsia="zh-CN"/>
              </w:rPr>
            </w:pPr>
            <w:r w:rsidRPr="003B777E">
              <w:rPr>
                <w:rFonts w:eastAsia="SimSun"/>
                <w:color w:val="000000"/>
                <w:sz w:val="21"/>
                <w:szCs w:val="21"/>
                <w:lang w:eastAsia="zh-CN"/>
              </w:rPr>
              <w:t>快速傅里叶变换</w:t>
            </w:r>
            <w:r w:rsidRPr="003B777E">
              <w:rPr>
                <w:rFonts w:eastAsia="SimSun"/>
                <w:color w:val="000000"/>
                <w:sz w:val="21"/>
                <w:szCs w:val="21"/>
                <w:lang w:eastAsia="zh-CN"/>
              </w:rPr>
              <w:t>(FFT)</w:t>
            </w:r>
          </w:p>
        </w:tc>
        <w:tc>
          <w:tcPr>
            <w:tcW w:w="1028" w:type="dxa"/>
            <w:gridSpan w:val="3"/>
            <w:vAlign w:val="center"/>
          </w:tcPr>
          <w:p w14:paraId="19611D3B" w14:textId="31C3253E" w:rsidR="00136D06" w:rsidRPr="003B777E" w:rsidRDefault="00136D06" w:rsidP="00805663">
            <w:pPr>
              <w:spacing w:line="360" w:lineRule="exact"/>
              <w:jc w:val="center"/>
              <w:rPr>
                <w:rFonts w:eastAsia="SimSun"/>
                <w:sz w:val="21"/>
                <w:szCs w:val="21"/>
                <w:lang w:eastAsia="zh-CN"/>
              </w:rPr>
            </w:pPr>
            <w:r w:rsidRPr="003B777E">
              <w:rPr>
                <w:rFonts w:eastAsia="SimSun"/>
                <w:sz w:val="21"/>
                <w:szCs w:val="21"/>
                <w:lang w:eastAsia="zh-CN"/>
              </w:rPr>
              <w:t>庄智颖</w:t>
            </w:r>
          </w:p>
        </w:tc>
        <w:tc>
          <w:tcPr>
            <w:tcW w:w="788" w:type="dxa"/>
            <w:gridSpan w:val="2"/>
            <w:vAlign w:val="center"/>
          </w:tcPr>
          <w:p w14:paraId="3DAB2E82" w14:textId="44302697" w:rsidR="00136D06" w:rsidRPr="003B777E" w:rsidRDefault="0035037B" w:rsidP="00805663">
            <w:pPr>
              <w:spacing w:line="360" w:lineRule="exact"/>
              <w:jc w:val="center"/>
              <w:rPr>
                <w:rFonts w:eastAsia="SimSun"/>
                <w:sz w:val="21"/>
                <w:szCs w:val="21"/>
                <w:lang w:eastAsia="zh-CN"/>
              </w:rPr>
            </w:pPr>
            <w:r>
              <w:rPr>
                <w:rFonts w:eastAsia="SimSun"/>
                <w:sz w:val="21"/>
                <w:szCs w:val="21"/>
                <w:lang w:eastAsia="zh-CN"/>
              </w:rPr>
              <w:t>3</w:t>
            </w:r>
          </w:p>
        </w:tc>
        <w:tc>
          <w:tcPr>
            <w:tcW w:w="3207" w:type="dxa"/>
            <w:gridSpan w:val="3"/>
            <w:vAlign w:val="center"/>
          </w:tcPr>
          <w:p w14:paraId="17E65EB2" w14:textId="56232F96" w:rsidR="00136D06" w:rsidRPr="003B777E" w:rsidRDefault="00136D06" w:rsidP="00805663">
            <w:pPr>
              <w:spacing w:after="0" w:line="360" w:lineRule="exact"/>
              <w:textAlignment w:val="baseline"/>
              <w:rPr>
                <w:rFonts w:eastAsia="SimSun"/>
                <w:color w:val="000000"/>
                <w:sz w:val="21"/>
                <w:szCs w:val="21"/>
                <w:bdr w:val="none" w:sz="0" w:space="0" w:color="auto" w:frame="1"/>
                <w:lang w:eastAsia="zh-CN"/>
              </w:rPr>
            </w:pPr>
            <w:r w:rsidRPr="003B777E">
              <w:rPr>
                <w:rFonts w:eastAsia="SimSun"/>
                <w:b/>
                <w:bCs/>
                <w:color w:val="000000"/>
                <w:sz w:val="21"/>
                <w:szCs w:val="21"/>
                <w:bdr w:val="none" w:sz="0" w:space="0" w:color="auto" w:frame="1"/>
                <w:lang w:eastAsia="zh-CN"/>
              </w:rPr>
              <w:t>重点</w:t>
            </w:r>
            <w:r w:rsidRPr="003B777E">
              <w:rPr>
                <w:rFonts w:eastAsia="SimSun"/>
                <w:b/>
                <w:bCs/>
                <w:sz w:val="21"/>
                <w:szCs w:val="21"/>
                <w:lang w:eastAsia="zh-CN"/>
              </w:rPr>
              <w:t>：</w:t>
            </w:r>
            <w:r w:rsidR="003B777E" w:rsidRPr="003B777E">
              <w:rPr>
                <w:rFonts w:eastAsia="SimSun"/>
                <w:sz w:val="21"/>
                <w:szCs w:val="21"/>
                <w:lang w:eastAsia="zh-CN"/>
              </w:rPr>
              <w:t>基</w:t>
            </w:r>
            <w:r w:rsidR="003B777E" w:rsidRPr="003B777E">
              <w:rPr>
                <w:rFonts w:eastAsia="SimSun"/>
                <w:sz w:val="21"/>
                <w:szCs w:val="21"/>
                <w:lang w:eastAsia="zh-CN"/>
              </w:rPr>
              <w:t xml:space="preserve"> 2-FFT </w:t>
            </w:r>
            <w:r w:rsidR="003B777E" w:rsidRPr="003B777E">
              <w:rPr>
                <w:rFonts w:eastAsia="SimSun"/>
                <w:sz w:val="21"/>
                <w:szCs w:val="21"/>
                <w:lang w:eastAsia="zh-CN"/>
              </w:rPr>
              <w:t>算法</w:t>
            </w:r>
          </w:p>
          <w:p w14:paraId="7BCB8BFB" w14:textId="5186DF69" w:rsidR="00136D06" w:rsidRPr="003B777E" w:rsidRDefault="00136D06" w:rsidP="00805663">
            <w:pPr>
              <w:spacing w:after="0" w:line="360" w:lineRule="exact"/>
              <w:textAlignment w:val="baseline"/>
              <w:rPr>
                <w:rFonts w:eastAsia="SimSun"/>
                <w:color w:val="000000"/>
                <w:sz w:val="21"/>
                <w:szCs w:val="21"/>
                <w:lang w:eastAsia="zh-CN"/>
              </w:rPr>
            </w:pPr>
            <w:r w:rsidRPr="003B777E">
              <w:rPr>
                <w:rFonts w:eastAsia="SimSun"/>
                <w:b/>
                <w:bCs/>
                <w:color w:val="000000"/>
                <w:sz w:val="21"/>
                <w:szCs w:val="21"/>
                <w:bdr w:val="none" w:sz="0" w:space="0" w:color="auto" w:frame="1"/>
                <w:lang w:eastAsia="zh-CN"/>
              </w:rPr>
              <w:t>难点</w:t>
            </w:r>
            <w:r w:rsidRPr="003B777E">
              <w:rPr>
                <w:rFonts w:eastAsia="SimSun"/>
                <w:b/>
                <w:bCs/>
                <w:sz w:val="21"/>
                <w:szCs w:val="21"/>
                <w:lang w:eastAsia="zh-CN"/>
              </w:rPr>
              <w:t>：</w:t>
            </w:r>
            <w:r w:rsidR="003B777E" w:rsidRPr="003B777E">
              <w:rPr>
                <w:rFonts w:eastAsia="SimSun"/>
                <w:sz w:val="21"/>
                <w:szCs w:val="21"/>
                <w:lang w:eastAsia="zh-CN"/>
              </w:rPr>
              <w:t>基</w:t>
            </w:r>
            <w:r w:rsidR="003B777E" w:rsidRPr="003B777E">
              <w:rPr>
                <w:rFonts w:eastAsia="SimSun"/>
                <w:sz w:val="21"/>
                <w:szCs w:val="21"/>
                <w:lang w:eastAsia="zh-CN"/>
              </w:rPr>
              <w:t xml:space="preserve"> 2-FFT </w:t>
            </w:r>
            <w:r w:rsidR="003B777E" w:rsidRPr="003B777E">
              <w:rPr>
                <w:rFonts w:eastAsia="SimSun"/>
                <w:sz w:val="21"/>
                <w:szCs w:val="21"/>
                <w:lang w:eastAsia="zh-CN"/>
              </w:rPr>
              <w:t>算法</w:t>
            </w:r>
          </w:p>
          <w:p w14:paraId="6B241567" w14:textId="706C827D" w:rsidR="00136D06" w:rsidRPr="003B777E" w:rsidRDefault="00136D06" w:rsidP="00805663">
            <w:pPr>
              <w:spacing w:line="360" w:lineRule="exact"/>
              <w:rPr>
                <w:rFonts w:eastAsia="SimSun"/>
                <w:sz w:val="21"/>
                <w:szCs w:val="21"/>
                <w:lang w:eastAsia="zh-CN"/>
              </w:rPr>
            </w:pPr>
            <w:r w:rsidRPr="003B777E">
              <w:rPr>
                <w:rFonts w:eastAsia="SimSun"/>
                <w:b/>
                <w:bCs/>
                <w:sz w:val="21"/>
                <w:szCs w:val="21"/>
                <w:lang w:eastAsia="zh-CN"/>
              </w:rPr>
              <w:t>课程思政融入点：</w:t>
            </w:r>
            <w:r w:rsidRPr="003B777E">
              <w:rPr>
                <w:rFonts w:eastAsia="SimSun"/>
                <w:sz w:val="21"/>
                <w:szCs w:val="21"/>
                <w:lang w:eastAsia="zh-CN"/>
              </w:rPr>
              <w:t>介绍</w:t>
            </w:r>
            <w:r w:rsidR="003B777E" w:rsidRPr="003B777E">
              <w:rPr>
                <w:rFonts w:eastAsia="SimSun"/>
                <w:color w:val="000000"/>
                <w:sz w:val="21"/>
                <w:szCs w:val="21"/>
                <w:lang w:eastAsia="zh-CN"/>
              </w:rPr>
              <w:t>快速傅里叶变换</w:t>
            </w:r>
            <w:r w:rsidRPr="003B777E">
              <w:rPr>
                <w:rFonts w:eastAsia="SimSun"/>
                <w:sz w:val="21"/>
                <w:szCs w:val="21"/>
                <w:lang w:eastAsia="zh-CN"/>
              </w:rPr>
              <w:t>，培养实事求是的科学态</w:t>
            </w:r>
            <w:r w:rsidRPr="003B777E">
              <w:rPr>
                <w:rFonts w:eastAsia="SimSun"/>
                <w:sz w:val="21"/>
                <w:szCs w:val="21"/>
                <w:lang w:eastAsia="zh-CN"/>
              </w:rPr>
              <w:lastRenderedPageBreak/>
              <w:t>度和职业道德</w:t>
            </w:r>
          </w:p>
        </w:tc>
        <w:tc>
          <w:tcPr>
            <w:tcW w:w="1930" w:type="dxa"/>
            <w:vAlign w:val="center"/>
          </w:tcPr>
          <w:p w14:paraId="62560B00" w14:textId="52C7DC5E" w:rsidR="00136D06" w:rsidRPr="003403E2" w:rsidRDefault="00136D06" w:rsidP="00805663">
            <w:pPr>
              <w:spacing w:line="360" w:lineRule="exact"/>
              <w:rPr>
                <w:rFonts w:eastAsiaTheme="minorEastAsia"/>
                <w:color w:val="FF0000"/>
                <w:sz w:val="21"/>
                <w:szCs w:val="21"/>
                <w:lang w:eastAsia="zh-CN"/>
              </w:rPr>
            </w:pPr>
            <w:r w:rsidRPr="00BC651F">
              <w:rPr>
                <w:rFonts w:eastAsiaTheme="minorEastAsia" w:hint="eastAsia"/>
                <w:color w:val="000000" w:themeColor="text1"/>
                <w:sz w:val="21"/>
                <w:szCs w:val="21"/>
                <w:lang w:eastAsia="zh-CN"/>
              </w:rPr>
              <w:lastRenderedPageBreak/>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276" w:type="dxa"/>
            <w:vAlign w:val="center"/>
          </w:tcPr>
          <w:p w14:paraId="19F0DF23" w14:textId="5FD420E5" w:rsidR="00136D06" w:rsidRPr="003403E2" w:rsidRDefault="00805663" w:rsidP="003B777E">
            <w:pPr>
              <w:spacing w:line="360" w:lineRule="exact"/>
              <w:jc w:val="center"/>
              <w:rPr>
                <w:rFonts w:eastAsiaTheme="minorEastAsia"/>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r w:rsidRPr="00805663">
              <w:rPr>
                <w:rFonts w:asciiTheme="minorEastAsia" w:eastAsiaTheme="minorEastAsia" w:hAnsiTheme="minorEastAsia" w:hint="eastAsia"/>
                <w:bCs/>
                <w:sz w:val="21"/>
                <w:szCs w:val="21"/>
                <w:lang w:eastAsia="zh-CN"/>
              </w:rPr>
              <w:t>/</w:t>
            </w:r>
            <w:r>
              <w:rPr>
                <w:rFonts w:asciiTheme="minorEastAsia" w:eastAsiaTheme="minorEastAsia" w:hAnsiTheme="minorEastAsia" w:hint="eastAsia"/>
                <w:bCs/>
                <w:sz w:val="21"/>
                <w:szCs w:val="21"/>
                <w:lang w:eastAsia="zh-CN"/>
              </w:rPr>
              <w:t>报告</w:t>
            </w:r>
          </w:p>
        </w:tc>
        <w:tc>
          <w:tcPr>
            <w:tcW w:w="1161" w:type="dxa"/>
            <w:vAlign w:val="center"/>
          </w:tcPr>
          <w:p w14:paraId="48ACF6EA" w14:textId="7709D3AA" w:rsidR="00136D06" w:rsidRPr="003403E2" w:rsidRDefault="00136D06" w:rsidP="003B777E">
            <w:pPr>
              <w:spacing w:line="360" w:lineRule="exact"/>
              <w:jc w:val="center"/>
              <w:rPr>
                <w:rFonts w:eastAsiaTheme="minorEastAsia"/>
                <w:sz w:val="21"/>
                <w:szCs w:val="21"/>
                <w:lang w:eastAsia="zh-CN"/>
              </w:rPr>
            </w:pPr>
            <w:r w:rsidRPr="00CC56D3">
              <w:rPr>
                <w:rFonts w:eastAsiaTheme="minorEastAsia" w:hint="eastAsia"/>
                <w:bCs/>
                <w:sz w:val="21"/>
                <w:szCs w:val="21"/>
                <w:lang w:eastAsia="zh-CN"/>
              </w:rPr>
              <w:t>1</w:t>
            </w:r>
            <w:r w:rsidRPr="00CC56D3">
              <w:rPr>
                <w:rFonts w:eastAsiaTheme="minorEastAsia" w:hint="eastAsia"/>
                <w:bCs/>
                <w:sz w:val="21"/>
                <w:szCs w:val="21"/>
                <w:lang w:eastAsia="zh-CN"/>
              </w:rPr>
              <w:t>次</w:t>
            </w:r>
          </w:p>
        </w:tc>
      </w:tr>
      <w:tr w:rsidR="00136D06" w:rsidRPr="00AF342D" w14:paraId="058549B8" w14:textId="77777777" w:rsidTr="00805663">
        <w:trPr>
          <w:trHeight w:val="340"/>
          <w:jc w:val="center"/>
        </w:trPr>
        <w:tc>
          <w:tcPr>
            <w:tcW w:w="706" w:type="dxa"/>
            <w:vAlign w:val="center"/>
          </w:tcPr>
          <w:p w14:paraId="29BA27B7" w14:textId="452D3805" w:rsidR="00136D06" w:rsidRPr="003403E2" w:rsidRDefault="0035037B" w:rsidP="00805663">
            <w:pPr>
              <w:spacing w:line="360" w:lineRule="exact"/>
              <w:jc w:val="center"/>
              <w:rPr>
                <w:rFonts w:eastAsiaTheme="minorEastAsia"/>
                <w:sz w:val="21"/>
                <w:szCs w:val="21"/>
                <w:lang w:eastAsia="zh-CN"/>
              </w:rPr>
            </w:pPr>
            <w:r>
              <w:rPr>
                <w:rFonts w:eastAsiaTheme="minorEastAsia"/>
                <w:sz w:val="21"/>
                <w:szCs w:val="21"/>
                <w:lang w:eastAsia="zh-CN"/>
              </w:rPr>
              <w:lastRenderedPageBreak/>
              <w:t>13</w:t>
            </w:r>
          </w:p>
        </w:tc>
        <w:tc>
          <w:tcPr>
            <w:tcW w:w="2651" w:type="dxa"/>
            <w:gridSpan w:val="2"/>
            <w:vAlign w:val="center"/>
          </w:tcPr>
          <w:p w14:paraId="65924E07" w14:textId="5B25A340" w:rsidR="00136D06" w:rsidRPr="003B777E" w:rsidRDefault="003B777E" w:rsidP="00805663">
            <w:pPr>
              <w:spacing w:line="360" w:lineRule="exact"/>
              <w:rPr>
                <w:rFonts w:eastAsia="SimSun"/>
                <w:sz w:val="21"/>
                <w:szCs w:val="21"/>
                <w:lang w:eastAsia="zh-CN"/>
              </w:rPr>
            </w:pPr>
            <w:r w:rsidRPr="003B777E">
              <w:rPr>
                <w:rFonts w:eastAsia="SimSun"/>
                <w:color w:val="000000"/>
                <w:sz w:val="21"/>
                <w:szCs w:val="21"/>
                <w:lang w:eastAsia="zh-CN"/>
              </w:rPr>
              <w:t>时域离散系统的网络结构</w:t>
            </w:r>
          </w:p>
        </w:tc>
        <w:tc>
          <w:tcPr>
            <w:tcW w:w="1028" w:type="dxa"/>
            <w:gridSpan w:val="3"/>
            <w:vAlign w:val="center"/>
          </w:tcPr>
          <w:p w14:paraId="38C850E0" w14:textId="26788089" w:rsidR="00136D06" w:rsidRPr="003B777E" w:rsidRDefault="00136D06" w:rsidP="00805663">
            <w:pPr>
              <w:spacing w:line="360" w:lineRule="exact"/>
              <w:jc w:val="center"/>
              <w:rPr>
                <w:rFonts w:eastAsia="SimSun"/>
                <w:sz w:val="21"/>
                <w:szCs w:val="21"/>
                <w:lang w:eastAsia="zh-CN"/>
              </w:rPr>
            </w:pPr>
            <w:r w:rsidRPr="003B777E">
              <w:rPr>
                <w:rFonts w:eastAsia="SimSun"/>
                <w:sz w:val="21"/>
                <w:szCs w:val="21"/>
                <w:lang w:eastAsia="zh-CN"/>
              </w:rPr>
              <w:t>庄智颖</w:t>
            </w:r>
          </w:p>
        </w:tc>
        <w:tc>
          <w:tcPr>
            <w:tcW w:w="788" w:type="dxa"/>
            <w:gridSpan w:val="2"/>
            <w:vAlign w:val="center"/>
          </w:tcPr>
          <w:p w14:paraId="77D379F0" w14:textId="3C8168BA" w:rsidR="00136D06" w:rsidRPr="003B777E" w:rsidRDefault="00F66E17" w:rsidP="00805663">
            <w:pPr>
              <w:spacing w:line="360" w:lineRule="exact"/>
              <w:jc w:val="center"/>
              <w:rPr>
                <w:rFonts w:eastAsia="SimSun"/>
                <w:sz w:val="21"/>
                <w:szCs w:val="21"/>
                <w:lang w:eastAsia="zh-CN"/>
              </w:rPr>
            </w:pPr>
            <w:r>
              <w:rPr>
                <w:rFonts w:eastAsia="SimSun"/>
                <w:sz w:val="21"/>
                <w:szCs w:val="21"/>
                <w:lang w:eastAsia="zh-CN"/>
              </w:rPr>
              <w:t>3</w:t>
            </w:r>
          </w:p>
        </w:tc>
        <w:tc>
          <w:tcPr>
            <w:tcW w:w="3207" w:type="dxa"/>
            <w:gridSpan w:val="3"/>
            <w:vAlign w:val="center"/>
          </w:tcPr>
          <w:p w14:paraId="2B7B81BB" w14:textId="7A5383D6" w:rsidR="00136D06" w:rsidRPr="003B777E" w:rsidRDefault="00136D06" w:rsidP="00805663">
            <w:pPr>
              <w:spacing w:after="0" w:line="360" w:lineRule="exact"/>
              <w:textAlignment w:val="baseline"/>
              <w:rPr>
                <w:rFonts w:eastAsia="SimSun"/>
                <w:color w:val="000000"/>
                <w:sz w:val="21"/>
                <w:szCs w:val="21"/>
                <w:bdr w:val="none" w:sz="0" w:space="0" w:color="auto" w:frame="1"/>
                <w:lang w:eastAsia="zh-CN"/>
              </w:rPr>
            </w:pPr>
            <w:r w:rsidRPr="003B777E">
              <w:rPr>
                <w:rFonts w:eastAsia="SimSun"/>
                <w:b/>
                <w:bCs/>
                <w:color w:val="000000"/>
                <w:sz w:val="21"/>
                <w:szCs w:val="21"/>
                <w:bdr w:val="none" w:sz="0" w:space="0" w:color="auto" w:frame="1"/>
                <w:lang w:eastAsia="zh-CN"/>
              </w:rPr>
              <w:t>重点：</w:t>
            </w:r>
            <w:r w:rsidR="003B777E" w:rsidRPr="003B777E">
              <w:rPr>
                <w:rFonts w:eastAsia="SimSun"/>
                <w:sz w:val="21"/>
                <w:szCs w:val="21"/>
                <w:lang w:eastAsia="zh-CN"/>
              </w:rPr>
              <w:t xml:space="preserve">IIR </w:t>
            </w:r>
            <w:r w:rsidR="003B777E" w:rsidRPr="003B777E">
              <w:rPr>
                <w:rFonts w:eastAsia="SimSun"/>
                <w:sz w:val="21"/>
                <w:szCs w:val="21"/>
                <w:lang w:eastAsia="zh-CN"/>
              </w:rPr>
              <w:t>和</w:t>
            </w:r>
            <w:r w:rsidR="003B777E" w:rsidRPr="003B777E">
              <w:rPr>
                <w:rFonts w:eastAsia="SimSun"/>
                <w:sz w:val="21"/>
                <w:szCs w:val="21"/>
                <w:lang w:eastAsia="zh-CN"/>
              </w:rPr>
              <w:t xml:space="preserve">FIR </w:t>
            </w:r>
            <w:r w:rsidR="003B777E" w:rsidRPr="003B777E">
              <w:rPr>
                <w:rFonts w:eastAsia="SimSun"/>
                <w:sz w:val="21"/>
                <w:szCs w:val="21"/>
                <w:lang w:eastAsia="zh-CN"/>
              </w:rPr>
              <w:t>数字滤波器的基本网络结构及其特点</w:t>
            </w:r>
          </w:p>
          <w:p w14:paraId="3C2CBB16" w14:textId="77D2053B" w:rsidR="00136D06" w:rsidRPr="003B777E" w:rsidRDefault="00136D06" w:rsidP="00805663">
            <w:pPr>
              <w:spacing w:after="0" w:line="360" w:lineRule="exact"/>
              <w:textAlignment w:val="baseline"/>
              <w:rPr>
                <w:rFonts w:eastAsia="SimSun"/>
                <w:color w:val="000000"/>
                <w:sz w:val="21"/>
                <w:szCs w:val="21"/>
                <w:bdr w:val="none" w:sz="0" w:space="0" w:color="auto" w:frame="1"/>
                <w:lang w:eastAsia="zh-CN"/>
              </w:rPr>
            </w:pPr>
            <w:r w:rsidRPr="003B777E">
              <w:rPr>
                <w:rFonts w:eastAsia="SimSun"/>
                <w:b/>
                <w:bCs/>
                <w:color w:val="000000"/>
                <w:sz w:val="21"/>
                <w:szCs w:val="21"/>
                <w:bdr w:val="none" w:sz="0" w:space="0" w:color="auto" w:frame="1"/>
                <w:lang w:eastAsia="zh-CN"/>
              </w:rPr>
              <w:t>难点：</w:t>
            </w:r>
            <w:r w:rsidR="003B777E" w:rsidRPr="003B777E">
              <w:rPr>
                <w:rFonts w:eastAsia="SimSun"/>
                <w:sz w:val="21"/>
                <w:szCs w:val="21"/>
                <w:lang w:eastAsia="zh-CN"/>
              </w:rPr>
              <w:t>线性相位</w:t>
            </w:r>
            <w:r w:rsidR="003B777E" w:rsidRPr="003B777E">
              <w:rPr>
                <w:rFonts w:eastAsia="SimSun"/>
                <w:sz w:val="21"/>
                <w:szCs w:val="21"/>
                <w:lang w:eastAsia="zh-CN"/>
              </w:rPr>
              <w:t xml:space="preserve"> FIR </w:t>
            </w:r>
            <w:r w:rsidR="003B777E" w:rsidRPr="003B777E">
              <w:rPr>
                <w:rFonts w:eastAsia="SimSun"/>
                <w:sz w:val="21"/>
                <w:szCs w:val="21"/>
                <w:lang w:eastAsia="zh-CN"/>
              </w:rPr>
              <w:t>数字滤波器的网络结构及其特点</w:t>
            </w:r>
          </w:p>
          <w:p w14:paraId="06F9E0DB" w14:textId="2FBE3C60" w:rsidR="00136D06" w:rsidRPr="003B777E" w:rsidRDefault="00136D06" w:rsidP="00805663">
            <w:pPr>
              <w:spacing w:line="360" w:lineRule="exact"/>
              <w:rPr>
                <w:rFonts w:eastAsia="SimSun"/>
                <w:sz w:val="21"/>
                <w:szCs w:val="21"/>
                <w:lang w:eastAsia="zh-CN"/>
              </w:rPr>
            </w:pPr>
            <w:r w:rsidRPr="003B777E">
              <w:rPr>
                <w:rFonts w:eastAsia="SimSun"/>
                <w:b/>
                <w:bCs/>
                <w:color w:val="000000"/>
                <w:sz w:val="21"/>
                <w:szCs w:val="21"/>
                <w:bdr w:val="none" w:sz="0" w:space="0" w:color="auto" w:frame="1"/>
                <w:lang w:eastAsia="zh-CN"/>
              </w:rPr>
              <w:t>课程思政融入点：</w:t>
            </w:r>
            <w:r w:rsidRPr="003B777E">
              <w:rPr>
                <w:rFonts w:eastAsia="SimSun"/>
                <w:color w:val="000000"/>
                <w:sz w:val="21"/>
                <w:szCs w:val="21"/>
                <w:bdr w:val="none" w:sz="0" w:space="0" w:color="auto" w:frame="1"/>
                <w:lang w:eastAsia="zh-CN"/>
              </w:rPr>
              <w:t>介绍</w:t>
            </w:r>
            <w:r w:rsidR="003B777E" w:rsidRPr="003B777E">
              <w:rPr>
                <w:rFonts w:eastAsia="SimSun"/>
                <w:color w:val="000000"/>
                <w:sz w:val="21"/>
                <w:szCs w:val="21"/>
                <w:lang w:eastAsia="zh-CN"/>
              </w:rPr>
              <w:t>时域离散系统的网络结构</w:t>
            </w:r>
            <w:r w:rsidRPr="003B777E">
              <w:rPr>
                <w:rFonts w:eastAsia="SimSun"/>
                <w:color w:val="000000"/>
                <w:sz w:val="21"/>
                <w:szCs w:val="21"/>
                <w:bdr w:val="none" w:sz="0" w:space="0" w:color="auto" w:frame="1"/>
                <w:lang w:eastAsia="zh-CN"/>
              </w:rPr>
              <w:t>，培养实事求是的科学态度和职业道德</w:t>
            </w:r>
          </w:p>
        </w:tc>
        <w:tc>
          <w:tcPr>
            <w:tcW w:w="1930" w:type="dxa"/>
            <w:vAlign w:val="center"/>
          </w:tcPr>
          <w:p w14:paraId="3B33DDFE" w14:textId="7A2468A9" w:rsidR="00136D06" w:rsidRPr="003403E2" w:rsidRDefault="00136D06" w:rsidP="00805663">
            <w:pPr>
              <w:spacing w:line="360" w:lineRule="exact"/>
              <w:rPr>
                <w:rFonts w:eastAsiaTheme="minorEastAsia"/>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276" w:type="dxa"/>
            <w:vAlign w:val="center"/>
          </w:tcPr>
          <w:p w14:paraId="4FD82819" w14:textId="3757C5B4" w:rsidR="00136D06" w:rsidRPr="003403E2" w:rsidRDefault="00805663" w:rsidP="003B777E">
            <w:pPr>
              <w:spacing w:line="360" w:lineRule="exact"/>
              <w:jc w:val="center"/>
              <w:rPr>
                <w:rFonts w:eastAsiaTheme="minorEastAsia"/>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r w:rsidRPr="00805663">
              <w:rPr>
                <w:rFonts w:asciiTheme="minorEastAsia" w:eastAsiaTheme="minorEastAsia" w:hAnsiTheme="minorEastAsia" w:hint="eastAsia"/>
                <w:bCs/>
                <w:sz w:val="21"/>
                <w:szCs w:val="21"/>
                <w:lang w:eastAsia="zh-CN"/>
              </w:rPr>
              <w:t>/</w:t>
            </w:r>
            <w:r>
              <w:rPr>
                <w:rFonts w:asciiTheme="minorEastAsia" w:eastAsiaTheme="minorEastAsia" w:hAnsiTheme="minorEastAsia" w:hint="eastAsia"/>
                <w:bCs/>
                <w:sz w:val="21"/>
                <w:szCs w:val="21"/>
                <w:lang w:eastAsia="zh-CN"/>
              </w:rPr>
              <w:t>报告</w:t>
            </w:r>
          </w:p>
        </w:tc>
        <w:tc>
          <w:tcPr>
            <w:tcW w:w="1161" w:type="dxa"/>
            <w:vAlign w:val="center"/>
          </w:tcPr>
          <w:p w14:paraId="32872438" w14:textId="4F0A0FBA" w:rsidR="00136D06" w:rsidRPr="003403E2" w:rsidRDefault="00136D06" w:rsidP="003B777E">
            <w:pPr>
              <w:spacing w:line="360" w:lineRule="exact"/>
              <w:jc w:val="center"/>
              <w:rPr>
                <w:rFonts w:eastAsiaTheme="minorEastAsia"/>
                <w:sz w:val="21"/>
                <w:szCs w:val="21"/>
                <w:lang w:eastAsia="zh-CN"/>
              </w:rPr>
            </w:pPr>
            <w:r w:rsidRPr="00CC56D3">
              <w:rPr>
                <w:rFonts w:eastAsiaTheme="minorEastAsia" w:hint="eastAsia"/>
                <w:bCs/>
                <w:sz w:val="21"/>
                <w:szCs w:val="21"/>
                <w:lang w:eastAsia="zh-CN"/>
              </w:rPr>
              <w:t>1</w:t>
            </w:r>
            <w:r w:rsidRPr="00CC56D3">
              <w:rPr>
                <w:rFonts w:eastAsiaTheme="minorEastAsia" w:hint="eastAsia"/>
                <w:bCs/>
                <w:sz w:val="21"/>
                <w:szCs w:val="21"/>
                <w:lang w:eastAsia="zh-CN"/>
              </w:rPr>
              <w:t>次</w:t>
            </w:r>
          </w:p>
        </w:tc>
      </w:tr>
      <w:tr w:rsidR="00136D06" w:rsidRPr="00AF342D" w14:paraId="57431C0D" w14:textId="77777777" w:rsidTr="00805663">
        <w:trPr>
          <w:trHeight w:val="340"/>
          <w:jc w:val="center"/>
        </w:trPr>
        <w:tc>
          <w:tcPr>
            <w:tcW w:w="706" w:type="dxa"/>
            <w:vAlign w:val="center"/>
          </w:tcPr>
          <w:p w14:paraId="6569D55C" w14:textId="2AEF34D3" w:rsidR="00136D06" w:rsidRPr="003403E2" w:rsidRDefault="00136D06" w:rsidP="00805663">
            <w:pPr>
              <w:spacing w:line="360" w:lineRule="exact"/>
              <w:jc w:val="center"/>
              <w:rPr>
                <w:rFonts w:eastAsiaTheme="minorEastAsia"/>
                <w:sz w:val="21"/>
                <w:szCs w:val="21"/>
                <w:lang w:eastAsia="zh-CN"/>
              </w:rPr>
            </w:pPr>
            <w:r>
              <w:rPr>
                <w:rFonts w:eastAsiaTheme="minorEastAsia" w:hint="eastAsia"/>
                <w:sz w:val="21"/>
                <w:szCs w:val="21"/>
                <w:lang w:eastAsia="zh-CN"/>
              </w:rPr>
              <w:t>1</w:t>
            </w:r>
            <w:r w:rsidR="00F66E17">
              <w:rPr>
                <w:rFonts w:eastAsiaTheme="minorEastAsia"/>
                <w:sz w:val="21"/>
                <w:szCs w:val="21"/>
                <w:lang w:eastAsia="zh-CN"/>
              </w:rPr>
              <w:t>4</w:t>
            </w:r>
          </w:p>
        </w:tc>
        <w:tc>
          <w:tcPr>
            <w:tcW w:w="2651" w:type="dxa"/>
            <w:gridSpan w:val="2"/>
            <w:vAlign w:val="center"/>
          </w:tcPr>
          <w:p w14:paraId="282B0922" w14:textId="2C546E7E" w:rsidR="00136D06" w:rsidRPr="003B777E" w:rsidRDefault="003B777E" w:rsidP="00805663">
            <w:pPr>
              <w:spacing w:line="360" w:lineRule="exact"/>
              <w:rPr>
                <w:rFonts w:eastAsia="SimSun"/>
                <w:sz w:val="21"/>
                <w:szCs w:val="21"/>
                <w:lang w:eastAsia="zh-CN"/>
              </w:rPr>
            </w:pPr>
            <w:r w:rsidRPr="003B777E">
              <w:rPr>
                <w:rFonts w:eastAsia="SimSun"/>
                <w:color w:val="000000"/>
                <w:sz w:val="21"/>
                <w:szCs w:val="21"/>
                <w:lang w:eastAsia="zh-CN"/>
              </w:rPr>
              <w:t>无限脉冲响应数字滤波器的设计</w:t>
            </w:r>
          </w:p>
        </w:tc>
        <w:tc>
          <w:tcPr>
            <w:tcW w:w="1028" w:type="dxa"/>
            <w:gridSpan w:val="3"/>
            <w:vAlign w:val="center"/>
          </w:tcPr>
          <w:p w14:paraId="160A279C" w14:textId="77E7C668" w:rsidR="00136D06" w:rsidRPr="003B777E" w:rsidRDefault="00136D06" w:rsidP="00805663">
            <w:pPr>
              <w:spacing w:line="360" w:lineRule="exact"/>
              <w:jc w:val="center"/>
              <w:rPr>
                <w:rFonts w:eastAsia="SimSun"/>
                <w:sz w:val="21"/>
                <w:szCs w:val="21"/>
                <w:lang w:eastAsia="zh-CN"/>
              </w:rPr>
            </w:pPr>
            <w:r w:rsidRPr="003B777E">
              <w:rPr>
                <w:rFonts w:eastAsia="SimSun"/>
                <w:sz w:val="21"/>
                <w:szCs w:val="21"/>
                <w:lang w:eastAsia="zh-CN"/>
              </w:rPr>
              <w:t>庄智颖</w:t>
            </w:r>
          </w:p>
        </w:tc>
        <w:tc>
          <w:tcPr>
            <w:tcW w:w="788" w:type="dxa"/>
            <w:gridSpan w:val="2"/>
            <w:vAlign w:val="center"/>
          </w:tcPr>
          <w:p w14:paraId="1E9E3F60" w14:textId="2969D7AE" w:rsidR="00136D06" w:rsidRPr="003B777E" w:rsidRDefault="00F66E17" w:rsidP="00805663">
            <w:pPr>
              <w:spacing w:line="360" w:lineRule="exact"/>
              <w:jc w:val="center"/>
              <w:rPr>
                <w:rFonts w:eastAsia="SimSun"/>
                <w:sz w:val="21"/>
                <w:szCs w:val="21"/>
                <w:lang w:eastAsia="zh-CN"/>
              </w:rPr>
            </w:pPr>
            <w:r>
              <w:rPr>
                <w:rFonts w:eastAsia="SimSun"/>
                <w:sz w:val="21"/>
                <w:szCs w:val="21"/>
                <w:lang w:eastAsia="zh-CN"/>
              </w:rPr>
              <w:t>3</w:t>
            </w:r>
          </w:p>
        </w:tc>
        <w:tc>
          <w:tcPr>
            <w:tcW w:w="3207" w:type="dxa"/>
            <w:gridSpan w:val="3"/>
            <w:vAlign w:val="center"/>
          </w:tcPr>
          <w:p w14:paraId="40BDE1AA" w14:textId="1D80B62E" w:rsidR="00136D06" w:rsidRPr="003B777E" w:rsidRDefault="00136D06" w:rsidP="00805663">
            <w:pPr>
              <w:numPr>
                <w:ilvl w:val="0"/>
                <w:numId w:val="8"/>
              </w:numPr>
              <w:spacing w:after="0" w:line="360" w:lineRule="exact"/>
              <w:ind w:left="0"/>
              <w:textAlignment w:val="baseline"/>
              <w:rPr>
                <w:rFonts w:eastAsia="SimSun"/>
                <w:bCs/>
                <w:color w:val="000000"/>
                <w:sz w:val="21"/>
                <w:szCs w:val="21"/>
                <w:bdr w:val="none" w:sz="0" w:space="0" w:color="auto" w:frame="1"/>
                <w:lang w:eastAsia="zh-CN"/>
              </w:rPr>
            </w:pPr>
            <w:r w:rsidRPr="003B777E">
              <w:rPr>
                <w:rFonts w:eastAsia="SimSun"/>
                <w:b/>
                <w:color w:val="000000"/>
                <w:sz w:val="21"/>
                <w:szCs w:val="21"/>
                <w:bdr w:val="none" w:sz="0" w:space="0" w:color="auto" w:frame="1"/>
                <w:lang w:eastAsia="zh-CN"/>
              </w:rPr>
              <w:t>重点：</w:t>
            </w:r>
            <w:r w:rsidR="003B777E" w:rsidRPr="003B777E">
              <w:rPr>
                <w:rFonts w:eastAsia="SimSun"/>
                <w:sz w:val="21"/>
                <w:szCs w:val="21"/>
                <w:lang w:eastAsia="zh-CN"/>
              </w:rPr>
              <w:t>数字滤波的基本概念、数字滤波器的主要技术指标、巴特沃斯和切比雪夫模拟低通滤波器的设计方法</w:t>
            </w:r>
          </w:p>
          <w:p w14:paraId="4F870D13" w14:textId="696CF0EA" w:rsidR="00136D06" w:rsidRPr="003B777E" w:rsidRDefault="00136D06" w:rsidP="00805663">
            <w:pPr>
              <w:spacing w:after="0" w:line="360" w:lineRule="exact"/>
              <w:textAlignment w:val="baseline"/>
              <w:rPr>
                <w:rFonts w:eastAsia="SimSun"/>
                <w:bCs/>
                <w:color w:val="000000"/>
                <w:sz w:val="21"/>
                <w:szCs w:val="21"/>
                <w:bdr w:val="none" w:sz="0" w:space="0" w:color="auto" w:frame="1"/>
                <w:lang w:eastAsia="zh-CN"/>
              </w:rPr>
            </w:pPr>
            <w:r w:rsidRPr="003B777E">
              <w:rPr>
                <w:rFonts w:eastAsia="SimSun"/>
                <w:b/>
                <w:color w:val="000000"/>
                <w:sz w:val="21"/>
                <w:szCs w:val="21"/>
                <w:bdr w:val="none" w:sz="0" w:space="0" w:color="auto" w:frame="1"/>
                <w:lang w:eastAsia="zh-CN"/>
              </w:rPr>
              <w:t>难点：</w:t>
            </w:r>
            <w:r w:rsidR="003B777E" w:rsidRPr="003B777E">
              <w:rPr>
                <w:rFonts w:eastAsia="SimSun"/>
                <w:sz w:val="21"/>
                <w:szCs w:val="21"/>
                <w:lang w:eastAsia="zh-CN"/>
              </w:rPr>
              <w:t>建立数字滤波概念，理解滤波器的主要技术指标及其物理意义</w:t>
            </w:r>
          </w:p>
          <w:p w14:paraId="37F20617" w14:textId="0223E2F4" w:rsidR="00136D06" w:rsidRPr="003B777E" w:rsidRDefault="00136D06" w:rsidP="00805663">
            <w:pPr>
              <w:spacing w:line="360" w:lineRule="exact"/>
              <w:rPr>
                <w:rFonts w:eastAsia="SimSun"/>
                <w:sz w:val="21"/>
                <w:szCs w:val="21"/>
                <w:lang w:eastAsia="zh-CN"/>
              </w:rPr>
            </w:pPr>
            <w:r w:rsidRPr="003B777E">
              <w:rPr>
                <w:rFonts w:eastAsia="SimSun"/>
                <w:b/>
                <w:color w:val="000000"/>
                <w:sz w:val="21"/>
                <w:szCs w:val="21"/>
                <w:bdr w:val="none" w:sz="0" w:space="0" w:color="auto" w:frame="1"/>
                <w:lang w:eastAsia="zh-CN"/>
              </w:rPr>
              <w:t>课程思政融入点：</w:t>
            </w:r>
            <w:r w:rsidRPr="003B777E">
              <w:rPr>
                <w:rFonts w:eastAsia="SimSun"/>
                <w:bCs/>
                <w:color w:val="000000"/>
                <w:sz w:val="21"/>
                <w:szCs w:val="21"/>
                <w:bdr w:val="none" w:sz="0" w:space="0" w:color="auto" w:frame="1"/>
                <w:lang w:eastAsia="zh-CN"/>
              </w:rPr>
              <w:t>介绍</w:t>
            </w:r>
            <w:r w:rsidR="003B777E" w:rsidRPr="003B777E">
              <w:rPr>
                <w:rFonts w:eastAsia="SimSun"/>
                <w:color w:val="000000"/>
                <w:sz w:val="21"/>
                <w:szCs w:val="21"/>
                <w:lang w:eastAsia="zh-CN"/>
              </w:rPr>
              <w:t>无限脉冲响应数字滤波器的设计</w:t>
            </w:r>
            <w:r w:rsidRPr="003B777E">
              <w:rPr>
                <w:rFonts w:eastAsia="SimSun"/>
                <w:bCs/>
                <w:color w:val="000000"/>
                <w:sz w:val="21"/>
                <w:szCs w:val="21"/>
                <w:bdr w:val="none" w:sz="0" w:space="0" w:color="auto" w:frame="1"/>
                <w:lang w:eastAsia="zh-CN"/>
              </w:rPr>
              <w:t>，培养实事求是的科学态度和职业道德</w:t>
            </w:r>
          </w:p>
        </w:tc>
        <w:tc>
          <w:tcPr>
            <w:tcW w:w="1930" w:type="dxa"/>
            <w:vAlign w:val="center"/>
          </w:tcPr>
          <w:p w14:paraId="5AE06D61" w14:textId="72194A4B" w:rsidR="00136D06" w:rsidRPr="003403E2" w:rsidRDefault="00136D06" w:rsidP="00805663">
            <w:pPr>
              <w:spacing w:line="360" w:lineRule="exact"/>
              <w:rPr>
                <w:rFonts w:eastAsiaTheme="minorEastAsia"/>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276" w:type="dxa"/>
            <w:vAlign w:val="center"/>
          </w:tcPr>
          <w:p w14:paraId="6ED117F3" w14:textId="1E39D199" w:rsidR="00136D06" w:rsidRPr="003403E2" w:rsidRDefault="00805663" w:rsidP="003B777E">
            <w:pPr>
              <w:spacing w:line="360" w:lineRule="exact"/>
              <w:jc w:val="center"/>
              <w:rPr>
                <w:rFonts w:eastAsiaTheme="minorEastAsia"/>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r w:rsidRPr="00805663">
              <w:rPr>
                <w:rFonts w:asciiTheme="minorEastAsia" w:eastAsiaTheme="minorEastAsia" w:hAnsiTheme="minorEastAsia" w:hint="eastAsia"/>
                <w:bCs/>
                <w:sz w:val="21"/>
                <w:szCs w:val="21"/>
                <w:lang w:eastAsia="zh-CN"/>
              </w:rPr>
              <w:t>/</w:t>
            </w:r>
            <w:r>
              <w:rPr>
                <w:rFonts w:asciiTheme="minorEastAsia" w:eastAsiaTheme="minorEastAsia" w:hAnsiTheme="minorEastAsia" w:hint="eastAsia"/>
                <w:bCs/>
                <w:sz w:val="21"/>
                <w:szCs w:val="21"/>
                <w:lang w:eastAsia="zh-CN"/>
              </w:rPr>
              <w:t>报告</w:t>
            </w:r>
          </w:p>
        </w:tc>
        <w:tc>
          <w:tcPr>
            <w:tcW w:w="1161" w:type="dxa"/>
            <w:vAlign w:val="center"/>
          </w:tcPr>
          <w:p w14:paraId="6690ACD4" w14:textId="3042F536" w:rsidR="00136D06" w:rsidRPr="003403E2" w:rsidRDefault="00136D06" w:rsidP="003B777E">
            <w:pPr>
              <w:spacing w:line="360" w:lineRule="exact"/>
              <w:jc w:val="center"/>
              <w:rPr>
                <w:rFonts w:eastAsiaTheme="minorEastAsia"/>
                <w:sz w:val="21"/>
                <w:szCs w:val="21"/>
                <w:lang w:eastAsia="zh-CN"/>
              </w:rPr>
            </w:pPr>
          </w:p>
        </w:tc>
      </w:tr>
      <w:tr w:rsidR="00136D06" w:rsidRPr="00AF342D" w14:paraId="6E3A4137" w14:textId="77777777" w:rsidTr="00805663">
        <w:trPr>
          <w:trHeight w:val="340"/>
          <w:jc w:val="center"/>
        </w:trPr>
        <w:tc>
          <w:tcPr>
            <w:tcW w:w="706" w:type="dxa"/>
            <w:vAlign w:val="center"/>
          </w:tcPr>
          <w:p w14:paraId="44981329" w14:textId="713A36CF" w:rsidR="00136D06" w:rsidRPr="003403E2" w:rsidRDefault="00136D06" w:rsidP="00805663">
            <w:pPr>
              <w:spacing w:line="360" w:lineRule="exact"/>
              <w:jc w:val="center"/>
              <w:rPr>
                <w:rFonts w:eastAsiaTheme="minorEastAsia"/>
                <w:sz w:val="21"/>
                <w:szCs w:val="21"/>
                <w:lang w:eastAsia="zh-CN"/>
              </w:rPr>
            </w:pPr>
            <w:r>
              <w:rPr>
                <w:rFonts w:eastAsiaTheme="minorEastAsia" w:hint="eastAsia"/>
                <w:sz w:val="21"/>
                <w:szCs w:val="21"/>
                <w:lang w:eastAsia="zh-CN"/>
              </w:rPr>
              <w:t>1</w:t>
            </w:r>
            <w:r w:rsidR="00F66E17">
              <w:rPr>
                <w:rFonts w:eastAsiaTheme="minorEastAsia"/>
                <w:sz w:val="21"/>
                <w:szCs w:val="21"/>
                <w:lang w:eastAsia="zh-CN"/>
              </w:rPr>
              <w:t>7</w:t>
            </w:r>
          </w:p>
        </w:tc>
        <w:tc>
          <w:tcPr>
            <w:tcW w:w="2651" w:type="dxa"/>
            <w:gridSpan w:val="2"/>
            <w:vAlign w:val="center"/>
          </w:tcPr>
          <w:p w14:paraId="1923F014" w14:textId="5BC22F9B" w:rsidR="00136D06" w:rsidRPr="00136D06" w:rsidRDefault="00136D06" w:rsidP="00805663">
            <w:pPr>
              <w:spacing w:line="360" w:lineRule="exact"/>
              <w:rPr>
                <w:rFonts w:ascii="SimSun" w:eastAsia="SimSun" w:hAnsi="SimSun"/>
                <w:sz w:val="21"/>
                <w:szCs w:val="21"/>
                <w:lang w:eastAsia="zh-CN"/>
              </w:rPr>
            </w:pPr>
            <w:r w:rsidRPr="00136D06">
              <w:rPr>
                <w:rFonts w:ascii="SimSun" w:eastAsia="SimSun" w:hAnsi="SimSun" w:hint="eastAsia"/>
                <w:color w:val="000000" w:themeColor="text1"/>
                <w:sz w:val="21"/>
                <w:szCs w:val="21"/>
                <w:lang w:eastAsia="zh-CN"/>
              </w:rPr>
              <w:t>期末总结</w:t>
            </w:r>
          </w:p>
        </w:tc>
        <w:tc>
          <w:tcPr>
            <w:tcW w:w="1028" w:type="dxa"/>
            <w:gridSpan w:val="3"/>
            <w:vAlign w:val="center"/>
          </w:tcPr>
          <w:p w14:paraId="12BDDD20" w14:textId="11B37E4B" w:rsidR="00136D06" w:rsidRPr="003403E2" w:rsidRDefault="00136D06" w:rsidP="00805663">
            <w:pPr>
              <w:spacing w:line="360" w:lineRule="exact"/>
              <w:jc w:val="center"/>
              <w:rPr>
                <w:rFonts w:eastAsiaTheme="minorEastAsia"/>
                <w:sz w:val="21"/>
                <w:szCs w:val="21"/>
                <w:lang w:eastAsia="zh-CN"/>
              </w:rPr>
            </w:pPr>
            <w:r w:rsidRPr="00136D06">
              <w:rPr>
                <w:rFonts w:eastAsiaTheme="minorEastAsia" w:hint="eastAsia"/>
                <w:sz w:val="21"/>
                <w:szCs w:val="21"/>
                <w:lang w:eastAsia="zh-CN"/>
              </w:rPr>
              <w:t>庄智颖</w:t>
            </w:r>
          </w:p>
        </w:tc>
        <w:tc>
          <w:tcPr>
            <w:tcW w:w="788" w:type="dxa"/>
            <w:gridSpan w:val="2"/>
            <w:vAlign w:val="center"/>
          </w:tcPr>
          <w:p w14:paraId="18D8CE66" w14:textId="403D49D2" w:rsidR="00136D06" w:rsidRPr="003403E2" w:rsidRDefault="00136D06" w:rsidP="00805663">
            <w:pPr>
              <w:spacing w:line="360" w:lineRule="exact"/>
              <w:jc w:val="center"/>
              <w:rPr>
                <w:rFonts w:eastAsiaTheme="minorEastAsia"/>
                <w:sz w:val="21"/>
                <w:szCs w:val="21"/>
                <w:lang w:eastAsia="zh-CN"/>
              </w:rPr>
            </w:pPr>
            <w:r>
              <w:rPr>
                <w:rFonts w:eastAsiaTheme="minorEastAsia" w:hint="eastAsia"/>
                <w:sz w:val="21"/>
                <w:szCs w:val="21"/>
                <w:lang w:eastAsia="zh-CN"/>
              </w:rPr>
              <w:t>3</w:t>
            </w:r>
          </w:p>
        </w:tc>
        <w:tc>
          <w:tcPr>
            <w:tcW w:w="3207" w:type="dxa"/>
            <w:gridSpan w:val="3"/>
            <w:vAlign w:val="center"/>
          </w:tcPr>
          <w:p w14:paraId="5072D441" w14:textId="1AB0E2AD" w:rsidR="00136D06" w:rsidRPr="003403E2" w:rsidRDefault="00136D06" w:rsidP="00805663">
            <w:pPr>
              <w:spacing w:line="360" w:lineRule="exact"/>
              <w:rPr>
                <w:rFonts w:eastAsiaTheme="minorEastAsia"/>
                <w:sz w:val="21"/>
                <w:szCs w:val="21"/>
                <w:lang w:eastAsia="zh-CN"/>
              </w:rPr>
            </w:pPr>
            <w:r w:rsidRPr="00B41F1B">
              <w:rPr>
                <w:rFonts w:eastAsiaTheme="minorEastAsia" w:hint="eastAsia"/>
                <w:color w:val="000000" w:themeColor="text1"/>
                <w:sz w:val="21"/>
                <w:szCs w:val="21"/>
                <w:lang w:eastAsia="zh-CN"/>
              </w:rPr>
              <w:t>期末课程总结</w:t>
            </w:r>
          </w:p>
        </w:tc>
        <w:tc>
          <w:tcPr>
            <w:tcW w:w="1930" w:type="dxa"/>
            <w:vAlign w:val="center"/>
          </w:tcPr>
          <w:p w14:paraId="60459A1A" w14:textId="0D643361" w:rsidR="00136D06" w:rsidRPr="003403E2" w:rsidRDefault="00136D06" w:rsidP="00805663">
            <w:pPr>
              <w:spacing w:line="360" w:lineRule="exact"/>
              <w:rPr>
                <w:rFonts w:eastAsiaTheme="minorEastAsia"/>
                <w:color w:val="FF0000"/>
                <w:sz w:val="21"/>
                <w:szCs w:val="21"/>
                <w:lang w:eastAsia="zh-CN"/>
              </w:rPr>
            </w:pPr>
            <w:r w:rsidRPr="00BC651F">
              <w:rPr>
                <w:rFonts w:eastAsiaTheme="minorEastAsia" w:hint="eastAsia"/>
                <w:color w:val="000000" w:themeColor="text1"/>
                <w:sz w:val="21"/>
                <w:szCs w:val="21"/>
                <w:lang w:eastAsia="zh-CN"/>
              </w:rPr>
              <w:t>线上教学：优学院</w:t>
            </w:r>
            <w:r w:rsidRPr="00BC651F">
              <w:rPr>
                <w:rFonts w:asciiTheme="minorEastAsia" w:eastAsiaTheme="minorEastAsia" w:hAnsiTheme="minorEastAsia" w:hint="eastAsia"/>
                <w:color w:val="000000" w:themeColor="text1"/>
                <w:sz w:val="21"/>
                <w:szCs w:val="21"/>
                <w:lang w:eastAsia="zh-CN"/>
              </w:rPr>
              <w:t>、</w:t>
            </w:r>
            <w:r w:rsidRPr="00BC651F">
              <w:rPr>
                <w:rFonts w:eastAsiaTheme="minorEastAsia" w:hint="eastAsia"/>
                <w:sz w:val="21"/>
                <w:szCs w:val="21"/>
                <w:lang w:eastAsia="zh-CN"/>
              </w:rPr>
              <w:t>钉钉会议</w:t>
            </w:r>
            <w:r w:rsidRPr="00BC651F">
              <w:rPr>
                <w:rFonts w:asciiTheme="minorEastAsia" w:eastAsiaTheme="minorEastAsia" w:hAnsiTheme="minorEastAsia" w:hint="eastAsia"/>
                <w:sz w:val="21"/>
                <w:szCs w:val="21"/>
                <w:lang w:eastAsia="zh-CN"/>
              </w:rPr>
              <w:t>、</w:t>
            </w:r>
            <w:r w:rsidRPr="00BC651F">
              <w:rPr>
                <w:rFonts w:eastAsiaTheme="minorEastAsia" w:hint="eastAsia"/>
                <w:sz w:val="21"/>
                <w:szCs w:val="21"/>
                <w:lang w:eastAsia="zh-CN"/>
              </w:rPr>
              <w:t>微信群</w:t>
            </w:r>
          </w:p>
        </w:tc>
        <w:tc>
          <w:tcPr>
            <w:tcW w:w="1276" w:type="dxa"/>
            <w:vAlign w:val="center"/>
          </w:tcPr>
          <w:p w14:paraId="6935C523" w14:textId="5813C12A" w:rsidR="00136D06" w:rsidRPr="003403E2" w:rsidRDefault="00136D06" w:rsidP="003B777E">
            <w:pPr>
              <w:spacing w:line="360" w:lineRule="exact"/>
              <w:jc w:val="center"/>
              <w:rPr>
                <w:rFonts w:eastAsiaTheme="minorEastAsia"/>
                <w:sz w:val="21"/>
                <w:szCs w:val="21"/>
                <w:lang w:eastAsia="zh-CN"/>
              </w:rPr>
            </w:pPr>
            <w:r w:rsidRPr="001E067A">
              <w:rPr>
                <w:rFonts w:ascii="SimSun" w:eastAsia="SimSun" w:hAnsi="SimSun" w:hint="eastAsia"/>
                <w:bCs/>
                <w:color w:val="000000"/>
                <w:sz w:val="21"/>
                <w:szCs w:val="21"/>
                <w:bdr w:val="none" w:sz="0" w:space="0" w:color="auto" w:frame="1"/>
                <w:lang w:eastAsia="zh-CN"/>
              </w:rPr>
              <w:t>课堂讲授</w:t>
            </w:r>
          </w:p>
        </w:tc>
        <w:tc>
          <w:tcPr>
            <w:tcW w:w="1161" w:type="dxa"/>
            <w:vAlign w:val="center"/>
          </w:tcPr>
          <w:p w14:paraId="4ED8CCEB" w14:textId="77777777" w:rsidR="00136D06" w:rsidRPr="003403E2" w:rsidRDefault="00136D06" w:rsidP="003B777E">
            <w:pPr>
              <w:spacing w:line="360" w:lineRule="exact"/>
              <w:jc w:val="center"/>
              <w:rPr>
                <w:rFonts w:eastAsiaTheme="minorEastAsia"/>
                <w:sz w:val="21"/>
                <w:szCs w:val="21"/>
                <w:lang w:eastAsia="zh-CN"/>
              </w:rPr>
            </w:pPr>
          </w:p>
        </w:tc>
      </w:tr>
      <w:tr w:rsidR="00136D06" w:rsidRPr="00AF342D" w14:paraId="33358BB3" w14:textId="77777777" w:rsidTr="00805663">
        <w:trPr>
          <w:trHeight w:val="340"/>
          <w:jc w:val="center"/>
        </w:trPr>
        <w:tc>
          <w:tcPr>
            <w:tcW w:w="4385" w:type="dxa"/>
            <w:gridSpan w:val="6"/>
            <w:tcBorders>
              <w:top w:val="single" w:sz="4" w:space="0" w:color="auto"/>
            </w:tcBorders>
            <w:vAlign w:val="center"/>
          </w:tcPr>
          <w:p w14:paraId="3864D293" w14:textId="77777777" w:rsidR="00136D06" w:rsidRPr="00AF342D" w:rsidRDefault="00136D06" w:rsidP="00805663">
            <w:pPr>
              <w:spacing w:after="0" w:line="360" w:lineRule="exact"/>
              <w:jc w:val="right"/>
              <w:rPr>
                <w:rFonts w:eastAsia="SimSun"/>
                <w:sz w:val="21"/>
                <w:szCs w:val="21"/>
              </w:rPr>
            </w:pPr>
            <w:r w:rsidRPr="00AF342D">
              <w:rPr>
                <w:rFonts w:eastAsia="SimSun"/>
                <w:b/>
                <w:sz w:val="21"/>
                <w:szCs w:val="21"/>
              </w:rPr>
              <w:t>合计：</w:t>
            </w:r>
          </w:p>
        </w:tc>
        <w:tc>
          <w:tcPr>
            <w:tcW w:w="788" w:type="dxa"/>
            <w:gridSpan w:val="2"/>
            <w:tcBorders>
              <w:top w:val="single" w:sz="4" w:space="0" w:color="auto"/>
            </w:tcBorders>
            <w:vAlign w:val="center"/>
          </w:tcPr>
          <w:p w14:paraId="0EEF1A16" w14:textId="0788919C" w:rsidR="00136D06" w:rsidRPr="00AF342D" w:rsidRDefault="003B777E" w:rsidP="00805663">
            <w:pPr>
              <w:spacing w:after="0" w:line="360" w:lineRule="exact"/>
              <w:jc w:val="center"/>
              <w:rPr>
                <w:rFonts w:eastAsia="SimSun"/>
                <w:sz w:val="21"/>
                <w:szCs w:val="21"/>
                <w:lang w:eastAsia="zh-CN"/>
              </w:rPr>
            </w:pPr>
            <w:r>
              <w:rPr>
                <w:rFonts w:eastAsia="SimSun"/>
                <w:sz w:val="21"/>
                <w:szCs w:val="21"/>
                <w:lang w:eastAsia="zh-CN"/>
              </w:rPr>
              <w:t>2</w:t>
            </w:r>
            <w:r w:rsidR="00136D06">
              <w:rPr>
                <w:rFonts w:eastAsia="SimSun" w:hint="eastAsia"/>
                <w:sz w:val="21"/>
                <w:szCs w:val="21"/>
                <w:lang w:eastAsia="zh-CN"/>
              </w:rPr>
              <w:t>4</w:t>
            </w:r>
          </w:p>
        </w:tc>
        <w:tc>
          <w:tcPr>
            <w:tcW w:w="3207" w:type="dxa"/>
            <w:gridSpan w:val="3"/>
            <w:tcBorders>
              <w:top w:val="single" w:sz="4" w:space="0" w:color="auto"/>
            </w:tcBorders>
            <w:vAlign w:val="center"/>
          </w:tcPr>
          <w:p w14:paraId="05C878D1" w14:textId="77777777" w:rsidR="00136D06" w:rsidRPr="00AF342D" w:rsidRDefault="00136D06" w:rsidP="00805663">
            <w:pPr>
              <w:spacing w:after="0" w:line="360" w:lineRule="exact"/>
              <w:rPr>
                <w:rFonts w:eastAsia="SimSun"/>
                <w:sz w:val="21"/>
                <w:szCs w:val="21"/>
              </w:rPr>
            </w:pPr>
          </w:p>
        </w:tc>
        <w:tc>
          <w:tcPr>
            <w:tcW w:w="1930" w:type="dxa"/>
            <w:tcBorders>
              <w:top w:val="single" w:sz="4" w:space="0" w:color="auto"/>
            </w:tcBorders>
            <w:vAlign w:val="center"/>
          </w:tcPr>
          <w:p w14:paraId="76CF8D97" w14:textId="77777777" w:rsidR="00136D06" w:rsidRPr="00AF342D" w:rsidRDefault="00136D06" w:rsidP="00805663">
            <w:pPr>
              <w:spacing w:after="0" w:line="360" w:lineRule="exact"/>
              <w:rPr>
                <w:rFonts w:eastAsia="SimSun"/>
                <w:sz w:val="21"/>
                <w:szCs w:val="21"/>
              </w:rPr>
            </w:pPr>
          </w:p>
        </w:tc>
        <w:tc>
          <w:tcPr>
            <w:tcW w:w="1276" w:type="dxa"/>
            <w:tcBorders>
              <w:top w:val="single" w:sz="4" w:space="0" w:color="auto"/>
            </w:tcBorders>
            <w:vAlign w:val="center"/>
          </w:tcPr>
          <w:p w14:paraId="1377C561" w14:textId="77777777" w:rsidR="00136D06" w:rsidRPr="00AF342D" w:rsidRDefault="00136D06" w:rsidP="00805663">
            <w:pPr>
              <w:spacing w:after="0" w:line="360" w:lineRule="exact"/>
              <w:rPr>
                <w:rFonts w:eastAsia="SimSun"/>
                <w:sz w:val="21"/>
                <w:szCs w:val="21"/>
              </w:rPr>
            </w:pPr>
          </w:p>
        </w:tc>
        <w:tc>
          <w:tcPr>
            <w:tcW w:w="1161" w:type="dxa"/>
            <w:tcBorders>
              <w:top w:val="single" w:sz="4" w:space="0" w:color="auto"/>
            </w:tcBorders>
            <w:vAlign w:val="center"/>
          </w:tcPr>
          <w:p w14:paraId="74DBE6E3" w14:textId="77777777" w:rsidR="00136D06" w:rsidRPr="00AF342D" w:rsidRDefault="00136D06" w:rsidP="00805663">
            <w:pPr>
              <w:spacing w:after="0" w:line="360" w:lineRule="exact"/>
              <w:rPr>
                <w:rFonts w:eastAsia="SimSun"/>
                <w:sz w:val="21"/>
                <w:szCs w:val="21"/>
              </w:rPr>
            </w:pPr>
          </w:p>
        </w:tc>
      </w:tr>
      <w:tr w:rsidR="00E337DF" w:rsidRPr="00AF342D" w14:paraId="595FD04F" w14:textId="77777777" w:rsidTr="006A3301">
        <w:trPr>
          <w:trHeight w:val="340"/>
          <w:jc w:val="center"/>
        </w:trPr>
        <w:tc>
          <w:tcPr>
            <w:tcW w:w="12747" w:type="dxa"/>
            <w:gridSpan w:val="14"/>
            <w:shd w:val="clear" w:color="auto" w:fill="C0C0C0"/>
            <w:vAlign w:val="center"/>
          </w:tcPr>
          <w:p w14:paraId="14C4B4FB" w14:textId="77777777" w:rsidR="00E337DF" w:rsidRPr="00AF342D" w:rsidRDefault="00E337DF" w:rsidP="006A3301">
            <w:pPr>
              <w:tabs>
                <w:tab w:val="left" w:pos="1440"/>
              </w:tabs>
              <w:spacing w:after="0" w:line="360" w:lineRule="exact"/>
              <w:jc w:val="center"/>
              <w:outlineLvl w:val="0"/>
              <w:rPr>
                <w:rFonts w:eastAsia="SimSun"/>
                <w:sz w:val="21"/>
                <w:szCs w:val="21"/>
                <w:lang w:eastAsia="zh-CN"/>
              </w:rPr>
            </w:pPr>
            <w:r w:rsidRPr="00AF342D">
              <w:rPr>
                <w:rFonts w:eastAsia="SimSun"/>
                <w:b/>
                <w:szCs w:val="21"/>
                <w:lang w:eastAsia="zh-CN"/>
              </w:rPr>
              <w:t>实践教学进程表</w:t>
            </w:r>
          </w:p>
        </w:tc>
      </w:tr>
      <w:tr w:rsidR="00E337DF" w:rsidRPr="00AF342D" w14:paraId="147F7268" w14:textId="77777777" w:rsidTr="006A3301">
        <w:trPr>
          <w:trHeight w:val="340"/>
          <w:jc w:val="center"/>
        </w:trPr>
        <w:tc>
          <w:tcPr>
            <w:tcW w:w="813" w:type="dxa"/>
            <w:gridSpan w:val="2"/>
            <w:tcMar>
              <w:left w:w="28" w:type="dxa"/>
              <w:right w:w="28" w:type="dxa"/>
            </w:tcMar>
            <w:vAlign w:val="center"/>
          </w:tcPr>
          <w:p w14:paraId="4BC73958" w14:textId="77777777" w:rsidR="00E337DF" w:rsidRPr="00AF342D" w:rsidRDefault="00E337DF" w:rsidP="006A3301">
            <w:pPr>
              <w:spacing w:after="0" w:line="360" w:lineRule="exact"/>
              <w:jc w:val="center"/>
              <w:rPr>
                <w:rFonts w:eastAsia="SimSun"/>
                <w:b/>
                <w:sz w:val="21"/>
                <w:szCs w:val="21"/>
              </w:rPr>
            </w:pPr>
            <w:r w:rsidRPr="00AF342D">
              <w:rPr>
                <w:rFonts w:eastAsia="SimSun"/>
                <w:b/>
                <w:sz w:val="21"/>
                <w:szCs w:val="21"/>
              </w:rPr>
              <w:t>周次</w:t>
            </w:r>
          </w:p>
        </w:tc>
        <w:tc>
          <w:tcPr>
            <w:tcW w:w="2551" w:type="dxa"/>
            <w:gridSpan w:val="2"/>
            <w:tcMar>
              <w:left w:w="28" w:type="dxa"/>
              <w:right w:w="28" w:type="dxa"/>
            </w:tcMar>
            <w:vAlign w:val="center"/>
          </w:tcPr>
          <w:p w14:paraId="34EFCC39" w14:textId="77777777" w:rsidR="00E337DF" w:rsidRPr="00AF342D" w:rsidRDefault="00E337DF" w:rsidP="006A3301">
            <w:pPr>
              <w:spacing w:after="0" w:line="360" w:lineRule="exact"/>
              <w:jc w:val="center"/>
              <w:rPr>
                <w:rFonts w:eastAsia="SimSun"/>
                <w:b/>
                <w:sz w:val="21"/>
                <w:szCs w:val="21"/>
              </w:rPr>
            </w:pPr>
            <w:r w:rsidRPr="00AF342D">
              <w:rPr>
                <w:rFonts w:eastAsia="SimSun"/>
                <w:b/>
                <w:sz w:val="21"/>
                <w:szCs w:val="21"/>
              </w:rPr>
              <w:t>实验项目名称</w:t>
            </w:r>
          </w:p>
        </w:tc>
        <w:tc>
          <w:tcPr>
            <w:tcW w:w="903" w:type="dxa"/>
            <w:tcMar>
              <w:left w:w="28" w:type="dxa"/>
              <w:right w:w="28" w:type="dxa"/>
            </w:tcMar>
            <w:vAlign w:val="center"/>
          </w:tcPr>
          <w:p w14:paraId="6E7A65B8" w14:textId="77777777" w:rsidR="00E337DF" w:rsidRPr="00AF342D" w:rsidRDefault="00E337DF" w:rsidP="006A3301">
            <w:pPr>
              <w:spacing w:after="0" w:line="360" w:lineRule="exact"/>
              <w:jc w:val="center"/>
              <w:rPr>
                <w:rFonts w:eastAsia="SimSun"/>
                <w:b/>
                <w:sz w:val="21"/>
                <w:szCs w:val="21"/>
              </w:rPr>
            </w:pPr>
            <w:r>
              <w:rPr>
                <w:rFonts w:eastAsia="SimSun" w:hint="eastAsia"/>
                <w:b/>
                <w:sz w:val="21"/>
                <w:szCs w:val="21"/>
                <w:lang w:eastAsia="zh-CN"/>
              </w:rPr>
              <w:t>主讲教授</w:t>
            </w:r>
          </w:p>
        </w:tc>
        <w:tc>
          <w:tcPr>
            <w:tcW w:w="515" w:type="dxa"/>
            <w:gridSpan w:val="2"/>
            <w:tcMar>
              <w:left w:w="28" w:type="dxa"/>
              <w:right w:w="28" w:type="dxa"/>
            </w:tcMar>
            <w:vAlign w:val="center"/>
          </w:tcPr>
          <w:p w14:paraId="689D3AD4" w14:textId="77777777" w:rsidR="00E337DF" w:rsidRPr="00AF342D" w:rsidRDefault="00E337DF" w:rsidP="006A3301">
            <w:pPr>
              <w:spacing w:after="0" w:line="360" w:lineRule="exact"/>
              <w:jc w:val="center"/>
              <w:rPr>
                <w:rFonts w:eastAsia="SimSun"/>
                <w:b/>
                <w:sz w:val="21"/>
                <w:szCs w:val="21"/>
              </w:rPr>
            </w:pPr>
            <w:r w:rsidRPr="00AF342D">
              <w:rPr>
                <w:rFonts w:eastAsia="SimSun"/>
                <w:b/>
                <w:sz w:val="21"/>
                <w:szCs w:val="21"/>
              </w:rPr>
              <w:t>学时</w:t>
            </w:r>
          </w:p>
        </w:tc>
        <w:tc>
          <w:tcPr>
            <w:tcW w:w="3544" w:type="dxa"/>
            <w:gridSpan w:val="3"/>
            <w:tcMar>
              <w:left w:w="28" w:type="dxa"/>
              <w:right w:w="28" w:type="dxa"/>
            </w:tcMar>
            <w:vAlign w:val="center"/>
          </w:tcPr>
          <w:p w14:paraId="72E6C1EF" w14:textId="77777777" w:rsidR="00E337DF" w:rsidRPr="00AF342D" w:rsidRDefault="00E337DF" w:rsidP="006A3301">
            <w:pPr>
              <w:spacing w:after="0" w:line="360" w:lineRule="exact"/>
              <w:jc w:val="center"/>
              <w:rPr>
                <w:rFonts w:eastAsia="SimSun"/>
                <w:b/>
                <w:sz w:val="21"/>
                <w:szCs w:val="21"/>
                <w:lang w:eastAsia="zh-CN"/>
              </w:rPr>
            </w:pPr>
            <w:r w:rsidRPr="00AF342D">
              <w:rPr>
                <w:rFonts w:eastAsia="SimSun"/>
                <w:b/>
                <w:sz w:val="21"/>
                <w:szCs w:val="21"/>
                <w:lang w:eastAsia="zh-CN"/>
              </w:rPr>
              <w:t>重点</w:t>
            </w:r>
            <w:r>
              <w:rPr>
                <w:rFonts w:eastAsia="SimSun" w:hint="eastAsia"/>
                <w:b/>
                <w:sz w:val="21"/>
                <w:szCs w:val="21"/>
                <w:lang w:eastAsia="zh-CN"/>
              </w:rPr>
              <w:t>、</w:t>
            </w:r>
            <w:r w:rsidRPr="00AF342D">
              <w:rPr>
                <w:rFonts w:eastAsia="SimSun"/>
                <w:b/>
                <w:sz w:val="21"/>
                <w:szCs w:val="21"/>
                <w:lang w:eastAsia="zh-CN"/>
              </w:rPr>
              <w:t>难点</w:t>
            </w:r>
            <w:r>
              <w:rPr>
                <w:rFonts w:eastAsia="SimSun" w:hint="eastAsia"/>
                <w:b/>
                <w:sz w:val="21"/>
                <w:szCs w:val="21"/>
                <w:lang w:eastAsia="zh-CN"/>
              </w:rPr>
              <w:t>、</w:t>
            </w:r>
            <w:r w:rsidRPr="00502C0B">
              <w:rPr>
                <w:rFonts w:asciiTheme="minorEastAsia" w:eastAsiaTheme="minorEastAsia" w:hAnsiTheme="minorEastAsia" w:hint="eastAsia"/>
                <w:b/>
                <w:sz w:val="21"/>
                <w:szCs w:val="21"/>
                <w:lang w:eastAsia="zh-CN"/>
              </w:rPr>
              <w:t>课程思政融入点</w:t>
            </w:r>
          </w:p>
        </w:tc>
        <w:tc>
          <w:tcPr>
            <w:tcW w:w="1984" w:type="dxa"/>
            <w:gridSpan w:val="2"/>
            <w:tcMar>
              <w:left w:w="28" w:type="dxa"/>
              <w:right w:w="28" w:type="dxa"/>
            </w:tcMar>
            <w:vAlign w:val="center"/>
          </w:tcPr>
          <w:p w14:paraId="19AAF5BF" w14:textId="77777777" w:rsidR="00E337DF" w:rsidRPr="00AF342D" w:rsidRDefault="00E337DF" w:rsidP="006A3301">
            <w:pPr>
              <w:spacing w:after="0" w:line="360" w:lineRule="exact"/>
              <w:jc w:val="center"/>
              <w:rPr>
                <w:rFonts w:eastAsia="SimSun"/>
                <w:b/>
                <w:sz w:val="21"/>
                <w:szCs w:val="21"/>
                <w:lang w:eastAsia="zh-CN"/>
              </w:rPr>
            </w:pPr>
            <w:r w:rsidRPr="00AF342D">
              <w:rPr>
                <w:rFonts w:eastAsia="SimSun"/>
                <w:b/>
                <w:sz w:val="21"/>
                <w:szCs w:val="21"/>
                <w:lang w:eastAsia="zh-CN"/>
              </w:rPr>
              <w:t>项目类型（验证</w:t>
            </w:r>
            <w:r w:rsidRPr="00AF342D">
              <w:rPr>
                <w:rFonts w:eastAsia="SimSun"/>
                <w:b/>
                <w:sz w:val="21"/>
                <w:szCs w:val="21"/>
                <w:lang w:eastAsia="zh-CN"/>
              </w:rPr>
              <w:t>/</w:t>
            </w:r>
            <w:r w:rsidRPr="00AF342D">
              <w:rPr>
                <w:rFonts w:eastAsia="SimSun"/>
                <w:b/>
                <w:sz w:val="21"/>
                <w:szCs w:val="21"/>
                <w:lang w:eastAsia="zh-CN"/>
              </w:rPr>
              <w:t>综合</w:t>
            </w:r>
            <w:r w:rsidRPr="00AF342D">
              <w:rPr>
                <w:rFonts w:eastAsia="SimSun"/>
                <w:b/>
                <w:sz w:val="21"/>
                <w:szCs w:val="21"/>
                <w:lang w:eastAsia="zh-CN"/>
              </w:rPr>
              <w:t>/</w:t>
            </w:r>
            <w:r w:rsidRPr="00AF342D">
              <w:rPr>
                <w:rFonts w:eastAsia="SimSun"/>
                <w:b/>
                <w:sz w:val="21"/>
                <w:szCs w:val="21"/>
                <w:lang w:eastAsia="zh-CN"/>
              </w:rPr>
              <w:t>设计）</w:t>
            </w:r>
          </w:p>
        </w:tc>
        <w:tc>
          <w:tcPr>
            <w:tcW w:w="2437" w:type="dxa"/>
            <w:gridSpan w:val="2"/>
            <w:tcMar>
              <w:left w:w="28" w:type="dxa"/>
              <w:right w:w="28" w:type="dxa"/>
            </w:tcMar>
            <w:vAlign w:val="center"/>
          </w:tcPr>
          <w:p w14:paraId="4EA2670B" w14:textId="77777777" w:rsidR="00E337DF" w:rsidRPr="00AF342D" w:rsidRDefault="00E337DF" w:rsidP="006A3301">
            <w:pPr>
              <w:spacing w:after="0" w:line="360" w:lineRule="exact"/>
              <w:jc w:val="center"/>
              <w:rPr>
                <w:rFonts w:eastAsia="SimSun"/>
                <w:b/>
                <w:sz w:val="21"/>
                <w:szCs w:val="21"/>
              </w:rPr>
            </w:pPr>
            <w:r w:rsidRPr="00AF342D">
              <w:rPr>
                <w:rFonts w:eastAsia="SimSun"/>
                <w:b/>
                <w:sz w:val="21"/>
                <w:szCs w:val="21"/>
              </w:rPr>
              <w:t>教学</w:t>
            </w:r>
          </w:p>
          <w:p w14:paraId="4757F5D9" w14:textId="77777777" w:rsidR="00E337DF" w:rsidRPr="00AF342D" w:rsidRDefault="00E337DF" w:rsidP="006A3301">
            <w:pPr>
              <w:spacing w:after="0" w:line="360" w:lineRule="exact"/>
              <w:jc w:val="center"/>
              <w:rPr>
                <w:rFonts w:eastAsia="SimSun"/>
                <w:b/>
                <w:sz w:val="21"/>
                <w:szCs w:val="21"/>
                <w:lang w:eastAsia="zh-CN"/>
              </w:rPr>
            </w:pPr>
            <w:r>
              <w:rPr>
                <w:rFonts w:eastAsia="SimSun" w:hint="eastAsia"/>
                <w:b/>
                <w:sz w:val="21"/>
                <w:szCs w:val="21"/>
                <w:lang w:eastAsia="zh-CN"/>
              </w:rPr>
              <w:t>手段</w:t>
            </w:r>
          </w:p>
        </w:tc>
      </w:tr>
      <w:tr w:rsidR="00E337DF" w:rsidRPr="00AF342D" w14:paraId="7B428BD8" w14:textId="77777777" w:rsidTr="006A3301">
        <w:trPr>
          <w:trHeight w:val="340"/>
          <w:jc w:val="center"/>
        </w:trPr>
        <w:tc>
          <w:tcPr>
            <w:tcW w:w="813" w:type="dxa"/>
            <w:gridSpan w:val="2"/>
            <w:vAlign w:val="center"/>
          </w:tcPr>
          <w:p w14:paraId="7854BAD2" w14:textId="4F9DD3E6" w:rsidR="00E337DF" w:rsidRPr="00AF342D" w:rsidRDefault="0035037B" w:rsidP="006A3301">
            <w:pPr>
              <w:spacing w:after="0" w:line="360" w:lineRule="exact"/>
              <w:jc w:val="center"/>
              <w:rPr>
                <w:rFonts w:eastAsia="SimSun"/>
                <w:sz w:val="21"/>
                <w:szCs w:val="21"/>
                <w:lang w:eastAsia="zh-CN"/>
              </w:rPr>
            </w:pPr>
            <w:r>
              <w:rPr>
                <w:rFonts w:eastAsiaTheme="minorEastAsia"/>
                <w:sz w:val="21"/>
                <w:szCs w:val="21"/>
                <w:lang w:eastAsia="zh-CN"/>
              </w:rPr>
              <w:lastRenderedPageBreak/>
              <w:t>3-4</w:t>
            </w:r>
          </w:p>
        </w:tc>
        <w:tc>
          <w:tcPr>
            <w:tcW w:w="2551" w:type="dxa"/>
            <w:gridSpan w:val="2"/>
            <w:vAlign w:val="center"/>
          </w:tcPr>
          <w:p w14:paraId="65900F96" w14:textId="6AA5E3EF" w:rsidR="00E337DF" w:rsidRPr="0035037B" w:rsidRDefault="003B777E" w:rsidP="006A3301">
            <w:pPr>
              <w:spacing w:line="360" w:lineRule="exact"/>
              <w:rPr>
                <w:rFonts w:eastAsia="SimSun"/>
                <w:sz w:val="21"/>
                <w:szCs w:val="21"/>
                <w:lang w:eastAsia="zh-CN"/>
              </w:rPr>
            </w:pPr>
            <w:r w:rsidRPr="0035037B">
              <w:rPr>
                <w:rFonts w:eastAsia="SimSun"/>
                <w:sz w:val="21"/>
                <w:szCs w:val="21"/>
                <w:lang w:eastAsia="zh-CN"/>
              </w:rPr>
              <w:t>系统响应及系统稳定性</w:t>
            </w:r>
          </w:p>
        </w:tc>
        <w:tc>
          <w:tcPr>
            <w:tcW w:w="903" w:type="dxa"/>
            <w:vAlign w:val="center"/>
          </w:tcPr>
          <w:p w14:paraId="62B2CCB9" w14:textId="77777777" w:rsidR="00E337DF" w:rsidRPr="0035037B" w:rsidRDefault="00E337DF" w:rsidP="006A3301">
            <w:pPr>
              <w:spacing w:line="360" w:lineRule="exact"/>
              <w:jc w:val="center"/>
              <w:rPr>
                <w:rFonts w:eastAsia="SimSun"/>
                <w:sz w:val="21"/>
                <w:szCs w:val="21"/>
              </w:rPr>
            </w:pPr>
            <w:r w:rsidRPr="0035037B">
              <w:rPr>
                <w:rFonts w:eastAsia="SimSun"/>
                <w:sz w:val="21"/>
                <w:szCs w:val="21"/>
                <w:lang w:eastAsia="zh-CN"/>
              </w:rPr>
              <w:t>庄智颖</w:t>
            </w:r>
          </w:p>
        </w:tc>
        <w:tc>
          <w:tcPr>
            <w:tcW w:w="515" w:type="dxa"/>
            <w:gridSpan w:val="2"/>
            <w:vAlign w:val="center"/>
          </w:tcPr>
          <w:p w14:paraId="0064D03E" w14:textId="2A59519A" w:rsidR="00E337DF" w:rsidRPr="0035037B" w:rsidRDefault="003B777E" w:rsidP="006A3301">
            <w:pPr>
              <w:spacing w:line="360" w:lineRule="exact"/>
              <w:jc w:val="center"/>
              <w:rPr>
                <w:rFonts w:eastAsia="SimSun"/>
                <w:sz w:val="21"/>
                <w:szCs w:val="21"/>
              </w:rPr>
            </w:pPr>
            <w:r w:rsidRPr="0035037B">
              <w:rPr>
                <w:rFonts w:eastAsia="SimSun"/>
                <w:sz w:val="21"/>
                <w:szCs w:val="21"/>
                <w:lang w:eastAsia="zh-CN"/>
              </w:rPr>
              <w:t>6</w:t>
            </w:r>
          </w:p>
        </w:tc>
        <w:tc>
          <w:tcPr>
            <w:tcW w:w="3544" w:type="dxa"/>
            <w:gridSpan w:val="3"/>
            <w:vAlign w:val="center"/>
          </w:tcPr>
          <w:p w14:paraId="369597BE" w14:textId="76F4815C" w:rsidR="00E337DF" w:rsidRPr="0035037B" w:rsidRDefault="00E337DF" w:rsidP="00F66E17">
            <w:pPr>
              <w:spacing w:line="360" w:lineRule="exact"/>
              <w:rPr>
                <w:rFonts w:eastAsia="SimSun"/>
                <w:sz w:val="21"/>
                <w:szCs w:val="21"/>
                <w:lang w:eastAsia="zh-CN"/>
              </w:rPr>
            </w:pPr>
            <w:r w:rsidRPr="0035037B">
              <w:rPr>
                <w:rFonts w:eastAsia="SimSun"/>
                <w:b/>
                <w:sz w:val="21"/>
                <w:szCs w:val="21"/>
                <w:lang w:eastAsia="zh-CN"/>
              </w:rPr>
              <w:t>重点</w:t>
            </w:r>
            <w:r w:rsidRPr="0035037B">
              <w:rPr>
                <w:rFonts w:eastAsia="SimSun"/>
                <w:sz w:val="21"/>
                <w:szCs w:val="21"/>
                <w:lang w:eastAsia="zh-CN"/>
              </w:rPr>
              <w:t>：</w:t>
            </w:r>
            <w:r w:rsidR="003B777E" w:rsidRPr="0035037B">
              <w:rPr>
                <w:rFonts w:eastAsia="SimSun"/>
                <w:sz w:val="21"/>
                <w:szCs w:val="21"/>
                <w:lang w:eastAsia="zh-CN"/>
              </w:rPr>
              <w:t>掌握求系统响应的方法</w:t>
            </w:r>
            <w:r w:rsidR="0035037B" w:rsidRPr="0035037B">
              <w:rPr>
                <w:rFonts w:eastAsia="SimSun"/>
                <w:bCs/>
                <w:sz w:val="21"/>
                <w:szCs w:val="21"/>
                <w:lang w:eastAsia="zh-CN"/>
              </w:rPr>
              <w:t>、</w:t>
            </w:r>
            <w:r w:rsidR="0035037B" w:rsidRPr="0035037B">
              <w:rPr>
                <w:rFonts w:eastAsia="SimSun"/>
                <w:sz w:val="21"/>
                <w:szCs w:val="21"/>
                <w:lang w:eastAsia="zh-CN"/>
              </w:rPr>
              <w:t>时域离散系统的时域特性</w:t>
            </w:r>
          </w:p>
          <w:p w14:paraId="23EB16DD" w14:textId="5EBA52D9" w:rsidR="00E337DF" w:rsidRPr="0035037B" w:rsidRDefault="00E337DF" w:rsidP="00F66E17">
            <w:pPr>
              <w:spacing w:line="360" w:lineRule="exact"/>
              <w:rPr>
                <w:rFonts w:eastAsia="SimSun"/>
                <w:sz w:val="21"/>
                <w:szCs w:val="21"/>
                <w:lang w:eastAsia="zh-CN"/>
              </w:rPr>
            </w:pPr>
            <w:r w:rsidRPr="0035037B">
              <w:rPr>
                <w:rFonts w:eastAsia="SimSun"/>
                <w:b/>
                <w:sz w:val="21"/>
                <w:szCs w:val="21"/>
                <w:lang w:eastAsia="zh-CN"/>
              </w:rPr>
              <w:t>难点</w:t>
            </w:r>
            <w:r w:rsidRPr="0035037B">
              <w:rPr>
                <w:rFonts w:eastAsia="SimSun"/>
                <w:sz w:val="21"/>
                <w:szCs w:val="21"/>
                <w:lang w:eastAsia="zh-CN"/>
              </w:rPr>
              <w:t>：</w:t>
            </w:r>
            <w:r w:rsidR="0035037B" w:rsidRPr="0035037B">
              <w:rPr>
                <w:rFonts w:eastAsia="SimSun"/>
                <w:sz w:val="21"/>
                <w:szCs w:val="21"/>
                <w:lang w:eastAsia="zh-CN"/>
              </w:rPr>
              <w:t>分析、观察及检验系统的稳定性</w:t>
            </w:r>
          </w:p>
          <w:p w14:paraId="0CD8DF0D" w14:textId="77777777" w:rsidR="00E337DF" w:rsidRPr="0035037B" w:rsidRDefault="00E337DF" w:rsidP="00F66E17">
            <w:pPr>
              <w:spacing w:line="360" w:lineRule="exact"/>
              <w:rPr>
                <w:rFonts w:eastAsia="SimSun"/>
                <w:sz w:val="21"/>
                <w:szCs w:val="21"/>
                <w:lang w:eastAsia="zh-CN"/>
              </w:rPr>
            </w:pPr>
            <w:r w:rsidRPr="0035037B">
              <w:rPr>
                <w:rFonts w:eastAsia="SimSun"/>
                <w:b/>
                <w:color w:val="000000" w:themeColor="text1"/>
                <w:sz w:val="21"/>
                <w:szCs w:val="21"/>
                <w:lang w:eastAsia="zh-CN"/>
              </w:rPr>
              <w:t>课程思政融入点</w:t>
            </w:r>
            <w:r w:rsidRPr="0035037B">
              <w:rPr>
                <w:rFonts w:eastAsia="SimSun"/>
                <w:b/>
                <w:sz w:val="21"/>
                <w:szCs w:val="21"/>
                <w:lang w:eastAsia="zh-CN"/>
              </w:rPr>
              <w:t>：</w:t>
            </w:r>
            <w:r w:rsidRPr="0035037B">
              <w:rPr>
                <w:rFonts w:eastAsia="SimSun"/>
                <w:bCs/>
                <w:sz w:val="21"/>
                <w:szCs w:val="21"/>
                <w:lang w:eastAsia="zh-CN"/>
              </w:rPr>
              <w:t>培养学生认真细致、一丝不苟的工作作风。</w:t>
            </w:r>
          </w:p>
        </w:tc>
        <w:tc>
          <w:tcPr>
            <w:tcW w:w="1984" w:type="dxa"/>
            <w:gridSpan w:val="2"/>
            <w:vAlign w:val="center"/>
          </w:tcPr>
          <w:p w14:paraId="76F1A320" w14:textId="77777777" w:rsidR="00E337DF" w:rsidRPr="003403E2" w:rsidRDefault="00E337DF" w:rsidP="006A3301">
            <w:pPr>
              <w:spacing w:line="360" w:lineRule="exact"/>
              <w:jc w:val="center"/>
              <w:rPr>
                <w:rFonts w:eastAsiaTheme="minorEastAsia"/>
                <w:sz w:val="21"/>
                <w:szCs w:val="21"/>
                <w:lang w:eastAsia="zh-CN"/>
              </w:rPr>
            </w:pPr>
            <w:r>
              <w:rPr>
                <w:rFonts w:eastAsiaTheme="minorEastAsia" w:hint="eastAsia"/>
                <w:sz w:val="21"/>
                <w:szCs w:val="21"/>
                <w:lang w:eastAsia="zh-CN"/>
              </w:rPr>
              <w:t>仿真</w:t>
            </w:r>
            <w:r w:rsidRPr="00A53F1A">
              <w:rPr>
                <w:rFonts w:eastAsia="SimSun"/>
                <w:bCs/>
                <w:sz w:val="21"/>
                <w:szCs w:val="21"/>
                <w:lang w:eastAsia="zh-CN"/>
              </w:rPr>
              <w:t>验证</w:t>
            </w:r>
          </w:p>
        </w:tc>
        <w:tc>
          <w:tcPr>
            <w:tcW w:w="2437" w:type="dxa"/>
            <w:gridSpan w:val="2"/>
            <w:vAlign w:val="center"/>
          </w:tcPr>
          <w:p w14:paraId="2F0C05AD" w14:textId="77777777" w:rsidR="00E337DF" w:rsidRPr="003403E2" w:rsidRDefault="00E337DF" w:rsidP="006A3301">
            <w:pPr>
              <w:spacing w:line="360" w:lineRule="exact"/>
              <w:rPr>
                <w:rFonts w:eastAsiaTheme="minorEastAsia"/>
                <w:sz w:val="21"/>
                <w:szCs w:val="21"/>
                <w:lang w:eastAsia="zh-CN"/>
              </w:rPr>
            </w:pPr>
            <w:r w:rsidRPr="005B08BA">
              <w:rPr>
                <w:rFonts w:eastAsiaTheme="minorEastAsia" w:hint="eastAsia"/>
                <w:sz w:val="21"/>
                <w:szCs w:val="21"/>
                <w:lang w:eastAsia="zh-CN"/>
              </w:rPr>
              <w:t>实作，</w:t>
            </w:r>
            <w:r>
              <w:rPr>
                <w:rFonts w:eastAsiaTheme="minorEastAsia"/>
                <w:sz w:val="21"/>
                <w:szCs w:val="21"/>
                <w:lang w:eastAsia="zh-CN"/>
              </w:rPr>
              <w:t>1</w:t>
            </w:r>
            <w:r w:rsidRPr="005B08BA">
              <w:rPr>
                <w:rFonts w:eastAsiaTheme="minorEastAsia" w:hint="eastAsia"/>
                <w:sz w:val="21"/>
                <w:szCs w:val="21"/>
                <w:lang w:eastAsia="zh-CN"/>
              </w:rPr>
              <w:t>人一组，须完成实作项目与报告。</w:t>
            </w:r>
          </w:p>
        </w:tc>
      </w:tr>
      <w:tr w:rsidR="00E337DF" w:rsidRPr="00AF342D" w14:paraId="493989BE" w14:textId="77777777" w:rsidTr="006A3301">
        <w:trPr>
          <w:trHeight w:val="340"/>
          <w:jc w:val="center"/>
        </w:trPr>
        <w:tc>
          <w:tcPr>
            <w:tcW w:w="813" w:type="dxa"/>
            <w:gridSpan w:val="2"/>
            <w:vAlign w:val="center"/>
          </w:tcPr>
          <w:p w14:paraId="42FBE10B" w14:textId="08D88D5E" w:rsidR="00E337DF" w:rsidRPr="00AF342D" w:rsidRDefault="00F66E17" w:rsidP="006A3301">
            <w:pPr>
              <w:spacing w:after="0" w:line="360" w:lineRule="exact"/>
              <w:jc w:val="center"/>
              <w:rPr>
                <w:rFonts w:eastAsia="SimSun"/>
                <w:sz w:val="21"/>
                <w:szCs w:val="21"/>
                <w:lang w:eastAsia="zh-CN"/>
              </w:rPr>
            </w:pPr>
            <w:r>
              <w:rPr>
                <w:rFonts w:eastAsia="SimSun"/>
                <w:sz w:val="21"/>
                <w:szCs w:val="21"/>
                <w:lang w:eastAsia="zh-CN"/>
              </w:rPr>
              <w:t>6-7</w:t>
            </w:r>
          </w:p>
        </w:tc>
        <w:tc>
          <w:tcPr>
            <w:tcW w:w="2551" w:type="dxa"/>
            <w:gridSpan w:val="2"/>
            <w:vAlign w:val="center"/>
          </w:tcPr>
          <w:p w14:paraId="53F53B56" w14:textId="40577F7C" w:rsidR="00E337DF" w:rsidRPr="0035037B" w:rsidRDefault="003B777E" w:rsidP="006A3301">
            <w:pPr>
              <w:spacing w:after="0" w:line="360" w:lineRule="exact"/>
              <w:rPr>
                <w:rFonts w:eastAsia="SimSun"/>
                <w:sz w:val="21"/>
                <w:szCs w:val="21"/>
                <w:lang w:eastAsia="zh-CN"/>
              </w:rPr>
            </w:pPr>
            <w:r w:rsidRPr="0035037B">
              <w:rPr>
                <w:rFonts w:eastAsia="SimSun"/>
                <w:sz w:val="21"/>
                <w:szCs w:val="21"/>
              </w:rPr>
              <w:t>时域采样与频域采样</w:t>
            </w:r>
          </w:p>
        </w:tc>
        <w:tc>
          <w:tcPr>
            <w:tcW w:w="903" w:type="dxa"/>
            <w:vAlign w:val="center"/>
          </w:tcPr>
          <w:p w14:paraId="01F23201" w14:textId="77777777" w:rsidR="00E337DF" w:rsidRPr="0035037B" w:rsidRDefault="00E337DF" w:rsidP="006A3301">
            <w:pPr>
              <w:spacing w:after="0" w:line="360" w:lineRule="exact"/>
              <w:jc w:val="center"/>
              <w:rPr>
                <w:rFonts w:eastAsia="SimSun"/>
                <w:sz w:val="21"/>
                <w:szCs w:val="21"/>
                <w:lang w:eastAsia="zh-CN"/>
              </w:rPr>
            </w:pPr>
            <w:r w:rsidRPr="0035037B">
              <w:rPr>
                <w:rFonts w:eastAsia="SimSun"/>
                <w:sz w:val="21"/>
                <w:szCs w:val="21"/>
                <w:lang w:eastAsia="zh-CN"/>
              </w:rPr>
              <w:t>庄智颖</w:t>
            </w:r>
          </w:p>
        </w:tc>
        <w:tc>
          <w:tcPr>
            <w:tcW w:w="515" w:type="dxa"/>
            <w:gridSpan w:val="2"/>
            <w:vAlign w:val="center"/>
          </w:tcPr>
          <w:p w14:paraId="43750916" w14:textId="77777777" w:rsidR="00E337DF" w:rsidRPr="0035037B" w:rsidRDefault="00E337DF" w:rsidP="006A3301">
            <w:pPr>
              <w:spacing w:after="0" w:line="360" w:lineRule="exact"/>
              <w:jc w:val="center"/>
              <w:rPr>
                <w:rFonts w:eastAsia="SimSun"/>
                <w:sz w:val="21"/>
                <w:szCs w:val="21"/>
                <w:lang w:eastAsia="zh-CN"/>
              </w:rPr>
            </w:pPr>
            <w:r w:rsidRPr="0035037B">
              <w:rPr>
                <w:rFonts w:eastAsia="SimSun"/>
                <w:sz w:val="21"/>
                <w:szCs w:val="21"/>
                <w:lang w:eastAsia="zh-CN"/>
              </w:rPr>
              <w:t>6</w:t>
            </w:r>
          </w:p>
        </w:tc>
        <w:tc>
          <w:tcPr>
            <w:tcW w:w="3544" w:type="dxa"/>
            <w:gridSpan w:val="3"/>
            <w:vAlign w:val="center"/>
          </w:tcPr>
          <w:p w14:paraId="7BEA57B9" w14:textId="34CA6E08" w:rsidR="00E337DF" w:rsidRPr="0035037B" w:rsidRDefault="00E337DF" w:rsidP="00F66E17">
            <w:pPr>
              <w:spacing w:line="360" w:lineRule="exact"/>
              <w:rPr>
                <w:rFonts w:eastAsia="SimSun"/>
                <w:sz w:val="21"/>
                <w:szCs w:val="21"/>
                <w:lang w:eastAsia="zh-CN"/>
              </w:rPr>
            </w:pPr>
            <w:r w:rsidRPr="0035037B">
              <w:rPr>
                <w:rFonts w:eastAsia="SimSun"/>
                <w:b/>
                <w:sz w:val="21"/>
                <w:szCs w:val="21"/>
                <w:lang w:eastAsia="zh-CN"/>
              </w:rPr>
              <w:t>重点</w:t>
            </w:r>
            <w:r w:rsidRPr="0035037B">
              <w:rPr>
                <w:rFonts w:eastAsia="SimSun"/>
                <w:sz w:val="21"/>
                <w:szCs w:val="21"/>
                <w:lang w:eastAsia="zh-CN"/>
              </w:rPr>
              <w:t>：</w:t>
            </w:r>
            <w:r w:rsidR="0035037B" w:rsidRPr="0035037B">
              <w:rPr>
                <w:rFonts w:eastAsia="SimSun"/>
                <w:sz w:val="21"/>
                <w:szCs w:val="21"/>
                <w:lang w:eastAsia="zh-CN"/>
              </w:rPr>
              <w:t>掌握模拟信号采样前后频谱的变化与如何选择采样频率才能使采样后的信号不丢失信息</w:t>
            </w:r>
          </w:p>
          <w:p w14:paraId="68345708" w14:textId="73FF4742" w:rsidR="00E337DF" w:rsidRPr="0035037B" w:rsidRDefault="00E337DF" w:rsidP="00F66E17">
            <w:pPr>
              <w:spacing w:line="360" w:lineRule="exact"/>
              <w:rPr>
                <w:rFonts w:eastAsia="SimSun"/>
                <w:sz w:val="21"/>
                <w:szCs w:val="21"/>
                <w:lang w:eastAsia="zh-CN"/>
              </w:rPr>
            </w:pPr>
            <w:r w:rsidRPr="0035037B">
              <w:rPr>
                <w:rFonts w:eastAsia="SimSun"/>
                <w:b/>
                <w:sz w:val="21"/>
                <w:szCs w:val="21"/>
                <w:lang w:eastAsia="zh-CN"/>
              </w:rPr>
              <w:t>难点</w:t>
            </w:r>
            <w:r w:rsidRPr="0035037B">
              <w:rPr>
                <w:rFonts w:eastAsia="SimSun"/>
                <w:sz w:val="21"/>
                <w:szCs w:val="21"/>
                <w:lang w:eastAsia="zh-CN"/>
              </w:rPr>
              <w:t>：</w:t>
            </w:r>
            <w:r w:rsidR="0035037B" w:rsidRPr="0035037B">
              <w:rPr>
                <w:rFonts w:eastAsia="SimSun"/>
                <w:sz w:val="21"/>
                <w:szCs w:val="21"/>
                <w:lang w:eastAsia="zh-CN"/>
              </w:rPr>
              <w:t>频率域采样定理及其对频率采样点数选择的指导作用</w:t>
            </w:r>
          </w:p>
          <w:p w14:paraId="3AFBAD71" w14:textId="77777777" w:rsidR="00E337DF" w:rsidRPr="0035037B" w:rsidRDefault="00E337DF" w:rsidP="00F66E17">
            <w:pPr>
              <w:spacing w:after="0" w:line="360" w:lineRule="exact"/>
              <w:rPr>
                <w:rFonts w:eastAsia="SimSun"/>
                <w:sz w:val="21"/>
                <w:szCs w:val="21"/>
                <w:lang w:eastAsia="zh-CN"/>
              </w:rPr>
            </w:pPr>
            <w:r w:rsidRPr="0035037B">
              <w:rPr>
                <w:rFonts w:eastAsia="SimSun"/>
                <w:b/>
                <w:color w:val="000000" w:themeColor="text1"/>
                <w:sz w:val="21"/>
                <w:szCs w:val="21"/>
                <w:lang w:eastAsia="zh-CN"/>
              </w:rPr>
              <w:t>课程思政融入点</w:t>
            </w:r>
            <w:r w:rsidRPr="0035037B">
              <w:rPr>
                <w:rFonts w:eastAsia="SimSun"/>
                <w:b/>
                <w:sz w:val="21"/>
                <w:szCs w:val="21"/>
                <w:lang w:eastAsia="zh-CN"/>
              </w:rPr>
              <w:t>：</w:t>
            </w:r>
            <w:r w:rsidRPr="0035037B">
              <w:rPr>
                <w:rFonts w:eastAsia="SimSun"/>
                <w:bCs/>
                <w:sz w:val="21"/>
                <w:szCs w:val="21"/>
                <w:lang w:eastAsia="zh-CN"/>
              </w:rPr>
              <w:t>培养学生认真细致、一丝不苟的工作作风。</w:t>
            </w:r>
          </w:p>
        </w:tc>
        <w:tc>
          <w:tcPr>
            <w:tcW w:w="1984" w:type="dxa"/>
            <w:gridSpan w:val="2"/>
            <w:vAlign w:val="center"/>
          </w:tcPr>
          <w:p w14:paraId="6439923A" w14:textId="77777777" w:rsidR="00E337DF" w:rsidRPr="00AF342D" w:rsidRDefault="00E337DF" w:rsidP="006A3301">
            <w:pPr>
              <w:spacing w:after="0" w:line="360" w:lineRule="exact"/>
              <w:jc w:val="center"/>
              <w:rPr>
                <w:rFonts w:eastAsia="SimSun"/>
                <w:sz w:val="21"/>
                <w:szCs w:val="21"/>
                <w:lang w:eastAsia="zh-CN"/>
              </w:rPr>
            </w:pPr>
            <w:r>
              <w:rPr>
                <w:rFonts w:eastAsiaTheme="minorEastAsia" w:hint="eastAsia"/>
                <w:sz w:val="21"/>
                <w:szCs w:val="21"/>
                <w:lang w:eastAsia="zh-CN"/>
              </w:rPr>
              <w:t>仿真</w:t>
            </w:r>
            <w:r w:rsidRPr="00A53F1A">
              <w:rPr>
                <w:rFonts w:eastAsia="SimSun"/>
                <w:bCs/>
                <w:sz w:val="21"/>
                <w:szCs w:val="21"/>
                <w:lang w:eastAsia="zh-CN"/>
              </w:rPr>
              <w:t>验证</w:t>
            </w:r>
          </w:p>
        </w:tc>
        <w:tc>
          <w:tcPr>
            <w:tcW w:w="2437" w:type="dxa"/>
            <w:gridSpan w:val="2"/>
            <w:vAlign w:val="center"/>
          </w:tcPr>
          <w:p w14:paraId="0FABB488" w14:textId="77777777" w:rsidR="00E337DF" w:rsidRPr="00AF342D" w:rsidRDefault="00E337DF" w:rsidP="006A3301">
            <w:pPr>
              <w:spacing w:after="0" w:line="360" w:lineRule="exact"/>
              <w:rPr>
                <w:rFonts w:eastAsia="SimSun"/>
                <w:sz w:val="21"/>
                <w:szCs w:val="21"/>
                <w:lang w:eastAsia="zh-CN"/>
              </w:rPr>
            </w:pPr>
            <w:r w:rsidRPr="005B08BA">
              <w:rPr>
                <w:rFonts w:eastAsiaTheme="minorEastAsia" w:hint="eastAsia"/>
                <w:sz w:val="21"/>
                <w:szCs w:val="21"/>
                <w:lang w:eastAsia="zh-CN"/>
              </w:rPr>
              <w:t>实作，</w:t>
            </w:r>
            <w:r>
              <w:rPr>
                <w:rFonts w:eastAsiaTheme="minorEastAsia"/>
                <w:sz w:val="21"/>
                <w:szCs w:val="21"/>
                <w:lang w:eastAsia="zh-CN"/>
              </w:rPr>
              <w:t>1</w:t>
            </w:r>
            <w:r w:rsidRPr="005B08BA">
              <w:rPr>
                <w:rFonts w:eastAsiaTheme="minorEastAsia" w:hint="eastAsia"/>
                <w:sz w:val="21"/>
                <w:szCs w:val="21"/>
                <w:lang w:eastAsia="zh-CN"/>
              </w:rPr>
              <w:t>人一组，须完成实作项目与报告。</w:t>
            </w:r>
          </w:p>
        </w:tc>
      </w:tr>
      <w:tr w:rsidR="00E337DF" w:rsidRPr="00AF342D" w14:paraId="5AF754BE" w14:textId="77777777" w:rsidTr="006A3301">
        <w:trPr>
          <w:trHeight w:val="340"/>
          <w:jc w:val="center"/>
        </w:trPr>
        <w:tc>
          <w:tcPr>
            <w:tcW w:w="813" w:type="dxa"/>
            <w:gridSpan w:val="2"/>
            <w:vAlign w:val="center"/>
          </w:tcPr>
          <w:p w14:paraId="405941FF" w14:textId="77777777" w:rsidR="00E337DF" w:rsidRPr="00AF342D" w:rsidRDefault="00E337DF" w:rsidP="006A3301">
            <w:pPr>
              <w:spacing w:after="0" w:line="360" w:lineRule="exact"/>
              <w:jc w:val="center"/>
              <w:rPr>
                <w:rFonts w:eastAsia="SimSun"/>
                <w:sz w:val="21"/>
                <w:szCs w:val="21"/>
                <w:lang w:eastAsia="zh-CN"/>
              </w:rPr>
            </w:pPr>
            <w:r>
              <w:rPr>
                <w:rFonts w:eastAsia="SimSun" w:hint="eastAsia"/>
                <w:sz w:val="21"/>
                <w:szCs w:val="21"/>
                <w:lang w:eastAsia="zh-CN"/>
              </w:rPr>
              <w:t>11-12</w:t>
            </w:r>
          </w:p>
        </w:tc>
        <w:tc>
          <w:tcPr>
            <w:tcW w:w="2551" w:type="dxa"/>
            <w:gridSpan w:val="2"/>
            <w:vAlign w:val="center"/>
          </w:tcPr>
          <w:p w14:paraId="3B459FEA" w14:textId="751B552D" w:rsidR="00E337DF" w:rsidRPr="0035037B" w:rsidRDefault="003B777E" w:rsidP="006A3301">
            <w:pPr>
              <w:spacing w:after="0" w:line="360" w:lineRule="exact"/>
              <w:rPr>
                <w:rFonts w:eastAsia="SimSun"/>
                <w:sz w:val="21"/>
                <w:szCs w:val="21"/>
                <w:lang w:eastAsia="zh-CN"/>
              </w:rPr>
            </w:pPr>
            <w:r w:rsidRPr="0035037B">
              <w:rPr>
                <w:rFonts w:eastAsia="SimSun"/>
                <w:sz w:val="21"/>
                <w:szCs w:val="21"/>
                <w:lang w:eastAsia="zh-CN"/>
              </w:rPr>
              <w:t>用</w:t>
            </w:r>
            <w:r w:rsidRPr="0035037B">
              <w:rPr>
                <w:rFonts w:eastAsia="SimSun"/>
                <w:sz w:val="21"/>
                <w:szCs w:val="21"/>
                <w:lang w:eastAsia="zh-CN"/>
              </w:rPr>
              <w:t>FFT</w:t>
            </w:r>
            <w:r w:rsidRPr="0035037B">
              <w:rPr>
                <w:rFonts w:eastAsia="SimSun"/>
                <w:sz w:val="21"/>
                <w:szCs w:val="21"/>
                <w:lang w:eastAsia="zh-CN"/>
              </w:rPr>
              <w:t>对信号作频谱分析</w:t>
            </w:r>
          </w:p>
        </w:tc>
        <w:tc>
          <w:tcPr>
            <w:tcW w:w="903" w:type="dxa"/>
            <w:vAlign w:val="center"/>
          </w:tcPr>
          <w:p w14:paraId="7914AA66" w14:textId="77777777" w:rsidR="00E337DF" w:rsidRPr="0035037B" w:rsidRDefault="00E337DF" w:rsidP="006A3301">
            <w:pPr>
              <w:spacing w:after="0" w:line="360" w:lineRule="exact"/>
              <w:jc w:val="center"/>
              <w:rPr>
                <w:rFonts w:eastAsia="SimSun"/>
                <w:sz w:val="21"/>
                <w:szCs w:val="21"/>
                <w:lang w:eastAsia="zh-CN"/>
              </w:rPr>
            </w:pPr>
            <w:r w:rsidRPr="0035037B">
              <w:rPr>
                <w:rFonts w:eastAsia="SimSun"/>
                <w:sz w:val="21"/>
                <w:szCs w:val="21"/>
                <w:lang w:eastAsia="zh-CN"/>
              </w:rPr>
              <w:t>庄智颖</w:t>
            </w:r>
          </w:p>
        </w:tc>
        <w:tc>
          <w:tcPr>
            <w:tcW w:w="515" w:type="dxa"/>
            <w:gridSpan w:val="2"/>
            <w:vAlign w:val="center"/>
          </w:tcPr>
          <w:p w14:paraId="28D9F574" w14:textId="77777777" w:rsidR="00E337DF" w:rsidRPr="0035037B" w:rsidRDefault="00E337DF" w:rsidP="006A3301">
            <w:pPr>
              <w:spacing w:after="0" w:line="360" w:lineRule="exact"/>
              <w:jc w:val="center"/>
              <w:rPr>
                <w:rFonts w:eastAsia="SimSun"/>
                <w:sz w:val="21"/>
                <w:szCs w:val="21"/>
                <w:lang w:eastAsia="zh-CN"/>
              </w:rPr>
            </w:pPr>
            <w:r w:rsidRPr="0035037B">
              <w:rPr>
                <w:rFonts w:eastAsia="SimSun"/>
                <w:sz w:val="21"/>
                <w:szCs w:val="21"/>
                <w:lang w:eastAsia="zh-CN"/>
              </w:rPr>
              <w:t>6</w:t>
            </w:r>
          </w:p>
        </w:tc>
        <w:tc>
          <w:tcPr>
            <w:tcW w:w="3544" w:type="dxa"/>
            <w:gridSpan w:val="3"/>
            <w:vAlign w:val="center"/>
          </w:tcPr>
          <w:p w14:paraId="4CAA3A48" w14:textId="64F3BCBA" w:rsidR="00E337DF" w:rsidRPr="0035037B" w:rsidRDefault="00E337DF" w:rsidP="00F66E17">
            <w:pPr>
              <w:spacing w:line="360" w:lineRule="exact"/>
              <w:rPr>
                <w:rFonts w:eastAsia="SimSun"/>
                <w:sz w:val="21"/>
                <w:szCs w:val="21"/>
                <w:lang w:eastAsia="zh-CN"/>
              </w:rPr>
            </w:pPr>
            <w:r w:rsidRPr="0035037B">
              <w:rPr>
                <w:rFonts w:eastAsia="SimSun"/>
                <w:b/>
                <w:sz w:val="21"/>
                <w:szCs w:val="21"/>
                <w:lang w:eastAsia="zh-CN"/>
              </w:rPr>
              <w:t>重点</w:t>
            </w:r>
            <w:r w:rsidRPr="0035037B">
              <w:rPr>
                <w:rFonts w:eastAsia="SimSun"/>
                <w:sz w:val="21"/>
                <w:szCs w:val="21"/>
                <w:lang w:eastAsia="zh-CN"/>
              </w:rPr>
              <w:t>：</w:t>
            </w:r>
            <w:r w:rsidR="0035037B" w:rsidRPr="0035037B">
              <w:rPr>
                <w:rFonts w:eastAsia="SimSun"/>
                <w:sz w:val="21"/>
                <w:szCs w:val="21"/>
                <w:lang w:eastAsia="zh-CN"/>
              </w:rPr>
              <w:t>了解用</w:t>
            </w:r>
            <w:r w:rsidR="0035037B" w:rsidRPr="0035037B">
              <w:rPr>
                <w:rFonts w:eastAsia="SimSun"/>
                <w:sz w:val="21"/>
                <w:szCs w:val="21"/>
                <w:lang w:eastAsia="zh-CN"/>
              </w:rPr>
              <w:t>FFT</w:t>
            </w:r>
            <w:r w:rsidR="0035037B" w:rsidRPr="0035037B">
              <w:rPr>
                <w:rFonts w:eastAsia="SimSun"/>
                <w:sz w:val="21"/>
                <w:szCs w:val="21"/>
                <w:lang w:eastAsia="zh-CN"/>
              </w:rPr>
              <w:t>对连续信号和时域离散信号进行谱分析的方法</w:t>
            </w:r>
          </w:p>
          <w:p w14:paraId="398ABF83" w14:textId="7CDCCC11" w:rsidR="00E337DF" w:rsidRPr="0035037B" w:rsidRDefault="00E337DF" w:rsidP="00F66E17">
            <w:pPr>
              <w:spacing w:line="360" w:lineRule="exact"/>
              <w:rPr>
                <w:rFonts w:eastAsia="SimSun"/>
                <w:sz w:val="21"/>
                <w:szCs w:val="21"/>
                <w:lang w:eastAsia="zh-CN"/>
              </w:rPr>
            </w:pPr>
            <w:r w:rsidRPr="0035037B">
              <w:rPr>
                <w:rFonts w:eastAsia="SimSun"/>
                <w:b/>
                <w:sz w:val="21"/>
                <w:szCs w:val="21"/>
                <w:lang w:eastAsia="zh-CN"/>
              </w:rPr>
              <w:t>难点</w:t>
            </w:r>
            <w:r w:rsidRPr="0035037B">
              <w:rPr>
                <w:rFonts w:eastAsia="SimSun"/>
                <w:sz w:val="21"/>
                <w:szCs w:val="21"/>
                <w:lang w:eastAsia="zh-CN"/>
              </w:rPr>
              <w:t>：</w:t>
            </w:r>
            <w:r w:rsidR="0035037B" w:rsidRPr="0035037B">
              <w:rPr>
                <w:rFonts w:eastAsia="SimSun"/>
                <w:sz w:val="21"/>
                <w:szCs w:val="21"/>
                <w:lang w:eastAsia="zh-CN"/>
              </w:rPr>
              <w:t>了解可能出现的分析误差及其原因，以便正确应用</w:t>
            </w:r>
            <w:r w:rsidR="0035037B" w:rsidRPr="0035037B">
              <w:rPr>
                <w:rFonts w:eastAsia="SimSun"/>
                <w:sz w:val="21"/>
                <w:szCs w:val="21"/>
                <w:lang w:eastAsia="zh-CN"/>
              </w:rPr>
              <w:t>FFT</w:t>
            </w:r>
          </w:p>
          <w:p w14:paraId="1AE1D8E3" w14:textId="77777777" w:rsidR="00E337DF" w:rsidRPr="0035037B" w:rsidRDefault="00E337DF" w:rsidP="00F66E17">
            <w:pPr>
              <w:spacing w:after="0" w:line="360" w:lineRule="exact"/>
              <w:rPr>
                <w:rFonts w:eastAsia="SimSun"/>
                <w:sz w:val="21"/>
                <w:szCs w:val="21"/>
                <w:lang w:eastAsia="zh-CN"/>
              </w:rPr>
            </w:pPr>
            <w:r w:rsidRPr="0035037B">
              <w:rPr>
                <w:rFonts w:eastAsia="SimSun"/>
                <w:b/>
                <w:color w:val="000000" w:themeColor="text1"/>
                <w:sz w:val="21"/>
                <w:szCs w:val="21"/>
                <w:lang w:eastAsia="zh-CN"/>
              </w:rPr>
              <w:t>课程思政融入点</w:t>
            </w:r>
            <w:r w:rsidRPr="0035037B">
              <w:rPr>
                <w:rFonts w:eastAsia="SimSun"/>
                <w:b/>
                <w:sz w:val="21"/>
                <w:szCs w:val="21"/>
                <w:lang w:eastAsia="zh-CN"/>
              </w:rPr>
              <w:t>：</w:t>
            </w:r>
            <w:r w:rsidRPr="0035037B">
              <w:rPr>
                <w:rFonts w:eastAsia="SimSun"/>
                <w:bCs/>
                <w:sz w:val="21"/>
                <w:szCs w:val="21"/>
                <w:lang w:eastAsia="zh-CN"/>
              </w:rPr>
              <w:t>培养学生精益求精的工匠精神。</w:t>
            </w:r>
          </w:p>
        </w:tc>
        <w:tc>
          <w:tcPr>
            <w:tcW w:w="1984" w:type="dxa"/>
            <w:gridSpan w:val="2"/>
            <w:vAlign w:val="center"/>
          </w:tcPr>
          <w:p w14:paraId="654A3D33" w14:textId="77777777" w:rsidR="00E337DF" w:rsidRPr="00AF342D" w:rsidRDefault="00E337DF" w:rsidP="006A3301">
            <w:pPr>
              <w:spacing w:after="0" w:line="360" w:lineRule="exact"/>
              <w:jc w:val="center"/>
              <w:rPr>
                <w:rFonts w:eastAsia="SimSun"/>
                <w:sz w:val="21"/>
                <w:szCs w:val="21"/>
                <w:lang w:eastAsia="zh-CN"/>
              </w:rPr>
            </w:pPr>
            <w:r>
              <w:rPr>
                <w:rFonts w:eastAsiaTheme="minorEastAsia" w:hint="eastAsia"/>
                <w:sz w:val="21"/>
                <w:szCs w:val="21"/>
                <w:lang w:eastAsia="zh-CN"/>
              </w:rPr>
              <w:t>仿真</w:t>
            </w:r>
            <w:r w:rsidRPr="00A53F1A">
              <w:rPr>
                <w:rFonts w:eastAsia="SimSun"/>
                <w:bCs/>
                <w:sz w:val="21"/>
                <w:szCs w:val="21"/>
                <w:lang w:eastAsia="zh-CN"/>
              </w:rPr>
              <w:t>验证</w:t>
            </w:r>
          </w:p>
        </w:tc>
        <w:tc>
          <w:tcPr>
            <w:tcW w:w="2437" w:type="dxa"/>
            <w:gridSpan w:val="2"/>
            <w:vAlign w:val="center"/>
          </w:tcPr>
          <w:p w14:paraId="6C1ACB54" w14:textId="77777777" w:rsidR="00E337DF" w:rsidRPr="00AF342D" w:rsidRDefault="00E337DF" w:rsidP="006A3301">
            <w:pPr>
              <w:spacing w:after="0" w:line="360" w:lineRule="exact"/>
              <w:rPr>
                <w:rFonts w:eastAsia="SimSun"/>
                <w:sz w:val="21"/>
                <w:szCs w:val="21"/>
                <w:lang w:eastAsia="zh-CN"/>
              </w:rPr>
            </w:pPr>
            <w:r w:rsidRPr="005B08BA">
              <w:rPr>
                <w:rFonts w:eastAsiaTheme="minorEastAsia" w:hint="eastAsia"/>
                <w:sz w:val="21"/>
                <w:szCs w:val="21"/>
                <w:lang w:eastAsia="zh-CN"/>
              </w:rPr>
              <w:t>实作，</w:t>
            </w:r>
            <w:r>
              <w:rPr>
                <w:rFonts w:eastAsiaTheme="minorEastAsia"/>
                <w:sz w:val="21"/>
                <w:szCs w:val="21"/>
                <w:lang w:eastAsia="zh-CN"/>
              </w:rPr>
              <w:t>1</w:t>
            </w:r>
            <w:r w:rsidRPr="005B08BA">
              <w:rPr>
                <w:rFonts w:eastAsiaTheme="minorEastAsia" w:hint="eastAsia"/>
                <w:sz w:val="21"/>
                <w:szCs w:val="21"/>
                <w:lang w:eastAsia="zh-CN"/>
              </w:rPr>
              <w:t>人一组，须完成实作项目与报告。</w:t>
            </w:r>
          </w:p>
        </w:tc>
      </w:tr>
      <w:tr w:rsidR="00E337DF" w:rsidRPr="00AF342D" w14:paraId="0CFCDA54" w14:textId="77777777" w:rsidTr="006A3301">
        <w:trPr>
          <w:trHeight w:val="340"/>
          <w:jc w:val="center"/>
        </w:trPr>
        <w:tc>
          <w:tcPr>
            <w:tcW w:w="813" w:type="dxa"/>
            <w:gridSpan w:val="2"/>
            <w:vAlign w:val="center"/>
          </w:tcPr>
          <w:p w14:paraId="5D7AE758" w14:textId="0A5950FC" w:rsidR="00E337DF" w:rsidRPr="00AF342D" w:rsidRDefault="00E337DF" w:rsidP="006A3301">
            <w:pPr>
              <w:spacing w:after="0" w:line="360" w:lineRule="exact"/>
              <w:jc w:val="center"/>
              <w:rPr>
                <w:rFonts w:eastAsia="SimSun"/>
                <w:sz w:val="21"/>
                <w:szCs w:val="21"/>
                <w:lang w:eastAsia="zh-CN"/>
              </w:rPr>
            </w:pPr>
            <w:r>
              <w:rPr>
                <w:rFonts w:eastAsia="SimSun" w:hint="eastAsia"/>
                <w:sz w:val="21"/>
                <w:szCs w:val="21"/>
                <w:lang w:eastAsia="zh-CN"/>
              </w:rPr>
              <w:t>1</w:t>
            </w:r>
            <w:r w:rsidR="00F66E17">
              <w:rPr>
                <w:rFonts w:eastAsia="SimSun"/>
                <w:sz w:val="21"/>
                <w:szCs w:val="21"/>
                <w:lang w:eastAsia="zh-CN"/>
              </w:rPr>
              <w:t>5-16</w:t>
            </w:r>
          </w:p>
        </w:tc>
        <w:tc>
          <w:tcPr>
            <w:tcW w:w="2551" w:type="dxa"/>
            <w:gridSpan w:val="2"/>
            <w:vAlign w:val="center"/>
          </w:tcPr>
          <w:p w14:paraId="4F0A1181" w14:textId="43E1164E" w:rsidR="00E337DF" w:rsidRPr="0035037B" w:rsidRDefault="003B777E" w:rsidP="006A3301">
            <w:pPr>
              <w:spacing w:after="0" w:line="360" w:lineRule="exact"/>
              <w:rPr>
                <w:rFonts w:eastAsia="SimSun"/>
                <w:sz w:val="21"/>
                <w:szCs w:val="21"/>
                <w:lang w:eastAsia="zh-CN"/>
              </w:rPr>
            </w:pPr>
            <w:r w:rsidRPr="0035037B">
              <w:rPr>
                <w:rFonts w:eastAsia="SimSun"/>
                <w:sz w:val="21"/>
                <w:szCs w:val="21"/>
                <w:lang w:eastAsia="zh-CN"/>
              </w:rPr>
              <w:t>IIR</w:t>
            </w:r>
            <w:r w:rsidRPr="0035037B">
              <w:rPr>
                <w:rFonts w:eastAsia="SimSun"/>
                <w:sz w:val="21"/>
                <w:szCs w:val="21"/>
                <w:lang w:eastAsia="zh-CN"/>
              </w:rPr>
              <w:t>数字滤波器设计及软件实现</w:t>
            </w:r>
          </w:p>
        </w:tc>
        <w:tc>
          <w:tcPr>
            <w:tcW w:w="903" w:type="dxa"/>
            <w:vAlign w:val="center"/>
          </w:tcPr>
          <w:p w14:paraId="504E6957" w14:textId="77777777" w:rsidR="00E337DF" w:rsidRPr="0035037B" w:rsidRDefault="00E337DF" w:rsidP="006A3301">
            <w:pPr>
              <w:spacing w:after="0" w:line="360" w:lineRule="exact"/>
              <w:jc w:val="center"/>
              <w:rPr>
                <w:rFonts w:eastAsia="SimSun"/>
                <w:sz w:val="21"/>
                <w:szCs w:val="21"/>
                <w:lang w:eastAsia="zh-CN"/>
              </w:rPr>
            </w:pPr>
            <w:r w:rsidRPr="0035037B">
              <w:rPr>
                <w:rFonts w:eastAsia="SimSun"/>
                <w:sz w:val="21"/>
                <w:szCs w:val="21"/>
                <w:lang w:eastAsia="zh-CN"/>
              </w:rPr>
              <w:t>庄智颖</w:t>
            </w:r>
          </w:p>
        </w:tc>
        <w:tc>
          <w:tcPr>
            <w:tcW w:w="515" w:type="dxa"/>
            <w:gridSpan w:val="2"/>
            <w:vAlign w:val="center"/>
          </w:tcPr>
          <w:p w14:paraId="6B2C0286" w14:textId="77777777" w:rsidR="00E337DF" w:rsidRPr="0035037B" w:rsidRDefault="00E337DF" w:rsidP="006A3301">
            <w:pPr>
              <w:spacing w:after="0" w:line="360" w:lineRule="exact"/>
              <w:jc w:val="center"/>
              <w:rPr>
                <w:rFonts w:eastAsia="SimSun"/>
                <w:sz w:val="21"/>
                <w:szCs w:val="21"/>
                <w:lang w:eastAsia="zh-CN"/>
              </w:rPr>
            </w:pPr>
            <w:r w:rsidRPr="0035037B">
              <w:rPr>
                <w:rFonts w:eastAsia="SimSun"/>
                <w:sz w:val="21"/>
                <w:szCs w:val="21"/>
                <w:lang w:eastAsia="zh-CN"/>
              </w:rPr>
              <w:t>6</w:t>
            </w:r>
          </w:p>
        </w:tc>
        <w:tc>
          <w:tcPr>
            <w:tcW w:w="3544" w:type="dxa"/>
            <w:gridSpan w:val="3"/>
            <w:vAlign w:val="center"/>
          </w:tcPr>
          <w:p w14:paraId="1269B94E" w14:textId="749F0855" w:rsidR="00E337DF" w:rsidRPr="0035037B" w:rsidRDefault="00E337DF" w:rsidP="00F66E17">
            <w:pPr>
              <w:spacing w:line="360" w:lineRule="exact"/>
              <w:rPr>
                <w:rFonts w:eastAsia="SimSun"/>
                <w:sz w:val="21"/>
                <w:szCs w:val="21"/>
                <w:lang w:eastAsia="zh-CN"/>
              </w:rPr>
            </w:pPr>
            <w:r w:rsidRPr="0035037B">
              <w:rPr>
                <w:rFonts w:eastAsia="SimSun"/>
                <w:b/>
                <w:sz w:val="21"/>
                <w:szCs w:val="21"/>
                <w:lang w:eastAsia="zh-CN"/>
              </w:rPr>
              <w:t>重点</w:t>
            </w:r>
            <w:r w:rsidRPr="0035037B">
              <w:rPr>
                <w:rFonts w:eastAsia="SimSun"/>
                <w:sz w:val="21"/>
                <w:szCs w:val="21"/>
                <w:lang w:eastAsia="zh-CN"/>
              </w:rPr>
              <w:t>：</w:t>
            </w:r>
            <w:r w:rsidR="0035037B" w:rsidRPr="0035037B">
              <w:rPr>
                <w:rFonts w:eastAsia="SimSun"/>
                <w:sz w:val="21"/>
                <w:szCs w:val="21"/>
                <w:lang w:eastAsia="zh-CN"/>
              </w:rPr>
              <w:t>熟悉调用</w:t>
            </w:r>
            <w:r w:rsidR="0035037B" w:rsidRPr="0035037B">
              <w:rPr>
                <w:rFonts w:eastAsia="SimSun"/>
                <w:sz w:val="21"/>
                <w:szCs w:val="21"/>
                <w:lang w:eastAsia="zh-CN"/>
              </w:rPr>
              <w:t>MATLAB</w:t>
            </w:r>
            <w:r w:rsidR="0035037B" w:rsidRPr="0035037B">
              <w:rPr>
                <w:rFonts w:eastAsia="SimSun"/>
                <w:sz w:val="21"/>
                <w:szCs w:val="21"/>
                <w:lang w:eastAsia="zh-CN"/>
              </w:rPr>
              <w:t>信号处理工具箱中滤波器设计函数设计各种</w:t>
            </w:r>
            <w:r w:rsidR="0035037B" w:rsidRPr="0035037B">
              <w:rPr>
                <w:rFonts w:eastAsia="SimSun"/>
                <w:sz w:val="21"/>
                <w:szCs w:val="21"/>
                <w:lang w:eastAsia="zh-CN"/>
              </w:rPr>
              <w:t>IIR</w:t>
            </w:r>
            <w:r w:rsidR="0035037B" w:rsidRPr="0035037B">
              <w:rPr>
                <w:rFonts w:eastAsia="SimSun"/>
                <w:sz w:val="21"/>
                <w:szCs w:val="21"/>
                <w:lang w:eastAsia="zh-CN"/>
              </w:rPr>
              <w:t>数字滤波器</w:t>
            </w:r>
          </w:p>
          <w:p w14:paraId="7CF6AB17" w14:textId="1052F644" w:rsidR="00E337DF" w:rsidRPr="0035037B" w:rsidRDefault="00E337DF" w:rsidP="00F66E17">
            <w:pPr>
              <w:spacing w:line="360" w:lineRule="exact"/>
              <w:rPr>
                <w:rFonts w:eastAsia="SimSun"/>
                <w:sz w:val="21"/>
                <w:szCs w:val="21"/>
                <w:lang w:eastAsia="zh-CN"/>
              </w:rPr>
            </w:pPr>
            <w:r w:rsidRPr="0035037B">
              <w:rPr>
                <w:rFonts w:eastAsia="SimSun"/>
                <w:b/>
                <w:sz w:val="21"/>
                <w:szCs w:val="21"/>
                <w:lang w:eastAsia="zh-CN"/>
              </w:rPr>
              <w:t>难点</w:t>
            </w:r>
            <w:r w:rsidRPr="0035037B">
              <w:rPr>
                <w:rFonts w:eastAsia="SimSun"/>
                <w:sz w:val="21"/>
                <w:szCs w:val="21"/>
                <w:lang w:eastAsia="zh-CN"/>
              </w:rPr>
              <w:t>：</w:t>
            </w:r>
            <w:r w:rsidR="0035037B" w:rsidRPr="0035037B">
              <w:rPr>
                <w:rFonts w:eastAsia="SimSun"/>
                <w:sz w:val="21"/>
                <w:szCs w:val="21"/>
                <w:lang w:eastAsia="zh-CN"/>
              </w:rPr>
              <w:t>掌握</w:t>
            </w:r>
            <w:r w:rsidR="0035037B" w:rsidRPr="0035037B">
              <w:rPr>
                <w:rFonts w:eastAsia="SimSun"/>
                <w:sz w:val="21"/>
                <w:szCs w:val="21"/>
                <w:lang w:eastAsia="zh-CN"/>
              </w:rPr>
              <w:t>IIR</w:t>
            </w:r>
            <w:r w:rsidR="0035037B" w:rsidRPr="0035037B">
              <w:rPr>
                <w:rFonts w:eastAsia="SimSun"/>
                <w:sz w:val="21"/>
                <w:szCs w:val="21"/>
                <w:lang w:eastAsia="zh-CN"/>
              </w:rPr>
              <w:t>数字滤波器的</w:t>
            </w:r>
            <w:r w:rsidR="0035037B" w:rsidRPr="0035037B">
              <w:rPr>
                <w:rFonts w:eastAsia="SimSun"/>
                <w:sz w:val="21"/>
                <w:szCs w:val="21"/>
                <w:lang w:eastAsia="zh-CN"/>
              </w:rPr>
              <w:lastRenderedPageBreak/>
              <w:t>MATLAB</w:t>
            </w:r>
            <w:r w:rsidR="0035037B" w:rsidRPr="0035037B">
              <w:rPr>
                <w:rFonts w:eastAsia="SimSun"/>
                <w:sz w:val="21"/>
                <w:szCs w:val="21"/>
                <w:lang w:eastAsia="zh-CN"/>
              </w:rPr>
              <w:t>实现方法</w:t>
            </w:r>
          </w:p>
          <w:p w14:paraId="1E0E95AE" w14:textId="77777777" w:rsidR="00E337DF" w:rsidRPr="0035037B" w:rsidRDefault="00E337DF" w:rsidP="00F66E17">
            <w:pPr>
              <w:spacing w:after="0" w:line="360" w:lineRule="exact"/>
              <w:rPr>
                <w:rFonts w:eastAsia="SimSun"/>
                <w:sz w:val="21"/>
                <w:szCs w:val="21"/>
                <w:lang w:eastAsia="zh-CN"/>
              </w:rPr>
            </w:pPr>
            <w:r w:rsidRPr="0035037B">
              <w:rPr>
                <w:rFonts w:eastAsia="SimSun"/>
                <w:b/>
                <w:color w:val="000000" w:themeColor="text1"/>
                <w:sz w:val="21"/>
                <w:szCs w:val="21"/>
                <w:lang w:eastAsia="zh-CN"/>
              </w:rPr>
              <w:t>课程思政融入点</w:t>
            </w:r>
            <w:r w:rsidRPr="0035037B">
              <w:rPr>
                <w:rFonts w:eastAsia="SimSun"/>
                <w:b/>
                <w:sz w:val="21"/>
                <w:szCs w:val="21"/>
                <w:lang w:eastAsia="zh-CN"/>
              </w:rPr>
              <w:t>：</w:t>
            </w:r>
            <w:r w:rsidRPr="0035037B">
              <w:rPr>
                <w:rFonts w:eastAsia="SimSun"/>
                <w:bCs/>
                <w:sz w:val="21"/>
                <w:szCs w:val="21"/>
                <w:lang w:eastAsia="zh-CN"/>
              </w:rPr>
              <w:t>培养学生精益求精的工匠精神。</w:t>
            </w:r>
          </w:p>
        </w:tc>
        <w:tc>
          <w:tcPr>
            <w:tcW w:w="1984" w:type="dxa"/>
            <w:gridSpan w:val="2"/>
            <w:vAlign w:val="center"/>
          </w:tcPr>
          <w:p w14:paraId="309105A9" w14:textId="77777777" w:rsidR="00E337DF" w:rsidRPr="00AF342D" w:rsidRDefault="00E337DF" w:rsidP="006A3301">
            <w:pPr>
              <w:spacing w:after="0" w:line="360" w:lineRule="exact"/>
              <w:jc w:val="center"/>
              <w:rPr>
                <w:rFonts w:eastAsia="SimSun"/>
                <w:sz w:val="21"/>
                <w:szCs w:val="21"/>
                <w:lang w:eastAsia="zh-CN"/>
              </w:rPr>
            </w:pPr>
            <w:r>
              <w:rPr>
                <w:rFonts w:eastAsiaTheme="minorEastAsia" w:hint="eastAsia"/>
                <w:sz w:val="21"/>
                <w:szCs w:val="21"/>
                <w:lang w:eastAsia="zh-CN"/>
              </w:rPr>
              <w:lastRenderedPageBreak/>
              <w:t>仿真</w:t>
            </w:r>
            <w:r w:rsidRPr="00A53F1A">
              <w:rPr>
                <w:rFonts w:eastAsia="SimSun"/>
                <w:bCs/>
                <w:sz w:val="21"/>
                <w:szCs w:val="21"/>
                <w:lang w:eastAsia="zh-CN"/>
              </w:rPr>
              <w:t>验证</w:t>
            </w:r>
          </w:p>
        </w:tc>
        <w:tc>
          <w:tcPr>
            <w:tcW w:w="2437" w:type="dxa"/>
            <w:gridSpan w:val="2"/>
            <w:vAlign w:val="center"/>
          </w:tcPr>
          <w:p w14:paraId="4692E8E1" w14:textId="77777777" w:rsidR="00E337DF" w:rsidRPr="00AF342D" w:rsidRDefault="00E337DF" w:rsidP="006A3301">
            <w:pPr>
              <w:spacing w:after="0" w:line="360" w:lineRule="exact"/>
              <w:rPr>
                <w:rFonts w:eastAsia="SimSun"/>
                <w:sz w:val="21"/>
                <w:szCs w:val="21"/>
                <w:lang w:eastAsia="zh-CN"/>
              </w:rPr>
            </w:pPr>
            <w:r w:rsidRPr="005B08BA">
              <w:rPr>
                <w:rFonts w:eastAsiaTheme="minorEastAsia" w:hint="eastAsia"/>
                <w:sz w:val="21"/>
                <w:szCs w:val="21"/>
                <w:lang w:eastAsia="zh-CN"/>
              </w:rPr>
              <w:t>实作，</w:t>
            </w:r>
            <w:r>
              <w:rPr>
                <w:rFonts w:eastAsiaTheme="minorEastAsia"/>
                <w:sz w:val="21"/>
                <w:szCs w:val="21"/>
                <w:lang w:eastAsia="zh-CN"/>
              </w:rPr>
              <w:t>1</w:t>
            </w:r>
            <w:r w:rsidRPr="005B08BA">
              <w:rPr>
                <w:rFonts w:eastAsiaTheme="minorEastAsia" w:hint="eastAsia"/>
                <w:sz w:val="21"/>
                <w:szCs w:val="21"/>
                <w:lang w:eastAsia="zh-CN"/>
              </w:rPr>
              <w:t>人一组，须完成实作项目与报告。</w:t>
            </w:r>
          </w:p>
        </w:tc>
      </w:tr>
      <w:tr w:rsidR="00E337DF" w:rsidRPr="00AF342D" w14:paraId="2B2B052B" w14:textId="77777777" w:rsidTr="006A3301">
        <w:trPr>
          <w:trHeight w:val="340"/>
          <w:jc w:val="center"/>
        </w:trPr>
        <w:tc>
          <w:tcPr>
            <w:tcW w:w="4267" w:type="dxa"/>
            <w:gridSpan w:val="5"/>
            <w:vAlign w:val="center"/>
          </w:tcPr>
          <w:p w14:paraId="3822AEEA" w14:textId="77777777" w:rsidR="00E337DF" w:rsidRPr="00AF342D" w:rsidRDefault="00E337DF" w:rsidP="006A3301">
            <w:pPr>
              <w:spacing w:after="0" w:line="360" w:lineRule="exact"/>
              <w:jc w:val="right"/>
              <w:rPr>
                <w:rFonts w:eastAsia="SimSun"/>
                <w:sz w:val="21"/>
                <w:szCs w:val="21"/>
              </w:rPr>
            </w:pPr>
            <w:r w:rsidRPr="00AF342D">
              <w:rPr>
                <w:rFonts w:eastAsia="SimSun"/>
                <w:sz w:val="21"/>
                <w:szCs w:val="21"/>
              </w:rPr>
              <w:lastRenderedPageBreak/>
              <w:t>合计：</w:t>
            </w:r>
          </w:p>
        </w:tc>
        <w:tc>
          <w:tcPr>
            <w:tcW w:w="515" w:type="dxa"/>
            <w:gridSpan w:val="2"/>
            <w:vAlign w:val="center"/>
          </w:tcPr>
          <w:p w14:paraId="259D2019" w14:textId="01640161" w:rsidR="00E337DF" w:rsidRPr="00AF342D" w:rsidRDefault="00E337DF" w:rsidP="006A3301">
            <w:pPr>
              <w:spacing w:after="0" w:line="360" w:lineRule="exact"/>
              <w:jc w:val="center"/>
              <w:rPr>
                <w:rFonts w:eastAsia="SimSun"/>
                <w:sz w:val="21"/>
                <w:szCs w:val="21"/>
                <w:lang w:eastAsia="zh-CN"/>
              </w:rPr>
            </w:pPr>
            <w:r>
              <w:rPr>
                <w:rFonts w:eastAsia="SimSun"/>
                <w:sz w:val="21"/>
                <w:szCs w:val="21"/>
                <w:lang w:eastAsia="zh-CN"/>
              </w:rPr>
              <w:t>2</w:t>
            </w:r>
            <w:r w:rsidR="003B777E">
              <w:rPr>
                <w:rFonts w:eastAsia="SimSun"/>
                <w:sz w:val="21"/>
                <w:szCs w:val="21"/>
                <w:lang w:eastAsia="zh-CN"/>
              </w:rPr>
              <w:t>4</w:t>
            </w:r>
          </w:p>
        </w:tc>
        <w:tc>
          <w:tcPr>
            <w:tcW w:w="3544" w:type="dxa"/>
            <w:gridSpan w:val="3"/>
            <w:vAlign w:val="center"/>
          </w:tcPr>
          <w:p w14:paraId="17E537CD" w14:textId="77777777" w:rsidR="00E337DF" w:rsidRPr="00AF342D" w:rsidRDefault="00E337DF" w:rsidP="006A3301">
            <w:pPr>
              <w:spacing w:after="0" w:line="360" w:lineRule="exact"/>
              <w:rPr>
                <w:rFonts w:eastAsia="SimSun"/>
                <w:sz w:val="21"/>
                <w:szCs w:val="21"/>
              </w:rPr>
            </w:pPr>
          </w:p>
        </w:tc>
        <w:tc>
          <w:tcPr>
            <w:tcW w:w="1984" w:type="dxa"/>
            <w:gridSpan w:val="2"/>
            <w:vAlign w:val="center"/>
          </w:tcPr>
          <w:p w14:paraId="4F9A6958" w14:textId="77777777" w:rsidR="00E337DF" w:rsidRPr="00AF342D" w:rsidRDefault="00E337DF" w:rsidP="006A3301">
            <w:pPr>
              <w:spacing w:after="0" w:line="360" w:lineRule="exact"/>
              <w:rPr>
                <w:rFonts w:eastAsia="SimSun"/>
                <w:sz w:val="21"/>
                <w:szCs w:val="21"/>
              </w:rPr>
            </w:pPr>
          </w:p>
        </w:tc>
        <w:tc>
          <w:tcPr>
            <w:tcW w:w="2437" w:type="dxa"/>
            <w:gridSpan w:val="2"/>
            <w:vAlign w:val="center"/>
          </w:tcPr>
          <w:p w14:paraId="71C845CF" w14:textId="77777777" w:rsidR="00E337DF" w:rsidRPr="00AF342D" w:rsidRDefault="00E337DF" w:rsidP="006A3301">
            <w:pPr>
              <w:spacing w:after="0" w:line="360" w:lineRule="exact"/>
              <w:rPr>
                <w:rFonts w:eastAsia="SimSun"/>
                <w:sz w:val="21"/>
                <w:szCs w:val="21"/>
              </w:rPr>
            </w:pPr>
          </w:p>
        </w:tc>
      </w:tr>
      <w:tr w:rsidR="00136D06" w:rsidRPr="00AF342D" w14:paraId="68F391FD" w14:textId="77777777" w:rsidTr="00914BA6">
        <w:trPr>
          <w:trHeight w:val="340"/>
          <w:jc w:val="center"/>
        </w:trPr>
        <w:tc>
          <w:tcPr>
            <w:tcW w:w="12747" w:type="dxa"/>
            <w:gridSpan w:val="14"/>
            <w:shd w:val="clear" w:color="auto" w:fill="C0C0C0"/>
            <w:vAlign w:val="center"/>
          </w:tcPr>
          <w:p w14:paraId="1F35AB26" w14:textId="77777777" w:rsidR="00136D06" w:rsidRPr="00AF342D" w:rsidRDefault="00136D06" w:rsidP="00136D06">
            <w:pPr>
              <w:tabs>
                <w:tab w:val="left" w:pos="1440"/>
              </w:tabs>
              <w:spacing w:after="0" w:line="360" w:lineRule="exact"/>
              <w:jc w:val="center"/>
              <w:outlineLvl w:val="0"/>
              <w:rPr>
                <w:rFonts w:eastAsia="SimSun"/>
                <w:b/>
                <w:szCs w:val="21"/>
                <w:lang w:eastAsia="zh-CN"/>
              </w:rPr>
            </w:pPr>
            <w:r>
              <w:rPr>
                <w:rFonts w:eastAsia="SimSun" w:hint="eastAsia"/>
                <w:b/>
                <w:szCs w:val="21"/>
                <w:lang w:eastAsia="zh-CN"/>
              </w:rPr>
              <w:t>考核</w:t>
            </w:r>
            <w:r w:rsidRPr="00AF342D">
              <w:rPr>
                <w:rFonts w:eastAsia="SimSun"/>
                <w:b/>
                <w:szCs w:val="21"/>
                <w:lang w:eastAsia="zh-CN"/>
              </w:rPr>
              <w:t>方法及标准</w:t>
            </w:r>
          </w:p>
        </w:tc>
      </w:tr>
      <w:tr w:rsidR="00136D06" w:rsidRPr="00AF342D" w14:paraId="73563A14" w14:textId="77777777" w:rsidTr="00805663">
        <w:trPr>
          <w:trHeight w:val="340"/>
          <w:jc w:val="center"/>
        </w:trPr>
        <w:tc>
          <w:tcPr>
            <w:tcW w:w="3357" w:type="dxa"/>
            <w:gridSpan w:val="3"/>
            <w:vAlign w:val="center"/>
          </w:tcPr>
          <w:p w14:paraId="63349829" w14:textId="77777777" w:rsidR="00136D06" w:rsidRPr="00AF342D" w:rsidRDefault="00136D06" w:rsidP="00136D06">
            <w:pPr>
              <w:snapToGrid w:val="0"/>
              <w:spacing w:after="0" w:line="360" w:lineRule="exact"/>
              <w:jc w:val="center"/>
              <w:rPr>
                <w:rFonts w:eastAsia="SimSun"/>
                <w:b/>
                <w:sz w:val="21"/>
                <w:szCs w:val="21"/>
                <w:lang w:eastAsia="zh-CN"/>
              </w:rPr>
            </w:pPr>
            <w:r w:rsidRPr="00AF342D">
              <w:rPr>
                <w:rFonts w:eastAsia="SimSun"/>
                <w:b/>
                <w:sz w:val="21"/>
                <w:szCs w:val="21"/>
              </w:rPr>
              <w:t>考核</w:t>
            </w:r>
            <w:r w:rsidRPr="00AF342D">
              <w:rPr>
                <w:rFonts w:eastAsia="SimSun"/>
                <w:b/>
                <w:sz w:val="21"/>
                <w:szCs w:val="21"/>
                <w:lang w:eastAsia="zh-CN"/>
              </w:rPr>
              <w:t>形式</w:t>
            </w:r>
          </w:p>
        </w:tc>
        <w:tc>
          <w:tcPr>
            <w:tcW w:w="8229" w:type="dxa"/>
            <w:gridSpan w:val="10"/>
            <w:vAlign w:val="center"/>
          </w:tcPr>
          <w:p w14:paraId="73BE4365" w14:textId="77777777" w:rsidR="00136D06" w:rsidRPr="00AF342D" w:rsidRDefault="00136D06" w:rsidP="00136D06">
            <w:pPr>
              <w:snapToGrid w:val="0"/>
              <w:spacing w:after="0" w:line="360" w:lineRule="exact"/>
              <w:ind w:left="180"/>
              <w:jc w:val="center"/>
              <w:rPr>
                <w:rFonts w:eastAsia="SimSun"/>
                <w:b/>
                <w:sz w:val="21"/>
                <w:szCs w:val="21"/>
              </w:rPr>
            </w:pPr>
            <w:r w:rsidRPr="00AF342D">
              <w:rPr>
                <w:rFonts w:eastAsia="SimSun"/>
                <w:b/>
                <w:sz w:val="21"/>
                <w:szCs w:val="21"/>
              </w:rPr>
              <w:t>评价标准</w:t>
            </w:r>
          </w:p>
        </w:tc>
        <w:tc>
          <w:tcPr>
            <w:tcW w:w="1161" w:type="dxa"/>
            <w:vAlign w:val="center"/>
          </w:tcPr>
          <w:p w14:paraId="652C661C" w14:textId="77777777" w:rsidR="00136D06" w:rsidRPr="00AF342D" w:rsidRDefault="00136D06" w:rsidP="00805663">
            <w:pPr>
              <w:snapToGrid w:val="0"/>
              <w:spacing w:after="0" w:line="360" w:lineRule="exact"/>
              <w:ind w:leftChars="13" w:left="31"/>
              <w:jc w:val="center"/>
              <w:rPr>
                <w:rFonts w:eastAsia="SimSun"/>
                <w:b/>
                <w:sz w:val="21"/>
                <w:szCs w:val="21"/>
              </w:rPr>
            </w:pPr>
            <w:r w:rsidRPr="00AF342D">
              <w:rPr>
                <w:rFonts w:eastAsia="SimSun"/>
                <w:b/>
                <w:sz w:val="21"/>
                <w:szCs w:val="21"/>
              </w:rPr>
              <w:t>权重</w:t>
            </w:r>
          </w:p>
        </w:tc>
      </w:tr>
      <w:tr w:rsidR="00136D06" w:rsidRPr="00AF342D" w14:paraId="696BA5DB" w14:textId="77777777" w:rsidTr="00805663">
        <w:trPr>
          <w:trHeight w:val="340"/>
          <w:jc w:val="center"/>
        </w:trPr>
        <w:tc>
          <w:tcPr>
            <w:tcW w:w="3357" w:type="dxa"/>
            <w:gridSpan w:val="3"/>
            <w:vAlign w:val="center"/>
          </w:tcPr>
          <w:p w14:paraId="4DFEFF69" w14:textId="6770B88C" w:rsidR="00136D06" w:rsidRPr="00AF342D" w:rsidRDefault="00136D06" w:rsidP="00136D06">
            <w:pPr>
              <w:snapToGrid w:val="0"/>
              <w:spacing w:after="0" w:line="360" w:lineRule="exact"/>
              <w:jc w:val="center"/>
              <w:rPr>
                <w:rFonts w:eastAsia="SimSun"/>
                <w:sz w:val="21"/>
                <w:szCs w:val="21"/>
              </w:rPr>
            </w:pPr>
            <w:r w:rsidRPr="004B70EC">
              <w:rPr>
                <w:rFonts w:ascii="SimSun" w:eastAsia="SimSun" w:hAnsi="SimSun" w:cs="Arial" w:hint="eastAsia"/>
                <w:sz w:val="21"/>
                <w:szCs w:val="21"/>
                <w:lang w:eastAsia="zh-CN"/>
              </w:rPr>
              <w:t>出勤状况</w:t>
            </w:r>
          </w:p>
        </w:tc>
        <w:tc>
          <w:tcPr>
            <w:tcW w:w="8229" w:type="dxa"/>
            <w:gridSpan w:val="10"/>
            <w:vAlign w:val="center"/>
          </w:tcPr>
          <w:p w14:paraId="6A64AF78" w14:textId="77777777" w:rsidR="00136D06" w:rsidRPr="00807633" w:rsidRDefault="00136D06" w:rsidP="00136D06">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评价标准：不迟到，请假须有辅导员签字的请假条。</w:t>
            </w:r>
          </w:p>
          <w:p w14:paraId="4A993995" w14:textId="33AC7BEA" w:rsidR="00136D06" w:rsidRPr="00AF342D" w:rsidRDefault="00136D06" w:rsidP="00136D06">
            <w:pPr>
              <w:snapToGrid w:val="0"/>
              <w:spacing w:after="0" w:line="360" w:lineRule="exact"/>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要求：无故旷课</w:t>
            </w:r>
            <w:r w:rsidRPr="00807633">
              <w:rPr>
                <w:rFonts w:eastAsia="SimSun"/>
                <w:sz w:val="21"/>
                <w:szCs w:val="21"/>
                <w:lang w:eastAsia="zh-CN"/>
              </w:rPr>
              <w:t>1</w:t>
            </w:r>
            <w:r w:rsidRPr="00807633">
              <w:rPr>
                <w:rFonts w:eastAsia="SimSun" w:hint="eastAsia"/>
                <w:sz w:val="21"/>
                <w:szCs w:val="21"/>
                <w:lang w:eastAsia="zh-CN"/>
              </w:rPr>
              <w:t>次扣</w:t>
            </w:r>
            <w:r w:rsidRPr="00807633">
              <w:rPr>
                <w:rFonts w:eastAsia="SimSun"/>
                <w:sz w:val="21"/>
                <w:szCs w:val="21"/>
                <w:lang w:eastAsia="zh-CN"/>
              </w:rPr>
              <w:t>3</w:t>
            </w:r>
            <w:r w:rsidRPr="00807633">
              <w:rPr>
                <w:rFonts w:eastAsia="SimSun" w:hint="eastAsia"/>
                <w:sz w:val="21"/>
                <w:szCs w:val="21"/>
                <w:lang w:eastAsia="zh-CN"/>
              </w:rPr>
              <w:t>分，迟到</w:t>
            </w:r>
            <w:r w:rsidRPr="00807633">
              <w:rPr>
                <w:rFonts w:eastAsia="SimSun"/>
                <w:sz w:val="21"/>
                <w:szCs w:val="21"/>
                <w:lang w:eastAsia="zh-CN"/>
              </w:rPr>
              <w:t>1</w:t>
            </w:r>
            <w:r w:rsidRPr="00807633">
              <w:rPr>
                <w:rFonts w:eastAsia="SimSun" w:hint="eastAsia"/>
                <w:sz w:val="21"/>
                <w:szCs w:val="21"/>
                <w:lang w:eastAsia="zh-CN"/>
              </w:rPr>
              <w:t>次扣</w:t>
            </w:r>
            <w:r w:rsidRPr="00807633">
              <w:rPr>
                <w:rFonts w:eastAsia="SimSun"/>
                <w:sz w:val="21"/>
                <w:szCs w:val="21"/>
                <w:lang w:eastAsia="zh-CN"/>
              </w:rPr>
              <w:t>1</w:t>
            </w:r>
            <w:r w:rsidRPr="00807633">
              <w:rPr>
                <w:rFonts w:eastAsia="SimSun" w:hint="eastAsia"/>
                <w:sz w:val="21"/>
                <w:szCs w:val="21"/>
                <w:lang w:eastAsia="zh-CN"/>
              </w:rPr>
              <w:t>分，缺席</w:t>
            </w:r>
            <w:r w:rsidRPr="00807633">
              <w:rPr>
                <w:rFonts w:eastAsia="SimSun"/>
                <w:sz w:val="21"/>
                <w:szCs w:val="21"/>
                <w:lang w:eastAsia="zh-CN"/>
              </w:rPr>
              <w:t>3</w:t>
            </w:r>
            <w:r w:rsidRPr="00807633">
              <w:rPr>
                <w:rFonts w:eastAsia="SimSun" w:hint="eastAsia"/>
                <w:sz w:val="21"/>
                <w:szCs w:val="21"/>
                <w:lang w:eastAsia="zh-CN"/>
              </w:rPr>
              <w:t>次取消参加期末考试的资格。</w:t>
            </w:r>
          </w:p>
        </w:tc>
        <w:tc>
          <w:tcPr>
            <w:tcW w:w="1161" w:type="dxa"/>
            <w:vAlign w:val="center"/>
          </w:tcPr>
          <w:p w14:paraId="7342EC2E" w14:textId="7B1A9A5E" w:rsidR="00136D06" w:rsidRPr="00AF342D" w:rsidRDefault="00136D06" w:rsidP="00805663">
            <w:pPr>
              <w:snapToGrid w:val="0"/>
              <w:spacing w:after="0" w:line="360" w:lineRule="exact"/>
              <w:ind w:leftChars="13" w:left="31"/>
              <w:jc w:val="center"/>
              <w:rPr>
                <w:rFonts w:eastAsia="SimSun"/>
                <w:sz w:val="21"/>
                <w:szCs w:val="21"/>
              </w:rPr>
            </w:pPr>
            <w:r>
              <w:rPr>
                <w:rFonts w:eastAsia="SimSun" w:hint="eastAsia"/>
                <w:sz w:val="21"/>
                <w:szCs w:val="21"/>
                <w:lang w:eastAsia="zh-CN"/>
              </w:rPr>
              <w:t>10</w:t>
            </w:r>
            <w:r w:rsidRPr="00807633">
              <w:rPr>
                <w:rFonts w:eastAsia="SimSun"/>
                <w:sz w:val="21"/>
                <w:szCs w:val="21"/>
                <w:lang w:eastAsia="zh-CN"/>
              </w:rPr>
              <w:t>%</w:t>
            </w:r>
          </w:p>
        </w:tc>
      </w:tr>
      <w:tr w:rsidR="00136D06" w:rsidRPr="00AF342D" w14:paraId="39F4AA4B" w14:textId="77777777" w:rsidTr="00805663">
        <w:trPr>
          <w:trHeight w:val="340"/>
          <w:jc w:val="center"/>
        </w:trPr>
        <w:tc>
          <w:tcPr>
            <w:tcW w:w="3357" w:type="dxa"/>
            <w:gridSpan w:val="3"/>
            <w:vAlign w:val="center"/>
          </w:tcPr>
          <w:p w14:paraId="61C6BA38" w14:textId="1A5A31B5" w:rsidR="00136D06" w:rsidRPr="00AF342D" w:rsidRDefault="00136D06" w:rsidP="00136D06">
            <w:pPr>
              <w:snapToGrid w:val="0"/>
              <w:spacing w:after="0" w:line="360" w:lineRule="exact"/>
              <w:jc w:val="center"/>
              <w:rPr>
                <w:rFonts w:eastAsia="SimSun"/>
                <w:sz w:val="21"/>
                <w:szCs w:val="21"/>
              </w:rPr>
            </w:pPr>
            <w:r>
              <w:rPr>
                <w:rFonts w:ascii="SimSun" w:eastAsia="SimSun" w:hAnsi="SimSun" w:cs="SimSun" w:hint="eastAsia"/>
                <w:sz w:val="21"/>
                <w:szCs w:val="21"/>
                <w:lang w:eastAsia="zh-CN"/>
              </w:rPr>
              <w:t>课堂表现</w:t>
            </w:r>
          </w:p>
        </w:tc>
        <w:tc>
          <w:tcPr>
            <w:tcW w:w="8229" w:type="dxa"/>
            <w:gridSpan w:val="10"/>
            <w:vAlign w:val="center"/>
          </w:tcPr>
          <w:p w14:paraId="2B207290" w14:textId="77777777" w:rsidR="00136D06" w:rsidRPr="00807633" w:rsidRDefault="00136D06" w:rsidP="00136D06">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评价标准：参与课堂程度及随堂测验。</w:t>
            </w:r>
          </w:p>
          <w:p w14:paraId="1FE2D342" w14:textId="16D7D622" w:rsidR="00136D06" w:rsidRPr="00AF342D" w:rsidRDefault="00136D06" w:rsidP="00136D06">
            <w:pPr>
              <w:snapToGrid w:val="0"/>
              <w:spacing w:after="0" w:line="360" w:lineRule="exact"/>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要求：精神饱满，参与课堂程度高。</w:t>
            </w:r>
          </w:p>
        </w:tc>
        <w:tc>
          <w:tcPr>
            <w:tcW w:w="1161" w:type="dxa"/>
            <w:vAlign w:val="center"/>
          </w:tcPr>
          <w:p w14:paraId="5BCF4771" w14:textId="6DE51090" w:rsidR="00136D06" w:rsidRPr="00AF342D" w:rsidRDefault="00E337DF" w:rsidP="00805663">
            <w:pPr>
              <w:snapToGrid w:val="0"/>
              <w:spacing w:after="0" w:line="360" w:lineRule="exact"/>
              <w:ind w:leftChars="13" w:left="31"/>
              <w:jc w:val="center"/>
              <w:rPr>
                <w:rFonts w:eastAsia="SimSun"/>
                <w:sz w:val="21"/>
                <w:szCs w:val="21"/>
              </w:rPr>
            </w:pPr>
            <w:r>
              <w:rPr>
                <w:rFonts w:eastAsia="SimSun"/>
                <w:sz w:val="21"/>
                <w:szCs w:val="21"/>
                <w:lang w:eastAsia="zh-CN"/>
              </w:rPr>
              <w:t>5</w:t>
            </w:r>
            <w:r w:rsidR="00136D06" w:rsidRPr="00807633">
              <w:rPr>
                <w:rFonts w:eastAsia="SimSun"/>
                <w:sz w:val="21"/>
                <w:szCs w:val="21"/>
                <w:lang w:eastAsia="zh-CN"/>
              </w:rPr>
              <w:t>%</w:t>
            </w:r>
          </w:p>
        </w:tc>
      </w:tr>
      <w:tr w:rsidR="00063FFC" w:rsidRPr="00AF342D" w14:paraId="52569CFF" w14:textId="77777777" w:rsidTr="006A3301">
        <w:trPr>
          <w:trHeight w:val="340"/>
          <w:jc w:val="center"/>
        </w:trPr>
        <w:tc>
          <w:tcPr>
            <w:tcW w:w="3357" w:type="dxa"/>
            <w:gridSpan w:val="3"/>
            <w:vAlign w:val="center"/>
          </w:tcPr>
          <w:p w14:paraId="25C48173" w14:textId="0F7A007E" w:rsidR="00063FFC" w:rsidRPr="00AF342D" w:rsidRDefault="00063FFC" w:rsidP="006A3301">
            <w:pPr>
              <w:snapToGrid w:val="0"/>
              <w:spacing w:after="0" w:line="360" w:lineRule="exact"/>
              <w:jc w:val="center"/>
              <w:rPr>
                <w:rFonts w:eastAsia="SimSun"/>
                <w:sz w:val="21"/>
                <w:szCs w:val="21"/>
              </w:rPr>
            </w:pPr>
            <w:r>
              <w:rPr>
                <w:rFonts w:ascii="SimSun" w:eastAsia="SimSun" w:hAnsi="SimSun" w:cs="SimSun" w:hint="eastAsia"/>
                <w:sz w:val="21"/>
                <w:szCs w:val="21"/>
                <w:lang w:eastAsia="zh-CN"/>
              </w:rPr>
              <w:t>作业</w:t>
            </w:r>
          </w:p>
        </w:tc>
        <w:tc>
          <w:tcPr>
            <w:tcW w:w="8229" w:type="dxa"/>
            <w:gridSpan w:val="10"/>
            <w:vAlign w:val="center"/>
          </w:tcPr>
          <w:p w14:paraId="7EA6D6BD" w14:textId="77777777" w:rsidR="00063FFC" w:rsidRPr="00807633" w:rsidRDefault="00063FFC" w:rsidP="006A3301">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评价标准：按照作业完成情况评分。</w:t>
            </w:r>
          </w:p>
          <w:p w14:paraId="6189192E" w14:textId="77777777" w:rsidR="00063FFC" w:rsidRPr="00AF342D" w:rsidRDefault="00063FFC" w:rsidP="006A3301">
            <w:pPr>
              <w:snapToGrid w:val="0"/>
              <w:spacing w:after="0" w:line="360" w:lineRule="exact"/>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要求：按时</w:t>
            </w:r>
            <w:r>
              <w:rPr>
                <w:rFonts w:eastAsia="SimSun" w:hint="eastAsia"/>
                <w:sz w:val="21"/>
                <w:szCs w:val="21"/>
                <w:lang w:eastAsia="zh-CN"/>
              </w:rPr>
              <w:t>缴交</w:t>
            </w:r>
            <w:r w:rsidRPr="00807633">
              <w:rPr>
                <w:rFonts w:eastAsia="SimSun" w:hint="eastAsia"/>
                <w:sz w:val="21"/>
                <w:szCs w:val="21"/>
                <w:lang w:eastAsia="zh-CN"/>
              </w:rPr>
              <w:t>，作业工整规范。</w:t>
            </w:r>
          </w:p>
        </w:tc>
        <w:tc>
          <w:tcPr>
            <w:tcW w:w="1161" w:type="dxa"/>
            <w:vAlign w:val="center"/>
          </w:tcPr>
          <w:p w14:paraId="6397D1C0" w14:textId="45BCE25A" w:rsidR="00063FFC" w:rsidRPr="00AF342D" w:rsidRDefault="00063FFC" w:rsidP="006A3301">
            <w:pPr>
              <w:snapToGrid w:val="0"/>
              <w:spacing w:after="0" w:line="360" w:lineRule="exact"/>
              <w:ind w:leftChars="13" w:left="31"/>
              <w:jc w:val="center"/>
              <w:rPr>
                <w:rFonts w:eastAsia="SimSun"/>
                <w:sz w:val="21"/>
                <w:szCs w:val="21"/>
              </w:rPr>
            </w:pPr>
            <w:r>
              <w:rPr>
                <w:rFonts w:eastAsia="SimSun"/>
                <w:sz w:val="21"/>
                <w:szCs w:val="21"/>
                <w:lang w:eastAsia="zh-CN"/>
              </w:rPr>
              <w:t>15</w:t>
            </w:r>
            <w:r w:rsidRPr="00807633">
              <w:rPr>
                <w:rFonts w:eastAsia="SimSun"/>
                <w:sz w:val="21"/>
                <w:szCs w:val="21"/>
                <w:lang w:eastAsia="zh-CN"/>
              </w:rPr>
              <w:t>%</w:t>
            </w:r>
          </w:p>
        </w:tc>
      </w:tr>
      <w:tr w:rsidR="00136D06" w:rsidRPr="00AF342D" w14:paraId="64DD533E" w14:textId="77777777" w:rsidTr="00805663">
        <w:trPr>
          <w:trHeight w:val="340"/>
          <w:jc w:val="center"/>
        </w:trPr>
        <w:tc>
          <w:tcPr>
            <w:tcW w:w="3357" w:type="dxa"/>
            <w:gridSpan w:val="3"/>
            <w:vAlign w:val="center"/>
          </w:tcPr>
          <w:p w14:paraId="7A35DCD4" w14:textId="3E102D1D" w:rsidR="00136D06" w:rsidRPr="00AF342D" w:rsidRDefault="00063FFC" w:rsidP="00136D06">
            <w:pPr>
              <w:snapToGrid w:val="0"/>
              <w:spacing w:after="0" w:line="360" w:lineRule="exact"/>
              <w:jc w:val="center"/>
              <w:rPr>
                <w:rFonts w:eastAsia="SimSun"/>
                <w:sz w:val="21"/>
                <w:szCs w:val="21"/>
              </w:rPr>
            </w:pPr>
            <w:r>
              <w:rPr>
                <w:rFonts w:ascii="SimSun" w:eastAsia="SimSun" w:hAnsi="SimSun" w:cs="SimSun" w:hint="eastAsia"/>
                <w:sz w:val="21"/>
                <w:szCs w:val="21"/>
                <w:lang w:eastAsia="zh-CN"/>
              </w:rPr>
              <w:t>实验</w:t>
            </w:r>
            <w:r w:rsidRPr="009E7ECC">
              <w:rPr>
                <w:rFonts w:ascii="SimSun" w:eastAsia="SimSun" w:hAnsi="SimSun" w:hint="eastAsia"/>
                <w:bCs/>
                <w:sz w:val="21"/>
                <w:szCs w:val="21"/>
                <w:lang w:eastAsia="zh-CN"/>
              </w:rPr>
              <w:t>报告</w:t>
            </w:r>
          </w:p>
        </w:tc>
        <w:tc>
          <w:tcPr>
            <w:tcW w:w="8229" w:type="dxa"/>
            <w:gridSpan w:val="10"/>
            <w:vAlign w:val="center"/>
          </w:tcPr>
          <w:p w14:paraId="0C5B770A" w14:textId="23E2A05C" w:rsidR="00136D06" w:rsidRPr="00807633" w:rsidRDefault="00136D06" w:rsidP="00136D06">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评价标准：按照</w:t>
            </w:r>
            <w:r w:rsidR="00063FFC">
              <w:rPr>
                <w:rFonts w:ascii="SimSun" w:eastAsia="SimSun" w:hAnsi="SimSun" w:cs="SimSun" w:hint="eastAsia"/>
                <w:sz w:val="21"/>
                <w:szCs w:val="21"/>
                <w:lang w:eastAsia="zh-CN"/>
              </w:rPr>
              <w:t>实验与报告</w:t>
            </w:r>
            <w:r w:rsidRPr="00807633">
              <w:rPr>
                <w:rFonts w:eastAsia="SimSun" w:hint="eastAsia"/>
                <w:sz w:val="21"/>
                <w:szCs w:val="21"/>
                <w:lang w:eastAsia="zh-CN"/>
              </w:rPr>
              <w:t>完成情况评分。</w:t>
            </w:r>
          </w:p>
          <w:p w14:paraId="7F65AC32" w14:textId="3D439398" w:rsidR="00136D06" w:rsidRPr="00AF342D" w:rsidRDefault="00136D06" w:rsidP="00136D06">
            <w:pPr>
              <w:snapToGrid w:val="0"/>
              <w:spacing w:after="0" w:line="360" w:lineRule="exact"/>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要求：按时</w:t>
            </w:r>
            <w:r>
              <w:rPr>
                <w:rFonts w:eastAsia="SimSun" w:hint="eastAsia"/>
                <w:sz w:val="21"/>
                <w:szCs w:val="21"/>
                <w:lang w:eastAsia="zh-CN"/>
              </w:rPr>
              <w:t>缴交</w:t>
            </w:r>
            <w:r w:rsidRPr="00807633">
              <w:rPr>
                <w:rFonts w:eastAsia="SimSun" w:hint="eastAsia"/>
                <w:sz w:val="21"/>
                <w:szCs w:val="21"/>
                <w:lang w:eastAsia="zh-CN"/>
              </w:rPr>
              <w:t>，</w:t>
            </w:r>
            <w:r w:rsidR="00063FFC">
              <w:rPr>
                <w:rFonts w:ascii="SimSun" w:eastAsia="SimSun" w:hAnsi="SimSun" w:cs="SimSun" w:hint="eastAsia"/>
                <w:sz w:val="21"/>
                <w:szCs w:val="21"/>
                <w:lang w:eastAsia="zh-CN"/>
              </w:rPr>
              <w:t>实验</w:t>
            </w:r>
            <w:r w:rsidR="00063FFC" w:rsidRPr="009E7ECC">
              <w:rPr>
                <w:rFonts w:ascii="SimSun" w:eastAsia="SimSun" w:hAnsi="SimSun" w:hint="eastAsia"/>
                <w:bCs/>
                <w:sz w:val="21"/>
                <w:szCs w:val="21"/>
                <w:lang w:eastAsia="zh-CN"/>
              </w:rPr>
              <w:t>报告</w:t>
            </w:r>
            <w:r w:rsidRPr="00807633">
              <w:rPr>
                <w:rFonts w:eastAsia="SimSun" w:hint="eastAsia"/>
                <w:sz w:val="21"/>
                <w:szCs w:val="21"/>
                <w:lang w:eastAsia="zh-CN"/>
              </w:rPr>
              <w:t>工整规范。</w:t>
            </w:r>
          </w:p>
        </w:tc>
        <w:tc>
          <w:tcPr>
            <w:tcW w:w="1161" w:type="dxa"/>
            <w:vAlign w:val="center"/>
          </w:tcPr>
          <w:p w14:paraId="7A8BEBAD" w14:textId="5476113F" w:rsidR="00136D06" w:rsidRPr="00AF342D" w:rsidRDefault="00E337DF" w:rsidP="00805663">
            <w:pPr>
              <w:snapToGrid w:val="0"/>
              <w:spacing w:after="0" w:line="360" w:lineRule="exact"/>
              <w:ind w:leftChars="13" w:left="31"/>
              <w:jc w:val="center"/>
              <w:rPr>
                <w:rFonts w:eastAsia="SimSun"/>
                <w:sz w:val="21"/>
                <w:szCs w:val="21"/>
              </w:rPr>
            </w:pPr>
            <w:r>
              <w:rPr>
                <w:rFonts w:eastAsia="SimSun"/>
                <w:sz w:val="21"/>
                <w:szCs w:val="21"/>
                <w:lang w:eastAsia="zh-CN"/>
              </w:rPr>
              <w:t>20</w:t>
            </w:r>
            <w:r w:rsidR="00136D06" w:rsidRPr="00807633">
              <w:rPr>
                <w:rFonts w:eastAsia="SimSun"/>
                <w:sz w:val="21"/>
                <w:szCs w:val="21"/>
                <w:lang w:eastAsia="zh-CN"/>
              </w:rPr>
              <w:t>%</w:t>
            </w:r>
          </w:p>
        </w:tc>
      </w:tr>
      <w:tr w:rsidR="00136D06" w:rsidRPr="00AF342D" w14:paraId="4255B3F0" w14:textId="77777777" w:rsidTr="00805663">
        <w:trPr>
          <w:trHeight w:val="340"/>
          <w:jc w:val="center"/>
        </w:trPr>
        <w:tc>
          <w:tcPr>
            <w:tcW w:w="3357" w:type="dxa"/>
            <w:gridSpan w:val="3"/>
            <w:vAlign w:val="center"/>
          </w:tcPr>
          <w:p w14:paraId="3232304A" w14:textId="00F85BCC" w:rsidR="00136D06" w:rsidRDefault="00136D06" w:rsidP="00136D06">
            <w:pPr>
              <w:spacing w:after="0" w:line="360" w:lineRule="exact"/>
              <w:jc w:val="center"/>
              <w:rPr>
                <w:rFonts w:ascii="SimSun" w:eastAsia="SimSun" w:hAnsi="SimSun"/>
                <w:sz w:val="21"/>
                <w:szCs w:val="21"/>
                <w:lang w:eastAsia="zh-CN"/>
              </w:rPr>
            </w:pPr>
            <w:r>
              <w:rPr>
                <w:rFonts w:ascii="SimSun" w:eastAsia="SimSun" w:hAnsi="SimSun" w:hint="eastAsia"/>
                <w:sz w:val="21"/>
                <w:szCs w:val="21"/>
                <w:lang w:eastAsia="zh-CN"/>
              </w:rPr>
              <w:t>期中</w:t>
            </w:r>
            <w:r w:rsidR="00F66E17" w:rsidRPr="00805663">
              <w:rPr>
                <w:rFonts w:asciiTheme="minorEastAsia" w:eastAsiaTheme="minorEastAsia" w:hAnsiTheme="minorEastAsia" w:hint="eastAsia"/>
                <w:bCs/>
                <w:sz w:val="21"/>
                <w:szCs w:val="21"/>
                <w:lang w:eastAsia="zh-CN"/>
              </w:rPr>
              <w:t>/</w:t>
            </w:r>
            <w:r w:rsidR="00F66E17">
              <w:rPr>
                <w:rFonts w:ascii="SimSun" w:eastAsia="SimSun" w:hAnsi="SimSun" w:hint="eastAsia"/>
                <w:sz w:val="21"/>
                <w:szCs w:val="21"/>
                <w:lang w:eastAsia="zh-CN"/>
              </w:rPr>
              <w:t>期末</w:t>
            </w:r>
            <w:r>
              <w:rPr>
                <w:rFonts w:ascii="SimSun" w:eastAsia="SimSun" w:hAnsi="SimSun" w:hint="eastAsia"/>
                <w:sz w:val="21"/>
                <w:szCs w:val="21"/>
                <w:lang w:eastAsia="zh-CN"/>
              </w:rPr>
              <w:t>考试</w:t>
            </w:r>
          </w:p>
          <w:p w14:paraId="19CF540F" w14:textId="4A73636B" w:rsidR="00136D06" w:rsidRPr="00AF342D" w:rsidRDefault="00136D06" w:rsidP="00136D06">
            <w:pPr>
              <w:snapToGrid w:val="0"/>
              <w:spacing w:after="0" w:line="360" w:lineRule="exact"/>
              <w:jc w:val="center"/>
              <w:rPr>
                <w:rFonts w:eastAsia="SimSun"/>
                <w:sz w:val="21"/>
                <w:szCs w:val="21"/>
                <w:lang w:eastAsia="zh-CN"/>
              </w:rPr>
            </w:pPr>
            <w:r>
              <w:rPr>
                <w:rFonts w:ascii="SimSun" w:eastAsia="SimSun" w:hAnsi="SimSun" w:hint="eastAsia"/>
                <w:sz w:val="21"/>
                <w:szCs w:val="21"/>
                <w:lang w:eastAsia="zh-CN"/>
              </w:rPr>
              <w:t>（闭卷考试）</w:t>
            </w:r>
          </w:p>
        </w:tc>
        <w:tc>
          <w:tcPr>
            <w:tcW w:w="8229" w:type="dxa"/>
            <w:gridSpan w:val="10"/>
            <w:vAlign w:val="center"/>
          </w:tcPr>
          <w:p w14:paraId="47B9E639" w14:textId="77777777" w:rsidR="00136D06" w:rsidRPr="00807633" w:rsidRDefault="00136D06" w:rsidP="00136D06">
            <w:pPr>
              <w:spacing w:after="0" w:line="360" w:lineRule="exact"/>
              <w:jc w:val="left"/>
              <w:rPr>
                <w:rFonts w:eastAsia="SimSun"/>
                <w:sz w:val="21"/>
                <w:szCs w:val="21"/>
                <w:lang w:eastAsia="zh-CN"/>
              </w:rPr>
            </w:pPr>
            <w:r w:rsidRPr="00807633">
              <w:rPr>
                <w:rFonts w:eastAsia="SimSun"/>
                <w:sz w:val="21"/>
                <w:szCs w:val="21"/>
                <w:lang w:eastAsia="zh-CN"/>
              </w:rPr>
              <w:t xml:space="preserve">1. </w:t>
            </w:r>
            <w:r w:rsidRPr="00807633">
              <w:rPr>
                <w:rFonts w:eastAsia="SimSun" w:hint="eastAsia"/>
                <w:sz w:val="21"/>
                <w:szCs w:val="21"/>
                <w:lang w:eastAsia="zh-CN"/>
              </w:rPr>
              <w:t>评价标准：按照试卷参考解答及评分标准给分。</w:t>
            </w:r>
          </w:p>
          <w:p w14:paraId="41D87175" w14:textId="30C83F85" w:rsidR="00136D06" w:rsidRPr="00AF342D" w:rsidRDefault="00136D06" w:rsidP="00136D06">
            <w:pPr>
              <w:snapToGrid w:val="0"/>
              <w:spacing w:after="0" w:line="360" w:lineRule="exact"/>
              <w:ind w:left="884" w:hangingChars="421" w:hanging="884"/>
              <w:rPr>
                <w:rFonts w:eastAsia="SimSun"/>
                <w:sz w:val="21"/>
                <w:szCs w:val="21"/>
                <w:lang w:eastAsia="zh-CN"/>
              </w:rPr>
            </w:pPr>
            <w:r w:rsidRPr="00807633">
              <w:rPr>
                <w:rFonts w:eastAsia="SimSun"/>
                <w:sz w:val="21"/>
                <w:szCs w:val="21"/>
                <w:lang w:eastAsia="zh-CN"/>
              </w:rPr>
              <w:t xml:space="preserve">2. </w:t>
            </w:r>
            <w:r w:rsidRPr="00807633">
              <w:rPr>
                <w:rFonts w:eastAsia="SimSun" w:hint="eastAsia"/>
                <w:sz w:val="21"/>
                <w:szCs w:val="21"/>
                <w:lang w:eastAsia="zh-CN"/>
              </w:rPr>
              <w:t>要求：能灵活运用所学</w:t>
            </w:r>
            <w:r w:rsidR="00F66E17" w:rsidRPr="00B8384E">
              <w:rPr>
                <w:rFonts w:ascii="SimSun" w:eastAsia="SimSun" w:hAnsi="SimSun" w:hint="eastAsia"/>
                <w:color w:val="000000"/>
                <w:sz w:val="21"/>
                <w:szCs w:val="21"/>
                <w:shd w:val="clear" w:color="auto" w:fill="FFFFFF"/>
                <w:lang w:eastAsia="zh-CN"/>
              </w:rPr>
              <w:t>数字信号处理</w:t>
            </w:r>
            <w:r w:rsidRPr="00807633">
              <w:rPr>
                <w:rFonts w:eastAsia="SimSun" w:hint="eastAsia"/>
                <w:sz w:val="21"/>
                <w:szCs w:val="21"/>
                <w:lang w:eastAsia="zh-CN"/>
              </w:rPr>
              <w:t>知识和方法进行求解，独立、按时完成考试。若发现任何考试作弊行为，试卷一律按</w:t>
            </w:r>
            <w:r w:rsidRPr="00807633">
              <w:rPr>
                <w:rFonts w:eastAsia="SimSun"/>
                <w:sz w:val="21"/>
                <w:szCs w:val="21"/>
                <w:lang w:eastAsia="zh-CN"/>
              </w:rPr>
              <w:t>0</w:t>
            </w:r>
            <w:r w:rsidRPr="00807633">
              <w:rPr>
                <w:rFonts w:eastAsia="SimSun" w:hint="eastAsia"/>
                <w:sz w:val="21"/>
                <w:szCs w:val="21"/>
                <w:lang w:eastAsia="zh-CN"/>
              </w:rPr>
              <w:t>分处理。</w:t>
            </w:r>
          </w:p>
        </w:tc>
        <w:tc>
          <w:tcPr>
            <w:tcW w:w="1161" w:type="dxa"/>
            <w:vAlign w:val="center"/>
          </w:tcPr>
          <w:p w14:paraId="27855D36" w14:textId="132EE88B" w:rsidR="00136D06" w:rsidRPr="00AF342D" w:rsidRDefault="00136D06" w:rsidP="00805663">
            <w:pPr>
              <w:snapToGrid w:val="0"/>
              <w:spacing w:after="0" w:line="360" w:lineRule="exact"/>
              <w:ind w:leftChars="13" w:left="31"/>
              <w:jc w:val="center"/>
              <w:rPr>
                <w:rFonts w:eastAsia="SimSun"/>
                <w:sz w:val="21"/>
                <w:szCs w:val="21"/>
              </w:rPr>
            </w:pPr>
            <w:r w:rsidRPr="00807633">
              <w:rPr>
                <w:rFonts w:eastAsia="SimSun"/>
                <w:sz w:val="21"/>
                <w:szCs w:val="21"/>
                <w:lang w:eastAsia="zh-CN"/>
              </w:rPr>
              <w:t>5</w:t>
            </w:r>
            <w:r w:rsidR="00F66E17">
              <w:rPr>
                <w:rFonts w:eastAsia="SimSun"/>
                <w:sz w:val="21"/>
                <w:szCs w:val="21"/>
                <w:lang w:eastAsia="zh-CN"/>
              </w:rPr>
              <w:t>0</w:t>
            </w:r>
            <w:r w:rsidRPr="00807633">
              <w:rPr>
                <w:rFonts w:eastAsia="SimSun"/>
                <w:sz w:val="21"/>
                <w:szCs w:val="21"/>
                <w:lang w:eastAsia="zh-CN"/>
              </w:rPr>
              <w:t>%</w:t>
            </w:r>
          </w:p>
        </w:tc>
      </w:tr>
      <w:tr w:rsidR="00136D06" w:rsidRPr="00AF342D" w14:paraId="1B05A0A4" w14:textId="77777777" w:rsidTr="00914BA6">
        <w:trPr>
          <w:trHeight w:val="340"/>
          <w:jc w:val="center"/>
        </w:trPr>
        <w:tc>
          <w:tcPr>
            <w:tcW w:w="12747" w:type="dxa"/>
            <w:gridSpan w:val="14"/>
            <w:vAlign w:val="center"/>
          </w:tcPr>
          <w:p w14:paraId="6DF9963D" w14:textId="72CCC511" w:rsidR="00136D06" w:rsidRPr="00AF342D" w:rsidRDefault="00136D06" w:rsidP="00136D06">
            <w:pPr>
              <w:snapToGrid w:val="0"/>
              <w:spacing w:after="0" w:line="360" w:lineRule="exact"/>
              <w:ind w:left="180"/>
              <w:rPr>
                <w:rFonts w:eastAsia="SimSun"/>
                <w:b/>
                <w:sz w:val="21"/>
                <w:szCs w:val="21"/>
                <w:lang w:eastAsia="zh-CN"/>
              </w:rPr>
            </w:pPr>
            <w:r w:rsidRPr="00AF342D">
              <w:rPr>
                <w:rFonts w:eastAsia="SimSun"/>
                <w:b/>
                <w:sz w:val="21"/>
                <w:szCs w:val="21"/>
                <w:lang w:eastAsia="zh-CN"/>
              </w:rPr>
              <w:t>大纲编写时间：</w:t>
            </w:r>
            <w:r w:rsidR="00805663" w:rsidRPr="00B41F1B">
              <w:rPr>
                <w:rFonts w:eastAsiaTheme="minorEastAsia"/>
                <w:color w:val="000000" w:themeColor="text1"/>
                <w:sz w:val="21"/>
                <w:szCs w:val="21"/>
                <w:lang w:eastAsia="zh-CN"/>
              </w:rPr>
              <w:t>20</w:t>
            </w:r>
            <w:r w:rsidR="00805663" w:rsidRPr="00B41F1B">
              <w:rPr>
                <w:rFonts w:eastAsia="SimSun"/>
                <w:color w:val="000000" w:themeColor="text1"/>
                <w:sz w:val="21"/>
                <w:szCs w:val="21"/>
                <w:lang w:eastAsia="zh-CN"/>
              </w:rPr>
              <w:t>2</w:t>
            </w:r>
            <w:r w:rsidR="00805663">
              <w:rPr>
                <w:rFonts w:eastAsia="SimSun"/>
                <w:color w:val="000000" w:themeColor="text1"/>
                <w:sz w:val="21"/>
                <w:szCs w:val="21"/>
                <w:lang w:eastAsia="zh-CN"/>
              </w:rPr>
              <w:t>1</w:t>
            </w:r>
            <w:r w:rsidR="00805663" w:rsidRPr="00B41F1B">
              <w:rPr>
                <w:rFonts w:eastAsiaTheme="minorEastAsia" w:hint="eastAsia"/>
                <w:b/>
                <w:color w:val="000000" w:themeColor="text1"/>
                <w:sz w:val="21"/>
                <w:szCs w:val="21"/>
                <w:lang w:eastAsia="zh-CN"/>
              </w:rPr>
              <w:t>年</w:t>
            </w:r>
            <w:r w:rsidR="00805663" w:rsidRPr="00B41F1B">
              <w:rPr>
                <w:rFonts w:eastAsia="SimSun"/>
                <w:color w:val="000000" w:themeColor="text1"/>
                <w:sz w:val="21"/>
                <w:szCs w:val="21"/>
                <w:lang w:eastAsia="zh-CN"/>
              </w:rPr>
              <w:t>2</w:t>
            </w:r>
            <w:r w:rsidR="00805663" w:rsidRPr="00B41F1B">
              <w:rPr>
                <w:rFonts w:eastAsiaTheme="minorEastAsia" w:hint="eastAsia"/>
                <w:b/>
                <w:color w:val="000000" w:themeColor="text1"/>
                <w:sz w:val="21"/>
                <w:szCs w:val="21"/>
                <w:lang w:eastAsia="zh-CN"/>
              </w:rPr>
              <w:t>月</w:t>
            </w:r>
            <w:r w:rsidR="00805663">
              <w:rPr>
                <w:rFonts w:eastAsia="SimSun"/>
                <w:color w:val="000000" w:themeColor="text1"/>
                <w:sz w:val="21"/>
                <w:szCs w:val="21"/>
                <w:lang w:eastAsia="zh-CN"/>
              </w:rPr>
              <w:t>25</w:t>
            </w:r>
            <w:r w:rsidR="00805663" w:rsidRPr="00B41F1B">
              <w:rPr>
                <w:rFonts w:eastAsiaTheme="minorEastAsia" w:hint="eastAsia"/>
                <w:b/>
                <w:color w:val="000000" w:themeColor="text1"/>
                <w:sz w:val="21"/>
                <w:szCs w:val="21"/>
                <w:lang w:eastAsia="zh-CN"/>
              </w:rPr>
              <w:t>日</w:t>
            </w:r>
          </w:p>
        </w:tc>
      </w:tr>
      <w:tr w:rsidR="00136D06" w:rsidRPr="00AF342D" w14:paraId="50D248EF" w14:textId="77777777" w:rsidTr="00914BA6">
        <w:trPr>
          <w:trHeight w:val="2351"/>
          <w:jc w:val="center"/>
        </w:trPr>
        <w:tc>
          <w:tcPr>
            <w:tcW w:w="12747" w:type="dxa"/>
            <w:gridSpan w:val="14"/>
          </w:tcPr>
          <w:p w14:paraId="41F07E6F" w14:textId="77777777" w:rsidR="00136D06" w:rsidRPr="00AF342D" w:rsidRDefault="00136D06" w:rsidP="00136D06">
            <w:pPr>
              <w:tabs>
                <w:tab w:val="left" w:pos="1440"/>
              </w:tabs>
              <w:spacing w:after="0" w:line="360" w:lineRule="exact"/>
              <w:jc w:val="left"/>
              <w:outlineLvl w:val="0"/>
              <w:rPr>
                <w:rFonts w:eastAsia="SimSun"/>
                <w:b/>
                <w:szCs w:val="21"/>
                <w:lang w:eastAsia="zh-CN"/>
              </w:rPr>
            </w:pPr>
            <w:r w:rsidRPr="00AF342D">
              <w:rPr>
                <w:rFonts w:eastAsia="SimSun"/>
                <w:b/>
                <w:szCs w:val="21"/>
                <w:lang w:eastAsia="zh-CN"/>
              </w:rPr>
              <w:t>系（部）审查意见：</w:t>
            </w:r>
          </w:p>
          <w:p w14:paraId="287D55D5" w14:textId="77777777" w:rsidR="00801216" w:rsidRDefault="00801216" w:rsidP="00801216">
            <w:pPr>
              <w:spacing w:after="0" w:line="360" w:lineRule="exact"/>
              <w:ind w:firstLineChars="27" w:firstLine="57"/>
              <w:jc w:val="left"/>
              <w:rPr>
                <w:rFonts w:eastAsia="SimSun"/>
                <w:b/>
                <w:sz w:val="21"/>
                <w:szCs w:val="21"/>
                <w:lang w:eastAsia="zh-CN"/>
              </w:rPr>
            </w:pPr>
          </w:p>
          <w:p w14:paraId="015CF97F" w14:textId="7BBB93BE" w:rsidR="00801216" w:rsidRDefault="002706D4" w:rsidP="00801216">
            <w:pPr>
              <w:spacing w:after="0" w:line="360" w:lineRule="exact"/>
              <w:ind w:right="420"/>
              <w:rPr>
                <w:rFonts w:eastAsia="SimSun"/>
                <w:sz w:val="21"/>
                <w:szCs w:val="21"/>
                <w:lang w:eastAsia="zh-CN"/>
              </w:rPr>
            </w:pPr>
            <w:r w:rsidRPr="002706D4">
              <w:rPr>
                <w:rFonts w:ascii="SimSun" w:eastAsia="SimSun" w:hAnsi="SimSun" w:hint="eastAsia"/>
                <w:color w:val="000000" w:themeColor="text1"/>
                <w:sz w:val="21"/>
                <w:szCs w:val="21"/>
                <w:lang w:eastAsia="zh-CN"/>
              </w:rPr>
              <w:t>我系（专业）已对本课程教学大纲进行了审查，同意执行。</w:t>
            </w:r>
            <w:bookmarkStart w:id="0" w:name="_GoBack"/>
            <w:bookmarkEnd w:id="0"/>
            <w:r w:rsidR="00801216">
              <w:rPr>
                <w:noProof/>
                <w:lang w:eastAsia="zh-TW"/>
              </w:rPr>
              <w:drawing>
                <wp:anchor distT="0" distB="0" distL="114300" distR="114300" simplePos="0" relativeHeight="251659264" behindDoc="1" locked="0" layoutInCell="1" allowOverlap="1" wp14:anchorId="5CD668BF" wp14:editId="72B833C1">
                  <wp:simplePos x="0" y="0"/>
                  <wp:positionH relativeFrom="column">
                    <wp:posOffset>6736715</wp:posOffset>
                  </wp:positionH>
                  <wp:positionV relativeFrom="paragraph">
                    <wp:posOffset>127635</wp:posOffset>
                  </wp:positionV>
                  <wp:extent cx="902970" cy="40957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297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C3F85" w14:textId="77777777" w:rsidR="00801216" w:rsidRDefault="00801216" w:rsidP="00801216">
            <w:pPr>
              <w:wordWrap w:val="0"/>
              <w:spacing w:after="0" w:line="360" w:lineRule="exact"/>
              <w:ind w:right="420"/>
              <w:jc w:val="right"/>
              <w:rPr>
                <w:rFonts w:eastAsia="SimSun"/>
                <w:sz w:val="21"/>
                <w:szCs w:val="21"/>
                <w:lang w:eastAsia="zh-CN"/>
              </w:rPr>
            </w:pPr>
            <w:r>
              <w:rPr>
                <w:rFonts w:eastAsia="SimSun"/>
                <w:sz w:val="21"/>
                <w:szCs w:val="21"/>
                <w:lang w:eastAsia="zh-CN"/>
              </w:rPr>
              <w:t>系（部）主任签名：</w:t>
            </w:r>
            <w:r>
              <w:rPr>
                <w:rFonts w:eastAsia="SimSun" w:hint="eastAsia"/>
                <w:sz w:val="21"/>
                <w:szCs w:val="21"/>
                <w:lang w:eastAsia="zh-CN"/>
              </w:rPr>
              <w:t xml:space="preserve">              </w:t>
            </w:r>
          </w:p>
          <w:p w14:paraId="2A7DCEF9" w14:textId="77777777" w:rsidR="00801216" w:rsidRDefault="00801216" w:rsidP="00801216">
            <w:pPr>
              <w:spacing w:after="0" w:line="360" w:lineRule="exact"/>
              <w:ind w:right="420"/>
              <w:jc w:val="right"/>
              <w:rPr>
                <w:rFonts w:eastAsia="SimSun"/>
                <w:sz w:val="21"/>
                <w:szCs w:val="21"/>
                <w:lang w:eastAsia="zh-CN"/>
              </w:rPr>
            </w:pPr>
            <w:r>
              <w:rPr>
                <w:rFonts w:eastAsia="SimSun"/>
                <w:sz w:val="21"/>
                <w:szCs w:val="21"/>
                <w:lang w:eastAsia="zh-CN"/>
              </w:rPr>
              <w:t>日期：</w:t>
            </w:r>
            <w:r>
              <w:rPr>
                <w:rFonts w:eastAsia="SimSun" w:hint="eastAsia"/>
                <w:sz w:val="21"/>
                <w:szCs w:val="21"/>
                <w:lang w:eastAsia="zh-CN"/>
              </w:rPr>
              <w:t>2021</w:t>
            </w:r>
            <w:r>
              <w:rPr>
                <w:rFonts w:eastAsia="SimSun"/>
                <w:sz w:val="21"/>
                <w:szCs w:val="21"/>
                <w:lang w:eastAsia="zh-CN"/>
              </w:rPr>
              <w:t>年</w:t>
            </w:r>
            <w:r>
              <w:rPr>
                <w:rFonts w:eastAsia="SimSun" w:hint="eastAsia"/>
                <w:sz w:val="21"/>
                <w:szCs w:val="21"/>
                <w:lang w:eastAsia="zh-CN"/>
              </w:rPr>
              <w:t xml:space="preserve"> 02</w:t>
            </w:r>
            <w:r>
              <w:rPr>
                <w:rFonts w:eastAsia="SimSun"/>
                <w:sz w:val="21"/>
                <w:szCs w:val="21"/>
                <w:lang w:eastAsia="zh-CN"/>
              </w:rPr>
              <w:t>月</w:t>
            </w:r>
            <w:r>
              <w:rPr>
                <w:rFonts w:eastAsia="SimSun" w:hint="eastAsia"/>
                <w:sz w:val="21"/>
                <w:szCs w:val="21"/>
                <w:lang w:eastAsia="zh-CN"/>
              </w:rPr>
              <w:t>25</w:t>
            </w:r>
            <w:r>
              <w:rPr>
                <w:rFonts w:eastAsia="SimSun"/>
                <w:sz w:val="21"/>
                <w:szCs w:val="21"/>
                <w:lang w:eastAsia="zh-CN"/>
              </w:rPr>
              <w:t>日</w:t>
            </w:r>
          </w:p>
          <w:p w14:paraId="3296734E" w14:textId="77777777" w:rsidR="00136D06" w:rsidRPr="00801216" w:rsidRDefault="00136D06" w:rsidP="00136D06">
            <w:pPr>
              <w:snapToGrid w:val="0"/>
              <w:spacing w:after="0" w:line="360" w:lineRule="exact"/>
              <w:ind w:left="180"/>
              <w:rPr>
                <w:rFonts w:eastAsia="SimSun"/>
                <w:sz w:val="21"/>
                <w:szCs w:val="21"/>
                <w:lang w:eastAsia="zh-CN"/>
              </w:rPr>
            </w:pPr>
          </w:p>
        </w:tc>
      </w:tr>
    </w:tbl>
    <w:p w14:paraId="4DB6701A" w14:textId="34B12399" w:rsidR="003E2BAB" w:rsidRPr="00F04FAF" w:rsidRDefault="003E2BAB" w:rsidP="00805663">
      <w:pPr>
        <w:spacing w:after="0" w:line="360" w:lineRule="exact"/>
        <w:ind w:left="738" w:hangingChars="350" w:hanging="738"/>
        <w:rPr>
          <w:rFonts w:eastAsiaTheme="minorEastAsia"/>
          <w:b/>
          <w:bCs/>
          <w:color w:val="00B050"/>
          <w:sz w:val="21"/>
          <w:szCs w:val="21"/>
          <w:lang w:eastAsia="zh-CN"/>
        </w:rPr>
      </w:pPr>
    </w:p>
    <w:sectPr w:rsidR="003E2BAB" w:rsidRPr="00F04FAF"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45F4" w14:textId="77777777" w:rsidR="00A96F5E" w:rsidRDefault="00A96F5E" w:rsidP="00896971">
      <w:pPr>
        <w:spacing w:after="0"/>
      </w:pPr>
      <w:r>
        <w:separator/>
      </w:r>
    </w:p>
  </w:endnote>
  <w:endnote w:type="continuationSeparator" w:id="0">
    <w:p w14:paraId="0521B023" w14:textId="77777777" w:rsidR="00A96F5E" w:rsidRDefault="00A96F5E"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7267" w14:textId="77777777" w:rsidR="00A96F5E" w:rsidRDefault="00A96F5E" w:rsidP="00896971">
      <w:pPr>
        <w:spacing w:after="0"/>
      </w:pPr>
      <w:r>
        <w:separator/>
      </w:r>
    </w:p>
  </w:footnote>
  <w:footnote w:type="continuationSeparator" w:id="0">
    <w:p w14:paraId="14EF4046" w14:textId="77777777" w:rsidR="00A96F5E" w:rsidRDefault="00A96F5E" w:rsidP="0089697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15A6"/>
    <w:multiLevelType w:val="hybridMultilevel"/>
    <w:tmpl w:val="1CAA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DB0173"/>
    <w:multiLevelType w:val="hybridMultilevel"/>
    <w:tmpl w:val="875C7028"/>
    <w:lvl w:ilvl="0" w:tplc="5F6AF4B0">
      <w:start w:val="1"/>
      <w:numFmt w:val="decimal"/>
      <w:lvlText w:val="%1."/>
      <w:lvlJc w:val="left"/>
      <w:pPr>
        <w:ind w:left="720" w:hanging="360"/>
      </w:pPr>
      <w:rPr>
        <w:rFonts w:ascii="SimSun" w:eastAsia="新細明體"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4" w15:restartNumberingAfterBreak="0">
    <w:nsid w:val="26D45199"/>
    <w:multiLevelType w:val="hybridMultilevel"/>
    <w:tmpl w:val="32D220D6"/>
    <w:lvl w:ilvl="0" w:tplc="E2300EEE">
      <w:start w:val="1"/>
      <w:numFmt w:val="decimal"/>
      <w:lvlText w:val="%1."/>
      <w:lvlJc w:val="left"/>
      <w:pPr>
        <w:ind w:left="720" w:hanging="360"/>
      </w:pPr>
      <w:rPr>
        <w:rFonts w:ascii="SimSun" w:eastAsia="新細明體"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D3CE0"/>
    <w:multiLevelType w:val="hybridMultilevel"/>
    <w:tmpl w:val="3726FE5C"/>
    <w:lvl w:ilvl="0" w:tplc="BC54586A">
      <w:start w:val="1"/>
      <w:numFmt w:val="decimal"/>
      <w:lvlText w:val="%1."/>
      <w:lvlJc w:val="left"/>
      <w:pPr>
        <w:ind w:left="720" w:hanging="360"/>
      </w:pPr>
      <w:rPr>
        <w:rFonts w:ascii="SimSun" w:eastAsia="新細明體"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A788B"/>
    <w:multiLevelType w:val="multilevel"/>
    <w:tmpl w:val="A290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B7180"/>
    <w:multiLevelType w:val="singleLevel"/>
    <w:tmpl w:val="586B7180"/>
    <w:lvl w:ilvl="0">
      <w:start w:val="1"/>
      <w:numFmt w:val="decimal"/>
      <w:suff w:val="nothing"/>
      <w:lvlText w:val="%1、"/>
      <w:lvlJc w:val="left"/>
    </w:lvl>
  </w:abstractNum>
  <w:abstractNum w:abstractNumId="8" w15:restartNumberingAfterBreak="0">
    <w:nsid w:val="58E17C0A"/>
    <w:multiLevelType w:val="hybridMultilevel"/>
    <w:tmpl w:val="09F438DE"/>
    <w:lvl w:ilvl="0" w:tplc="83888A10">
      <w:start w:val="1"/>
      <w:numFmt w:val="decimal"/>
      <w:lvlText w:val="%1."/>
      <w:lvlJc w:val="left"/>
      <w:pPr>
        <w:ind w:left="720" w:hanging="360"/>
      </w:pPr>
      <w:rPr>
        <w:rFonts w:eastAsia="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F4DE3"/>
    <w:multiLevelType w:val="hybridMultilevel"/>
    <w:tmpl w:val="6F1E5660"/>
    <w:lvl w:ilvl="0" w:tplc="4446ADC2">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7"/>
  </w:num>
  <w:num w:numId="2">
    <w:abstractNumId w:val="3"/>
  </w:num>
  <w:num w:numId="3">
    <w:abstractNumId w:val="1"/>
  </w:num>
  <w:num w:numId="4">
    <w:abstractNumId w:val="0"/>
  </w:num>
  <w:num w:numId="5">
    <w:abstractNumId w:val="2"/>
  </w:num>
  <w:num w:numId="6">
    <w:abstractNumId w:val="5"/>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2C23799B"/>
    <w:rsid w:val="00001AFD"/>
    <w:rsid w:val="000041EE"/>
    <w:rsid w:val="00057CB9"/>
    <w:rsid w:val="00061F27"/>
    <w:rsid w:val="00063FFC"/>
    <w:rsid w:val="0006698D"/>
    <w:rsid w:val="00074B8E"/>
    <w:rsid w:val="00087B74"/>
    <w:rsid w:val="000B626E"/>
    <w:rsid w:val="000C2D4A"/>
    <w:rsid w:val="000E0AE8"/>
    <w:rsid w:val="00113022"/>
    <w:rsid w:val="00136D06"/>
    <w:rsid w:val="00155E5A"/>
    <w:rsid w:val="00171228"/>
    <w:rsid w:val="001A4CA5"/>
    <w:rsid w:val="001B31E9"/>
    <w:rsid w:val="001D28E8"/>
    <w:rsid w:val="001F20BC"/>
    <w:rsid w:val="002111AE"/>
    <w:rsid w:val="00227119"/>
    <w:rsid w:val="002706D4"/>
    <w:rsid w:val="00295970"/>
    <w:rsid w:val="002C0D8F"/>
    <w:rsid w:val="002E27E1"/>
    <w:rsid w:val="003044FA"/>
    <w:rsid w:val="003403E2"/>
    <w:rsid w:val="00347A54"/>
    <w:rsid w:val="0035037B"/>
    <w:rsid w:val="0037561C"/>
    <w:rsid w:val="003A4A07"/>
    <w:rsid w:val="003B777E"/>
    <w:rsid w:val="003C66D8"/>
    <w:rsid w:val="003E2BAB"/>
    <w:rsid w:val="003E66A6"/>
    <w:rsid w:val="00411A5A"/>
    <w:rsid w:val="00414FC8"/>
    <w:rsid w:val="00422A41"/>
    <w:rsid w:val="00457E42"/>
    <w:rsid w:val="004835AB"/>
    <w:rsid w:val="004B3994"/>
    <w:rsid w:val="004B7C67"/>
    <w:rsid w:val="004D29DE"/>
    <w:rsid w:val="004E0481"/>
    <w:rsid w:val="004E7804"/>
    <w:rsid w:val="005459E4"/>
    <w:rsid w:val="00560ED1"/>
    <w:rsid w:val="005639AB"/>
    <w:rsid w:val="005805E8"/>
    <w:rsid w:val="005911D3"/>
    <w:rsid w:val="005B10C8"/>
    <w:rsid w:val="005D155B"/>
    <w:rsid w:val="005F174F"/>
    <w:rsid w:val="00631FA7"/>
    <w:rsid w:val="0063410F"/>
    <w:rsid w:val="00647B86"/>
    <w:rsid w:val="0065141E"/>
    <w:rsid w:val="006544A1"/>
    <w:rsid w:val="0065651C"/>
    <w:rsid w:val="00670375"/>
    <w:rsid w:val="006E1924"/>
    <w:rsid w:val="00724007"/>
    <w:rsid w:val="00733AFF"/>
    <w:rsid w:val="00735FDE"/>
    <w:rsid w:val="00770F0D"/>
    <w:rsid w:val="00776AF2"/>
    <w:rsid w:val="00781F41"/>
    <w:rsid w:val="00785779"/>
    <w:rsid w:val="0079322F"/>
    <w:rsid w:val="007A154B"/>
    <w:rsid w:val="00801216"/>
    <w:rsid w:val="008042B4"/>
    <w:rsid w:val="00805663"/>
    <w:rsid w:val="008147FF"/>
    <w:rsid w:val="00815F78"/>
    <w:rsid w:val="00825F98"/>
    <w:rsid w:val="00837BA5"/>
    <w:rsid w:val="008512DF"/>
    <w:rsid w:val="00855020"/>
    <w:rsid w:val="00885EED"/>
    <w:rsid w:val="00892ADC"/>
    <w:rsid w:val="00896971"/>
    <w:rsid w:val="008B4200"/>
    <w:rsid w:val="008F6642"/>
    <w:rsid w:val="00907E3A"/>
    <w:rsid w:val="00914BA6"/>
    <w:rsid w:val="00917C66"/>
    <w:rsid w:val="00930C61"/>
    <w:rsid w:val="009349EE"/>
    <w:rsid w:val="00935F4B"/>
    <w:rsid w:val="00943DCB"/>
    <w:rsid w:val="00951B5A"/>
    <w:rsid w:val="009857D5"/>
    <w:rsid w:val="009A2B5C"/>
    <w:rsid w:val="009B3EAE"/>
    <w:rsid w:val="009C3354"/>
    <w:rsid w:val="009D3079"/>
    <w:rsid w:val="009E7ECC"/>
    <w:rsid w:val="009F076F"/>
    <w:rsid w:val="009F7907"/>
    <w:rsid w:val="00A1281F"/>
    <w:rsid w:val="00A41C45"/>
    <w:rsid w:val="00A84D68"/>
    <w:rsid w:val="00A85774"/>
    <w:rsid w:val="00A96F5E"/>
    <w:rsid w:val="00AA199F"/>
    <w:rsid w:val="00AA77AF"/>
    <w:rsid w:val="00AB00C2"/>
    <w:rsid w:val="00AD4E5A"/>
    <w:rsid w:val="00AE48DD"/>
    <w:rsid w:val="00AF342D"/>
    <w:rsid w:val="00AF4CF0"/>
    <w:rsid w:val="00B05FEC"/>
    <w:rsid w:val="00B33509"/>
    <w:rsid w:val="00B8384E"/>
    <w:rsid w:val="00BB35F5"/>
    <w:rsid w:val="00C06D81"/>
    <w:rsid w:val="00C41D05"/>
    <w:rsid w:val="00C479CB"/>
    <w:rsid w:val="00C705DD"/>
    <w:rsid w:val="00C76FA2"/>
    <w:rsid w:val="00CA1AB8"/>
    <w:rsid w:val="00CC4A46"/>
    <w:rsid w:val="00CD2F8F"/>
    <w:rsid w:val="00CF0CC8"/>
    <w:rsid w:val="00D268B2"/>
    <w:rsid w:val="00D45246"/>
    <w:rsid w:val="00D62B41"/>
    <w:rsid w:val="00DB45CF"/>
    <w:rsid w:val="00DB5724"/>
    <w:rsid w:val="00DD1D93"/>
    <w:rsid w:val="00DF5733"/>
    <w:rsid w:val="00DF5C03"/>
    <w:rsid w:val="00E0505F"/>
    <w:rsid w:val="00E27C07"/>
    <w:rsid w:val="00E27EDA"/>
    <w:rsid w:val="00E32E6E"/>
    <w:rsid w:val="00E337DF"/>
    <w:rsid w:val="00E413E8"/>
    <w:rsid w:val="00E53E23"/>
    <w:rsid w:val="00EC2295"/>
    <w:rsid w:val="00ED3FCA"/>
    <w:rsid w:val="00F04FAF"/>
    <w:rsid w:val="00F060F2"/>
    <w:rsid w:val="00F13C87"/>
    <w:rsid w:val="00F31667"/>
    <w:rsid w:val="00F35149"/>
    <w:rsid w:val="00F617C2"/>
    <w:rsid w:val="00F641FD"/>
    <w:rsid w:val="00F66E17"/>
    <w:rsid w:val="00F94D68"/>
    <w:rsid w:val="00F96D96"/>
    <w:rsid w:val="00FA0724"/>
    <w:rsid w:val="00FC2BF0"/>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A56C4"/>
  <w15:docId w15:val="{B5117D27-A119-4F2A-AF03-95726C94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rsid w:val="00896971"/>
    <w:rPr>
      <w:rFonts w:eastAsia="新細明體"/>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頁尾 字元"/>
    <w:basedOn w:val="a0"/>
    <w:link w:val="a6"/>
    <w:rsid w:val="00896971"/>
    <w:rPr>
      <w:rFonts w:eastAsia="新細明體"/>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註解方塊文字 字元"/>
    <w:basedOn w:val="a0"/>
    <w:link w:val="a9"/>
    <w:rsid w:val="003044FA"/>
    <w:rPr>
      <w:rFonts w:eastAsia="新細明體"/>
      <w:sz w:val="18"/>
      <w:szCs w:val="18"/>
      <w:lang w:eastAsia="en-US"/>
    </w:rPr>
  </w:style>
  <w:style w:type="character" w:styleId="ab">
    <w:name w:val="Hyperlink"/>
    <w:basedOn w:val="a0"/>
    <w:rsid w:val="00907E3A"/>
    <w:rPr>
      <w:color w:val="0563C1" w:themeColor="hyperlink"/>
      <w:u w:val="single"/>
    </w:rPr>
  </w:style>
  <w:style w:type="character" w:styleId="ac">
    <w:name w:val="Emphasis"/>
    <w:basedOn w:val="a0"/>
    <w:uiPriority w:val="20"/>
    <w:qFormat/>
    <w:rsid w:val="00AF342D"/>
    <w:rPr>
      <w:i/>
      <w:iCs/>
    </w:rPr>
  </w:style>
  <w:style w:type="paragraph" w:styleId="Web">
    <w:name w:val="Normal (Web)"/>
    <w:basedOn w:val="a"/>
    <w:uiPriority w:val="99"/>
    <w:unhideWhenUsed/>
    <w:rsid w:val="00CF0CC8"/>
    <w:pPr>
      <w:spacing w:before="100" w:beforeAutospacing="1" w:after="100" w:afterAutospacing="1"/>
      <w:jc w:val="left"/>
    </w:pPr>
    <w:rPr>
      <w:rFonts w:ascii="SimSun" w:eastAsia="SimSun" w:hAnsi="SimSun" w:cs="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13041-F5CD-4E25-8051-55FAED66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502</Words>
  <Characters>2863</Characters>
  <Application>Microsoft Office Word</Application>
  <DocSecurity>0</DocSecurity>
  <Lines>23</Lines>
  <Paragraphs>6</Paragraphs>
  <ScaleCrop>false</ScaleCrop>
  <Company>Microsoft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ChiehJung</cp:lastModifiedBy>
  <cp:revision>37</cp:revision>
  <cp:lastPrinted>2017-01-05T16:24:00Z</cp:lastPrinted>
  <dcterms:created xsi:type="dcterms:W3CDTF">2017-09-01T07:23:00Z</dcterms:created>
  <dcterms:modified xsi:type="dcterms:W3CDTF">2021-02-28T03:24:00Z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