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0D6321" w:rsidRPr="000D6321">
        <w:rPr>
          <w:rFonts w:hint="eastAsia"/>
          <w:b/>
          <w:sz w:val="32"/>
          <w:szCs w:val="32"/>
          <w:lang w:eastAsia="zh-CN"/>
        </w:rPr>
        <w:t>图学与机械制图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080"/>
        <w:gridCol w:w="583"/>
        <w:gridCol w:w="427"/>
        <w:gridCol w:w="4377"/>
        <w:gridCol w:w="1063"/>
        <w:gridCol w:w="975"/>
        <w:gridCol w:w="131"/>
        <w:gridCol w:w="567"/>
        <w:gridCol w:w="1767"/>
        <w:gridCol w:w="1351"/>
      </w:tblGrid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图学与机械制图</w:t>
            </w:r>
          </w:p>
        </w:tc>
        <w:tc>
          <w:tcPr>
            <w:tcW w:w="3816" w:type="dxa"/>
            <w:gridSpan w:val="4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724307" w:rsidRPr="00724307">
              <w:rPr>
                <w:rFonts w:eastAsia="SimSun"/>
                <w:b/>
                <w:sz w:val="21"/>
                <w:szCs w:val="21"/>
              </w:rPr>
              <w:t>Graphics and Mechanical drawing</w:t>
            </w:r>
          </w:p>
        </w:tc>
      </w:tr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3816" w:type="dxa"/>
            <w:gridSpan w:val="4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大学计算机基础</w:t>
            </w:r>
          </w:p>
        </w:tc>
      </w:tr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:rsidR="002E27E1" w:rsidRPr="00AF342D" w:rsidRDefault="002E27E1" w:rsidP="002F13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2F1309" w:rsidRPr="002F1309">
              <w:rPr>
                <w:rFonts w:eastAsia="SimSun" w:hint="eastAsia"/>
                <w:b/>
                <w:sz w:val="21"/>
                <w:szCs w:val="21"/>
                <w:lang w:eastAsia="zh-CN"/>
              </w:rPr>
              <w:t>5-20</w:t>
            </w:r>
            <w:r w:rsidR="002F1309" w:rsidRPr="002F1309">
              <w:rPr>
                <w:rFonts w:eastAsia="SimSun" w:hint="eastAsia"/>
                <w:b/>
                <w:sz w:val="21"/>
                <w:szCs w:val="21"/>
                <w:lang w:eastAsia="zh-CN"/>
              </w:rPr>
              <w:t>周，周二</w:t>
            </w:r>
            <w:r w:rsidR="002F1309" w:rsidRPr="002F1309">
              <w:rPr>
                <w:rFonts w:eastAsia="SimSun"/>
                <w:b/>
                <w:sz w:val="21"/>
                <w:szCs w:val="21"/>
                <w:lang w:eastAsia="zh-CN"/>
              </w:rPr>
              <w:t xml:space="preserve"> 5-7</w:t>
            </w:r>
            <w:r w:rsidR="002F1309" w:rsidRPr="002F1309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  <w:bookmarkStart w:id="0" w:name="_GoBack"/>
            <w:bookmarkEnd w:id="0"/>
          </w:p>
        </w:tc>
        <w:tc>
          <w:tcPr>
            <w:tcW w:w="3816" w:type="dxa"/>
            <w:gridSpan w:val="4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粤台产业科技学院机电楼</w:t>
            </w:r>
            <w:r w:rsidR="00724307" w:rsidRPr="00724307">
              <w:rPr>
                <w:rFonts w:eastAsia="SimSun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0D6321" w:rsidRDefault="00C06D81" w:rsidP="0050576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E3A50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50576E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714909">
              <w:rPr>
                <w:rFonts w:eastAsia="SimSun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3A50">
              <w:rPr>
                <w:rFonts w:eastAsia="SimSun"/>
                <w:b/>
                <w:sz w:val="21"/>
                <w:szCs w:val="21"/>
                <w:lang w:eastAsia="zh-CN"/>
              </w:rPr>
              <w:t>谭华</w:t>
            </w:r>
            <w:r w:rsidR="00CE3A50"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 w:rsidR="00CE3A50">
              <w:rPr>
                <w:rFonts w:eastAsia="SimSun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课前、课间和课后；教室；网络、面授解疑。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上机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6C3D99">
            <w:pPr>
              <w:tabs>
                <w:tab w:val="left" w:pos="1440"/>
              </w:tabs>
              <w:spacing w:after="0" w:line="360" w:lineRule="exact"/>
              <w:ind w:left="1050" w:hangingChars="498" w:hanging="1050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C3D99" w:rsidRPr="006C3D9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爱课程资源</w:t>
            </w:r>
            <w:r w:rsidR="005F74DF" w:rsidRPr="005F74D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https://www.icourse163.org/course/NWPU-1001600011</w:t>
            </w:r>
            <w:r w:rsidR="006C3D99" w:rsidRPr="005F74D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,</w:t>
            </w:r>
            <w:r w:rsidR="006C3D99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5F74DF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机械制图</w:t>
            </w:r>
            <w:r w:rsidR="006C3D99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》；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0D6321" w:rsidRPr="000D6321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AutoCAD2014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》基础教程及应用实例</w:t>
            </w:r>
            <w:r w:rsid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潘苏蓉</w:t>
            </w:r>
            <w:r w:rsid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、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梁迪</w:t>
            </w:r>
            <w:r w:rsid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E3A50" w:rsidRP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机械工业出版社</w:t>
            </w:r>
            <w:r w:rsidR="006C3D9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62153B" w:rsidRPr="0062153B" w:rsidRDefault="00735FDE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AutoCAD 2018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实用教程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5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版》，邹玉堂，机械工业出版社；</w:t>
            </w:r>
          </w:p>
          <w:p w:rsidR="00735FDE" w:rsidRPr="00AF342D" w:rsidRDefault="0062153B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             2. </w:t>
            </w:r>
            <w:r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F952F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《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图学与机械制图</w:t>
            </w:r>
            <w:r w:rsid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》</w:t>
            </w:r>
            <w:r w:rsidR="00F952F1">
              <w:rPr>
                <w:rFonts w:eastAsia="SimSun" w:hint="eastAsia"/>
                <w:b/>
                <w:sz w:val="21"/>
                <w:szCs w:val="21"/>
                <w:lang w:eastAsia="zh-CN"/>
              </w:rPr>
              <w:t>是机械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系一门实践性较强的专业基础课程。讲授本课程的主要任务是使学生具有计算机辅助设计的基础知识，训练学生运用计算机进行设计的基本技能，帮助学生认识计算机辅助设计知识点产生的背景及应用领域，课堂采用多元化教学模式，破除填鸭式的弊端，提高专业课教学质量，为东莞理工学院坚持社会主义办学方向、培养德才兼备全面发展人才尽绵薄之力。</w:t>
            </w:r>
          </w:p>
        </w:tc>
      </w:tr>
      <w:tr w:rsidR="00113022" w:rsidRPr="00AF342D" w:rsidTr="00A96D09">
        <w:trPr>
          <w:trHeight w:val="1124"/>
          <w:jc w:val="center"/>
        </w:trPr>
        <w:tc>
          <w:tcPr>
            <w:tcW w:w="7956" w:type="dxa"/>
            <w:gridSpan w:val="6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3403E2" w:rsidRPr="00961B7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9F582F" w:rsidRPr="00961B70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掌握平面图形，三视图，零件图，装配图等的绘制；</w:t>
            </w:r>
          </w:p>
          <w:p w:rsidR="009F582F" w:rsidRPr="00961B70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熟悉国标工程图模板创建、尺寸标注及图形文字编辑等核心操作方法。</w:t>
            </w:r>
          </w:p>
          <w:p w:rsidR="003403E2" w:rsidRPr="00961B70" w:rsidRDefault="003403E2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961B70" w:rsidRPr="00961B70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运用空间思维和分析问题的能力设计零件图和装配图；</w:t>
            </w:r>
          </w:p>
          <w:p w:rsidR="00961B70" w:rsidRPr="00961B70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 xml:space="preserve">2.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学会独自设计图纸的能力，举一反三，能进行开发设计中的初步创新。</w:t>
            </w:r>
          </w:p>
          <w:p w:rsidR="003403E2" w:rsidRPr="00401DF8" w:rsidRDefault="003403E2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401DF8" w:rsidRPr="00401DF8" w:rsidRDefault="00401DF8" w:rsidP="00401DF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01DF8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培养学生具有主动参与设计、积极进取学习、崇尚科学知识、探究科学真理的学习态度和思想意识；</w:t>
            </w:r>
          </w:p>
          <w:p w:rsidR="00735FDE" w:rsidRPr="003403E2" w:rsidRDefault="00401DF8" w:rsidP="00401DF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401DF8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，引导学生重视人性化的计算机辅助设计对经济、环保及人文关怀的重要作用，使得学生深刻认知到学习工作中努力做到优化设计的社会责任感。</w:t>
            </w:r>
          </w:p>
        </w:tc>
        <w:tc>
          <w:tcPr>
            <w:tcW w:w="4791" w:type="dxa"/>
            <w:gridSpan w:val="5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应用数学、基础科学和工业工程专业知识的能力；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Pr="00AF3555">
              <w:rPr>
                <w:rFonts w:eastAsia="SimSun"/>
                <w:sz w:val="21"/>
                <w:szCs w:val="21"/>
                <w:lang w:eastAsia="zh-CN"/>
              </w:rPr>
              <w:t>设计与执行实验，以及分析与解释数据的能力；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lastRenderedPageBreak/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3.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应用工业工程领域所需技能、技术以及软硬件工具的能力；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4.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5.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6.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发掘、分析与解决系统工业工程问题的能力；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7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．认识科技发展现状与趋势，了解工程技术对环境、社会及全球的影响，并培养持续学习的习惯与能力；</w:t>
            </w:r>
          </w:p>
          <w:p w:rsidR="00735FDE" w:rsidRPr="00AF342D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8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．理解职业道德、专业伦理与认知社会责任的能力。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401DF8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A96D09" w:rsidRPr="003403E2" w:rsidTr="00A96D09">
        <w:trPr>
          <w:trHeight w:val="792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4E0D3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4E0D3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14BA6" w:rsidRPr="004E0D3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914BA6" w:rsidRPr="004E0D34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4E0D34">
              <w:rPr>
                <w:rFonts w:eastAsiaTheme="minorEastAsia" w:hint="eastAsia"/>
                <w:sz w:val="21"/>
                <w:szCs w:val="21"/>
              </w:rPr>
              <w:t>正投影法的基本知识</w:t>
            </w:r>
          </w:p>
        </w:tc>
        <w:tc>
          <w:tcPr>
            <w:tcW w:w="583" w:type="dxa"/>
            <w:vAlign w:val="center"/>
          </w:tcPr>
          <w:p w:rsidR="00914BA6" w:rsidRPr="004E0D34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BB26A9" w:rsidRDefault="00BB26A9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B26A9">
              <w:rPr>
                <w:rFonts w:eastAsiaTheme="minorEastAsia" w:hint="eastAsia"/>
                <w:sz w:val="21"/>
                <w:szCs w:val="21"/>
                <w:lang w:eastAsia="zh-CN"/>
              </w:rPr>
              <w:t>正投影法的基本知识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BB26A9" w:rsidRPr="00BB26A9">
              <w:rPr>
                <w:rFonts w:eastAsiaTheme="minorEastAsia" w:hint="eastAsia"/>
                <w:sz w:val="21"/>
                <w:szCs w:val="21"/>
                <w:lang w:eastAsia="zh-CN"/>
              </w:rPr>
              <w:t>正投影法的基本概念</w:t>
            </w:r>
            <w:r w:rsidR="000561AB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BB26A9" w:rsidRPr="00BB26A9">
              <w:rPr>
                <w:rFonts w:eastAsiaTheme="minorEastAsia" w:hint="eastAsia"/>
                <w:sz w:val="21"/>
                <w:szCs w:val="21"/>
                <w:lang w:eastAsia="zh-CN"/>
              </w:rPr>
              <w:t>物体的三面投影图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BD03ED" w:rsidRDefault="00BB26A9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课程思政融入点：介绍理工科各专业学生及相关工程技术人员必备的制图素养，机械制图的发展历史，进行爱国主义教育。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4E0D34" w:rsidRDefault="00914BA6" w:rsidP="004E0D3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中国大学慕课</w:t>
            </w:r>
          </w:p>
        </w:tc>
        <w:tc>
          <w:tcPr>
            <w:tcW w:w="567" w:type="dxa"/>
            <w:vAlign w:val="center"/>
          </w:tcPr>
          <w:p w:rsidR="00914BA6" w:rsidRPr="004E0D34" w:rsidRDefault="00F04FA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4E0D34" w:rsidRDefault="00914BA6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机械</w:t>
            </w:r>
            <w:r w:rsidR="004E0D34"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制图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发展</w:t>
            </w:r>
            <w:r w:rsidR="004E0D34"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或正投影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  <w:p w:rsidR="00143434" w:rsidRPr="00914BA6" w:rsidRDefault="00143434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A96D09" w:rsidRPr="00AF342D" w:rsidTr="00A96D09">
        <w:trPr>
          <w:trHeight w:val="841"/>
          <w:jc w:val="center"/>
        </w:trPr>
        <w:tc>
          <w:tcPr>
            <w:tcW w:w="426" w:type="dxa"/>
            <w:vAlign w:val="center"/>
          </w:tcPr>
          <w:p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14BA6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914BA6" w:rsidRPr="003403E2" w:rsidRDefault="003B0D5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点的投影</w:t>
            </w:r>
          </w:p>
        </w:tc>
        <w:tc>
          <w:tcPr>
            <w:tcW w:w="583" w:type="dxa"/>
            <w:vAlign w:val="center"/>
          </w:tcPr>
          <w:p w:rsidR="00914BA6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143434" w:rsidRDefault="00EB702B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B702B">
              <w:rPr>
                <w:rFonts w:eastAsiaTheme="minorEastAsia" w:hint="eastAsia"/>
                <w:sz w:val="21"/>
                <w:szCs w:val="21"/>
                <w:lang w:eastAsia="zh-CN"/>
              </w:rPr>
              <w:t>点的投影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EB702B" w:rsidRPr="00EB702B">
              <w:rPr>
                <w:rFonts w:eastAsiaTheme="minorEastAsia" w:hint="eastAsia"/>
                <w:sz w:val="21"/>
                <w:szCs w:val="21"/>
                <w:lang w:eastAsia="zh-CN"/>
              </w:rPr>
              <w:t>点的三面投影的形成</w:t>
            </w:r>
            <w:r w:rsidR="000561AB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EB702B" w:rsidRPr="00EB702B">
              <w:rPr>
                <w:rFonts w:eastAsiaTheme="minorEastAsia" w:hint="eastAsia"/>
                <w:sz w:val="21"/>
                <w:szCs w:val="21"/>
                <w:lang w:eastAsia="zh-CN"/>
              </w:rPr>
              <w:t>点的投影其他知识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EB702B" w:rsidRPr="00EB702B" w:rsidRDefault="00EB702B" w:rsidP="0014343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培养学生认真细致、一丝不苟的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制图习惯，</w:t>
            </w:r>
            <w:r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65141E" w:rsidRDefault="00143434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567" w:type="dxa"/>
            <w:vAlign w:val="center"/>
          </w:tcPr>
          <w:p w:rsidR="00914BA6" w:rsidRPr="00914BA6" w:rsidRDefault="00143434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EB702B"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点的投影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80" w:type="dxa"/>
            <w:vAlign w:val="center"/>
          </w:tcPr>
          <w:p w:rsidR="00914BA6" w:rsidRPr="003403E2" w:rsidRDefault="003B0D5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直线的投影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F2636A" w:rsidRDefault="00F2636A" w:rsidP="00F263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2636A">
              <w:rPr>
                <w:rFonts w:eastAsiaTheme="minorEastAsia" w:hint="eastAsia"/>
                <w:sz w:val="21"/>
                <w:szCs w:val="21"/>
                <w:lang w:eastAsia="zh-CN"/>
              </w:rPr>
              <w:t>直线的投影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F2636A" w:rsidRDefault="00F2636A" w:rsidP="00F2636A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F2636A">
              <w:rPr>
                <w:rFonts w:eastAsiaTheme="minorEastAsia" w:hint="eastAsia"/>
                <w:sz w:val="21"/>
                <w:szCs w:val="21"/>
                <w:lang w:eastAsia="zh-CN"/>
              </w:rPr>
              <w:t>各种位置直线的投影性质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F2636A">
              <w:rPr>
                <w:rFonts w:eastAsiaTheme="minorEastAsia" w:hint="eastAsia"/>
                <w:sz w:val="21"/>
                <w:szCs w:val="21"/>
                <w:lang w:eastAsia="zh-CN"/>
              </w:rPr>
              <w:t>求一般位置直线的实长及倾角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443031" w:rsidRDefault="00F2636A" w:rsidP="00443031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443031" w:rsidRPr="00443031">
              <w:rPr>
                <w:rFonts w:eastAsiaTheme="minorEastAsia" w:hint="eastAsia"/>
                <w:sz w:val="21"/>
                <w:szCs w:val="21"/>
                <w:lang w:eastAsia="zh-CN"/>
              </w:rPr>
              <w:t>直线上的点</w:t>
            </w:r>
            <w:r w:rsidR="0044303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43031" w:rsidRPr="00443031">
              <w:rPr>
                <w:rFonts w:eastAsiaTheme="minorEastAsia" w:hint="eastAsia"/>
                <w:sz w:val="21"/>
                <w:szCs w:val="21"/>
                <w:lang w:eastAsia="zh-CN"/>
              </w:rPr>
              <w:t>空间两直线的相对位置</w:t>
            </w:r>
            <w:r w:rsidR="00443031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3403E2" w:rsidRDefault="00F2636A" w:rsidP="00F263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="00443031"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在</w:t>
            </w:r>
            <w:r w:rsid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直线投影</w:t>
            </w:r>
            <w:r w:rsidR="00443031"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绘制中培养学生不断实践、勇力探索、不怕失败、战胜困难的精神。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914BA6" w:rsidRDefault="00771CE1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567" w:type="dxa"/>
            <w:vAlign w:val="center"/>
          </w:tcPr>
          <w:p w:rsidR="00914BA6" w:rsidRPr="00914BA6" w:rsidRDefault="00771CE1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直线</w:t>
            </w:r>
            <w:r w:rsidR="00443031"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  <w:vAlign w:val="center"/>
          </w:tcPr>
          <w:p w:rsidR="00914BA6" w:rsidRPr="003403E2" w:rsidRDefault="003B0D5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平面的投影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9A471A" w:rsidRDefault="009A471A" w:rsidP="009A471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平面的投影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A471A" w:rsidRDefault="009A471A" w:rsidP="009A471A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9A471A">
              <w:rPr>
                <w:rFonts w:eastAsiaTheme="minorEastAsia" w:hint="eastAsia"/>
                <w:sz w:val="21"/>
                <w:szCs w:val="21"/>
                <w:lang w:eastAsia="zh-CN"/>
              </w:rPr>
              <w:t>各种位置平面的投影性质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9A471A" w:rsidRDefault="009A471A" w:rsidP="002B33A9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9A471A">
              <w:rPr>
                <w:rFonts w:eastAsiaTheme="minorEastAsia" w:hint="eastAsia"/>
                <w:sz w:val="21"/>
                <w:szCs w:val="21"/>
                <w:lang w:eastAsia="zh-CN"/>
              </w:rPr>
              <w:t>平面上的直线和点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9A471A">
              <w:rPr>
                <w:rFonts w:eastAsiaTheme="minorEastAsia" w:hint="eastAsia"/>
                <w:sz w:val="21"/>
                <w:szCs w:val="21"/>
                <w:lang w:eastAsia="zh-CN"/>
              </w:rPr>
              <w:t>直线和平面相交的特殊情况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771CE1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567" w:type="dxa"/>
            <w:vAlign w:val="center"/>
          </w:tcPr>
          <w:p w:rsidR="00914BA6" w:rsidRPr="003403E2" w:rsidRDefault="00771CE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9A471A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9A471A" w:rsidRPr="009A471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平面投影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F04">
              <w:rPr>
                <w:rFonts w:eastAsiaTheme="minorEastAsia" w:hint="eastAsia"/>
                <w:sz w:val="21"/>
                <w:szCs w:val="21"/>
                <w:lang w:eastAsia="zh-CN"/>
              </w:rPr>
              <w:t>AutoCAD</w:t>
            </w:r>
            <w:r w:rsidRPr="00FF3F04">
              <w:rPr>
                <w:rFonts w:eastAsiaTheme="minorEastAsia" w:hint="eastAsia"/>
                <w:sz w:val="21"/>
                <w:szCs w:val="21"/>
                <w:lang w:eastAsia="zh-CN"/>
              </w:rPr>
              <w:t>界面熟悉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46683" w:rsidRPr="00EF05D8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掌握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AutoCAD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启动与退出，熟悉用户界面。</w:t>
            </w:r>
          </w:p>
          <w:p w:rsidR="00E46683" w:rsidRPr="00EF05D8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菜单栏、功能区。</w:t>
            </w:r>
          </w:p>
          <w:p w:rsidR="00914BA6" w:rsidRPr="00E46683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快速访问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工具栏、选项卡、选项板、面板。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E46683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E46683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E46683"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AutoCAD</w:t>
            </w:r>
            <w:r w:rsidR="00E46683"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界面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vAlign w:val="center"/>
          </w:tcPr>
          <w:p w:rsidR="00914BA6" w:rsidRPr="003403E2" w:rsidRDefault="00B92EE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AutoCAD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文件操作</w:t>
            </w:r>
          </w:p>
        </w:tc>
        <w:tc>
          <w:tcPr>
            <w:tcW w:w="583" w:type="dxa"/>
            <w:vAlign w:val="center"/>
          </w:tcPr>
          <w:p w:rsidR="00914BA6" w:rsidRPr="003403E2" w:rsidRDefault="00B92EE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B92EEE" w:rsidRPr="00B92EEE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掌握文件操作、命令及简单对象的操作命令；</w:t>
            </w:r>
            <w:r w:rsidRPr="00B92EEE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调用</w:t>
            </w:r>
            <w:r w:rsidRPr="00B92EEE">
              <w:rPr>
                <w:rFonts w:eastAsiaTheme="minorEastAsia"/>
                <w:sz w:val="21"/>
                <w:szCs w:val="21"/>
                <w:lang w:eastAsia="zh-CN"/>
              </w:rPr>
              <w:t>AutoCAD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的帮助系统。</w:t>
            </w:r>
          </w:p>
          <w:p w:rsidR="00B92EEE" w:rsidRPr="00B92EEE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“创建新图形”对话框设置。</w:t>
            </w:r>
          </w:p>
          <w:p w:rsidR="00914BA6" w:rsidRPr="003403E2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命令窗口及文本窗口。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B92EEE"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AutoCAD</w:t>
            </w:r>
            <w:r w:rsidR="00B92EEE"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文件操作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1268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80" w:type="dxa"/>
            <w:vAlign w:val="center"/>
          </w:tcPr>
          <w:p w:rsidR="00914BA6" w:rsidRPr="003403E2" w:rsidRDefault="0071795C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/>
                <w:sz w:val="21"/>
                <w:szCs w:val="21"/>
                <w:lang w:eastAsia="zh-CN"/>
              </w:rPr>
              <w:t>AutoCAD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基础操作</w:t>
            </w:r>
          </w:p>
        </w:tc>
        <w:tc>
          <w:tcPr>
            <w:tcW w:w="583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71795C" w:rsidRPr="0071795C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掌握坐标系及坐标输入；精确绘图辅助功能。</w:t>
            </w:r>
          </w:p>
          <w:p w:rsidR="0071795C" w:rsidRPr="0071795C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绘图界限的设置、对象捕捉。</w:t>
            </w:r>
          </w:p>
          <w:p w:rsidR="00914BA6" w:rsidRPr="003403E2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动态输入。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71795C" w:rsidRPr="0071795C">
              <w:rPr>
                <w:rFonts w:eastAsiaTheme="minorEastAsia"/>
                <w:b/>
                <w:sz w:val="21"/>
                <w:szCs w:val="21"/>
                <w:lang w:eastAsia="zh-CN"/>
              </w:rPr>
              <w:t>AutoCAD</w:t>
            </w:r>
            <w:r w:rsidR="0071795C"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基础操作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983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080" w:type="dxa"/>
            <w:vAlign w:val="center"/>
          </w:tcPr>
          <w:p w:rsidR="00914BA6" w:rsidRPr="003403E2" w:rsidRDefault="0071795C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二维图形绘制方法</w:t>
            </w:r>
          </w:p>
        </w:tc>
        <w:tc>
          <w:tcPr>
            <w:tcW w:w="583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032BF0" w:rsidRPr="00032BF0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掌握线和圆弧的绘制。</w:t>
            </w:r>
          </w:p>
          <w:p w:rsidR="00032BF0" w:rsidRPr="00032BF0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直线和圆的绘制。</w:t>
            </w:r>
          </w:p>
          <w:p w:rsidR="00914BA6" w:rsidRPr="003403E2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构造线和椭圆的绘制。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032BF0"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二维图形绘制方法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2089" w:type="dxa"/>
            <w:gridSpan w:val="3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935F4B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35FDE" w:rsidRPr="00AF342D" w:rsidRDefault="00735FDE" w:rsidP="0047308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914BA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F06333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A96D09" w:rsidRPr="00AF342D" w:rsidTr="00A96D09">
        <w:trPr>
          <w:trHeight w:val="1701"/>
          <w:jc w:val="center"/>
        </w:trPr>
        <w:tc>
          <w:tcPr>
            <w:tcW w:w="426" w:type="dxa"/>
            <w:vAlign w:val="center"/>
          </w:tcPr>
          <w:p w:rsidR="00914BA6" w:rsidRPr="00AF342D" w:rsidRDefault="00914BA6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80" w:type="dxa"/>
            <w:vAlign w:val="center"/>
          </w:tcPr>
          <w:p w:rsidR="00914BA6" w:rsidRPr="003403E2" w:rsidRDefault="0066798F" w:rsidP="008E267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6798F">
              <w:rPr>
                <w:rFonts w:eastAsiaTheme="minorEastAsia" w:hint="eastAsia"/>
                <w:sz w:val="21"/>
                <w:szCs w:val="21"/>
              </w:rPr>
              <w:t>图形编辑方法</w:t>
            </w:r>
          </w:p>
        </w:tc>
        <w:tc>
          <w:tcPr>
            <w:tcW w:w="583" w:type="dxa"/>
            <w:vAlign w:val="center"/>
          </w:tcPr>
          <w:p w:rsidR="00914BA6" w:rsidRPr="003403E2" w:rsidRDefault="0066798F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8E267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66798F" w:rsidRPr="0066798F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掌握分解、删除、移动、旋转、修剪和延伸对象的方法。</w:t>
            </w:r>
          </w:p>
          <w:p w:rsidR="0066798F" w:rsidRPr="0066798F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移动、删除对象的方法。</w:t>
            </w:r>
          </w:p>
          <w:p w:rsidR="0066798F" w:rsidRPr="0066798F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修剪、延伸对象的方法。</w:t>
            </w:r>
          </w:p>
          <w:p w:rsidR="00914BA6" w:rsidRPr="0066798F" w:rsidRDefault="0066798F" w:rsidP="008E2670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课程思政融入点：在图形编辑中培养学生不畏繁琐、对图纸反复修改、优化的能力。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914BA6" w:rsidP="008E267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3403E2" w:rsidRDefault="0066798F" w:rsidP="0066798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上机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组，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借助电子书，用</w:t>
            </w:r>
            <w:r w:rsidR="00473089">
              <w:rPr>
                <w:rFonts w:eastAsiaTheme="minorEastAsia" w:hint="eastAsia"/>
                <w:sz w:val="21"/>
                <w:szCs w:val="21"/>
                <w:lang w:eastAsia="zh-CN"/>
              </w:rPr>
              <w:t>AutoCAD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软件进行</w:t>
            </w: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图形编辑方法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80" w:type="dxa"/>
            <w:vAlign w:val="center"/>
          </w:tcPr>
          <w:p w:rsidR="00914BA6" w:rsidRPr="00AF342D" w:rsidRDefault="00B16760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16760">
              <w:rPr>
                <w:rFonts w:eastAsia="SimSun" w:hint="eastAsia"/>
                <w:sz w:val="21"/>
                <w:szCs w:val="21"/>
                <w:lang w:eastAsia="zh-CN"/>
              </w:rPr>
              <w:t>图形编辑方法</w:t>
            </w:r>
          </w:p>
        </w:tc>
        <w:tc>
          <w:tcPr>
            <w:tcW w:w="583" w:type="dxa"/>
            <w:vAlign w:val="center"/>
          </w:tcPr>
          <w:p w:rsidR="00914BA6" w:rsidRPr="00AF342D" w:rsidRDefault="00B16760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2F2398" w:rsidRPr="002F2398" w:rsidRDefault="002F2398" w:rsidP="002F239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掌握复制、镜像、拉伸、缩放、倒角、圆角、偏移、阵列、打断与合并对象的方法。</w:t>
            </w:r>
          </w:p>
          <w:p w:rsidR="002F2398" w:rsidRPr="002F2398" w:rsidRDefault="002F2398" w:rsidP="002F239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复制、镜像、偏移、阵列对象的方法。</w:t>
            </w:r>
          </w:p>
          <w:p w:rsidR="00914BA6" w:rsidRPr="00AF342D" w:rsidRDefault="002F2398" w:rsidP="00A96D0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使用夹点编辑对象的方法。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软件进行图形编辑方法实例操作。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080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图层与对象特性</w:t>
            </w:r>
          </w:p>
        </w:tc>
        <w:tc>
          <w:tcPr>
            <w:tcW w:w="583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掌握图层的创建与使用。</w:t>
            </w:r>
          </w:p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创建符合国标和企标的图层。</w:t>
            </w:r>
          </w:p>
          <w:p w:rsidR="00914BA6" w:rsidRPr="00AF342D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图层创建过程中线型的选择。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A417BB" w:rsidRPr="00A417BB">
              <w:rPr>
                <w:rFonts w:eastAsia="SimSun" w:hint="eastAsia"/>
                <w:sz w:val="21"/>
                <w:szCs w:val="21"/>
                <w:lang w:eastAsia="zh-CN"/>
              </w:rPr>
              <w:t>图层的创建与使用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80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图层与对象特性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掌握对象的特性。</w:t>
            </w:r>
          </w:p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对象的颜色、对象的线宽、对象线型、特性匹配。</w:t>
            </w:r>
          </w:p>
          <w:p w:rsidR="00914BA6" w:rsidRPr="00AF342D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特性选项板。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  <w:r w:rsidR="00A050F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A417BB" w:rsidRPr="00A417BB">
              <w:rPr>
                <w:rFonts w:eastAsia="SimSun" w:hint="eastAsia"/>
                <w:sz w:val="21"/>
                <w:szCs w:val="21"/>
                <w:lang w:eastAsia="zh-CN"/>
              </w:rPr>
              <w:t>对象的特性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文本标注和表格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E6DC3" w:rsidRPr="005E6DC3" w:rsidRDefault="00A96D09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掌握文字样式、特殊字符、单行文字和多行文字的创建</w:t>
            </w:r>
            <w:r w:rsidR="005E6DC3" w:rsidRPr="005E6DC3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5E6DC3" w:rsidRPr="005E6DC3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="00A96D09">
              <w:rPr>
                <w:rFonts w:eastAsia="SimSun" w:hint="eastAsia"/>
                <w:sz w:val="21"/>
                <w:szCs w:val="21"/>
                <w:lang w:eastAsia="zh-CN"/>
              </w:rPr>
              <w:t>文字样式、单行文字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914BA6" w:rsidRPr="00AF342D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难点：</w:t>
            </w:r>
            <w:r w:rsidR="00A96D09" w:rsidRPr="00A96D09">
              <w:rPr>
                <w:rFonts w:eastAsia="SimSun" w:hint="eastAsia"/>
                <w:sz w:val="21"/>
                <w:szCs w:val="21"/>
                <w:lang w:eastAsia="zh-CN"/>
              </w:rPr>
              <w:t>多行文字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E65C9A" w:rsidRPr="00E65C9A">
              <w:rPr>
                <w:rFonts w:eastAsia="SimSun" w:hint="eastAsia"/>
                <w:sz w:val="21"/>
                <w:szCs w:val="21"/>
                <w:lang w:eastAsia="zh-CN"/>
              </w:rPr>
              <w:t>文字样式、特殊字</w:t>
            </w:r>
            <w:r w:rsidR="00E65C9A" w:rsidRPr="00E65C9A"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符、单行文字和多行文字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文本标注和表格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E6DC3" w:rsidRPr="005E6DC3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掌握创建和编辑表格的方法。</w:t>
            </w:r>
          </w:p>
          <w:p w:rsidR="005E6DC3" w:rsidRPr="005E6DC3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表格的创建。</w:t>
            </w:r>
          </w:p>
          <w:p w:rsidR="00914BA6" w:rsidRPr="00AF342D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表格的编辑。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E65C9A">
              <w:rPr>
                <w:rFonts w:eastAsia="SimSun" w:hint="eastAsia"/>
                <w:sz w:val="21"/>
                <w:szCs w:val="21"/>
                <w:lang w:eastAsia="zh-CN"/>
              </w:rPr>
              <w:t>表格创建与编辑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尺寸标注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掌握尺寸标注样式的创建及各类尺寸的标注。</w:t>
            </w:r>
          </w:p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尺寸标注样式设置、线性标注。</w:t>
            </w:r>
          </w:p>
          <w:p w:rsidR="00914BA6" w:rsidRPr="00AF342D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折弯标注、角度标注、多重引线标注。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44084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440845" w:rsidRPr="00440845">
              <w:rPr>
                <w:rFonts w:eastAsia="SimSun" w:hint="eastAsia"/>
                <w:sz w:val="21"/>
                <w:szCs w:val="21"/>
                <w:lang w:eastAsia="zh-CN"/>
              </w:rPr>
              <w:t>尺寸标注样式创建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尺寸标注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掌握公差标注的方法、编辑尺寸标注。</w:t>
            </w:r>
          </w:p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尺寸公差标注、几何公差标注。</w:t>
            </w:r>
          </w:p>
          <w:p w:rsidR="00914BA6" w:rsidRPr="00AF342D" w:rsidRDefault="00E65C9A" w:rsidP="003D508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利用“特性”选项板编辑尺寸标注。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44084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440845" w:rsidRPr="00440845">
              <w:rPr>
                <w:rFonts w:eastAsia="SimSun" w:hint="eastAsia"/>
                <w:sz w:val="21"/>
                <w:szCs w:val="21"/>
                <w:lang w:eastAsia="zh-CN"/>
              </w:rPr>
              <w:t>公差标注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2089" w:type="dxa"/>
            <w:gridSpan w:val="3"/>
            <w:vAlign w:val="center"/>
          </w:tcPr>
          <w:p w:rsidR="003403E2" w:rsidRPr="00AF342D" w:rsidRDefault="003403E2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427" w:type="dxa"/>
            <w:vAlign w:val="center"/>
          </w:tcPr>
          <w:p w:rsidR="003403E2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440" w:type="dxa"/>
            <w:gridSpan w:val="2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3403E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AF342D" w:rsidRDefault="00001AFD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="003403E2"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3403E2" w:rsidRPr="00AF342D" w:rsidTr="00A96D09">
        <w:trPr>
          <w:trHeight w:val="340"/>
          <w:jc w:val="center"/>
        </w:trPr>
        <w:tc>
          <w:tcPr>
            <w:tcW w:w="6893" w:type="dxa"/>
            <w:gridSpan w:val="5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4503" w:type="dxa"/>
            <w:gridSpan w:val="5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351" w:type="dxa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考勤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完成作业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20%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上机实训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态度，效果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期末考试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按评分标准定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70%</w:t>
            </w:r>
          </w:p>
        </w:tc>
      </w:tr>
      <w:tr w:rsidR="003403E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403E2" w:rsidRPr="00AF342D" w:rsidRDefault="003403E2" w:rsidP="002B33A9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 w:rsid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08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3403E2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3403E2" w:rsidRPr="00AF342D" w:rsidRDefault="003403E2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3403E2" w:rsidRDefault="003403E2" w:rsidP="00A96D09">
            <w:pPr>
              <w:spacing w:after="0" w:line="360" w:lineRule="exact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48055E" w:rsidRPr="00AF342D" w:rsidRDefault="0048055E" w:rsidP="00A96D09">
            <w:pPr>
              <w:spacing w:after="0" w:line="360" w:lineRule="exact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403E2" w:rsidRPr="00AF342D" w:rsidRDefault="003403E2" w:rsidP="003E2BAB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1A4CA5" w:rsidRDefault="00E94473" w:rsidP="000149EC">
            <w:pPr>
              <w:wordWrap w:val="0"/>
              <w:spacing w:after="0" w:line="360" w:lineRule="exact"/>
              <w:ind w:right="420" w:firstLineChars="3300" w:firstLine="693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TW"/>
              </w:rPr>
              <w:t xml:space="preserve">   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-539750</wp:posOffset>
                  </wp:positionV>
                  <wp:extent cx="1390650" cy="723900"/>
                  <wp:effectExtent l="19050" t="0" r="0" b="0"/>
                  <wp:wrapNone/>
                  <wp:docPr id="1" name="圖片 1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4CA5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3403E2" w:rsidRPr="00AF342D" w:rsidRDefault="00E94473" w:rsidP="00E94473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                                           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41" w:rsidRDefault="00C52F41" w:rsidP="00896971">
      <w:pPr>
        <w:spacing w:after="0"/>
      </w:pPr>
      <w:r>
        <w:separator/>
      </w:r>
    </w:p>
  </w:endnote>
  <w:endnote w:type="continuationSeparator" w:id="0">
    <w:p w:rsidR="00C52F41" w:rsidRDefault="00C52F41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41" w:rsidRDefault="00C52F41" w:rsidP="00896971">
      <w:pPr>
        <w:spacing w:after="0"/>
      </w:pPr>
      <w:r>
        <w:separator/>
      </w:r>
    </w:p>
  </w:footnote>
  <w:footnote w:type="continuationSeparator" w:id="0">
    <w:p w:rsidR="00C52F41" w:rsidRDefault="00C52F4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149EC"/>
    <w:rsid w:val="00014F21"/>
    <w:rsid w:val="000251D3"/>
    <w:rsid w:val="00032BF0"/>
    <w:rsid w:val="0004029A"/>
    <w:rsid w:val="0004428B"/>
    <w:rsid w:val="000561AB"/>
    <w:rsid w:val="00057CB9"/>
    <w:rsid w:val="00061F27"/>
    <w:rsid w:val="0006698D"/>
    <w:rsid w:val="00074B8E"/>
    <w:rsid w:val="00087B74"/>
    <w:rsid w:val="000B626E"/>
    <w:rsid w:val="000C2D4A"/>
    <w:rsid w:val="000D6321"/>
    <w:rsid w:val="000E0AE8"/>
    <w:rsid w:val="00113022"/>
    <w:rsid w:val="00143434"/>
    <w:rsid w:val="00155E5A"/>
    <w:rsid w:val="00171228"/>
    <w:rsid w:val="001A4CA5"/>
    <w:rsid w:val="001B31E9"/>
    <w:rsid w:val="001D28E8"/>
    <w:rsid w:val="001F20BC"/>
    <w:rsid w:val="002111AE"/>
    <w:rsid w:val="00227119"/>
    <w:rsid w:val="0027406C"/>
    <w:rsid w:val="00295970"/>
    <w:rsid w:val="002B33A9"/>
    <w:rsid w:val="002C0D8F"/>
    <w:rsid w:val="002E27E1"/>
    <w:rsid w:val="002F1309"/>
    <w:rsid w:val="002F2398"/>
    <w:rsid w:val="003044FA"/>
    <w:rsid w:val="003403E2"/>
    <w:rsid w:val="00347A54"/>
    <w:rsid w:val="0037561C"/>
    <w:rsid w:val="003B0D5E"/>
    <w:rsid w:val="003C2E14"/>
    <w:rsid w:val="003C66D8"/>
    <w:rsid w:val="003D508B"/>
    <w:rsid w:val="003E2BAB"/>
    <w:rsid w:val="003E66A6"/>
    <w:rsid w:val="00401DF8"/>
    <w:rsid w:val="00411A5A"/>
    <w:rsid w:val="00414FC8"/>
    <w:rsid w:val="00440845"/>
    <w:rsid w:val="00443031"/>
    <w:rsid w:val="004449CC"/>
    <w:rsid w:val="00457E42"/>
    <w:rsid w:val="00473089"/>
    <w:rsid w:val="0048055E"/>
    <w:rsid w:val="004835AB"/>
    <w:rsid w:val="004A5391"/>
    <w:rsid w:val="004B3994"/>
    <w:rsid w:val="004B7C67"/>
    <w:rsid w:val="004D29DE"/>
    <w:rsid w:val="004D6413"/>
    <w:rsid w:val="004E0481"/>
    <w:rsid w:val="004E0D34"/>
    <w:rsid w:val="004E7804"/>
    <w:rsid w:val="0050576E"/>
    <w:rsid w:val="005516EF"/>
    <w:rsid w:val="00560ED1"/>
    <w:rsid w:val="005639AB"/>
    <w:rsid w:val="005805E8"/>
    <w:rsid w:val="005911D3"/>
    <w:rsid w:val="0059295A"/>
    <w:rsid w:val="005B10C8"/>
    <w:rsid w:val="005D2867"/>
    <w:rsid w:val="005E6DC3"/>
    <w:rsid w:val="005F174F"/>
    <w:rsid w:val="005F74DF"/>
    <w:rsid w:val="0062153B"/>
    <w:rsid w:val="00631FA7"/>
    <w:rsid w:val="0063410F"/>
    <w:rsid w:val="00647B86"/>
    <w:rsid w:val="0065141E"/>
    <w:rsid w:val="006544A1"/>
    <w:rsid w:val="0065651C"/>
    <w:rsid w:val="0066798F"/>
    <w:rsid w:val="00670375"/>
    <w:rsid w:val="00696B46"/>
    <w:rsid w:val="006A1931"/>
    <w:rsid w:val="006C3D99"/>
    <w:rsid w:val="006E1924"/>
    <w:rsid w:val="00714909"/>
    <w:rsid w:val="0071795C"/>
    <w:rsid w:val="00724307"/>
    <w:rsid w:val="007271CF"/>
    <w:rsid w:val="0073256E"/>
    <w:rsid w:val="00733AFF"/>
    <w:rsid w:val="00735FDE"/>
    <w:rsid w:val="00770F0D"/>
    <w:rsid w:val="00771CE1"/>
    <w:rsid w:val="00776AF2"/>
    <w:rsid w:val="00781F41"/>
    <w:rsid w:val="00785779"/>
    <w:rsid w:val="0079322F"/>
    <w:rsid w:val="007A154B"/>
    <w:rsid w:val="008147FF"/>
    <w:rsid w:val="00815F78"/>
    <w:rsid w:val="008222D6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61B70"/>
    <w:rsid w:val="009857D5"/>
    <w:rsid w:val="00994958"/>
    <w:rsid w:val="009A2B5C"/>
    <w:rsid w:val="009A471A"/>
    <w:rsid w:val="009B3EAE"/>
    <w:rsid w:val="009C0FF5"/>
    <w:rsid w:val="009C3354"/>
    <w:rsid w:val="009D3079"/>
    <w:rsid w:val="009F076F"/>
    <w:rsid w:val="009F582F"/>
    <w:rsid w:val="009F7907"/>
    <w:rsid w:val="00A050FE"/>
    <w:rsid w:val="00A17AC5"/>
    <w:rsid w:val="00A417BB"/>
    <w:rsid w:val="00A41C45"/>
    <w:rsid w:val="00A84D68"/>
    <w:rsid w:val="00A85774"/>
    <w:rsid w:val="00A96D09"/>
    <w:rsid w:val="00AA199F"/>
    <w:rsid w:val="00AB00C2"/>
    <w:rsid w:val="00AE2A02"/>
    <w:rsid w:val="00AE48DD"/>
    <w:rsid w:val="00AE7EB6"/>
    <w:rsid w:val="00AF342D"/>
    <w:rsid w:val="00AF3555"/>
    <w:rsid w:val="00B05FEC"/>
    <w:rsid w:val="00B16760"/>
    <w:rsid w:val="00B33509"/>
    <w:rsid w:val="00B57A43"/>
    <w:rsid w:val="00B92EEE"/>
    <w:rsid w:val="00BB26A9"/>
    <w:rsid w:val="00BB35F5"/>
    <w:rsid w:val="00BD03ED"/>
    <w:rsid w:val="00C06D81"/>
    <w:rsid w:val="00C168C6"/>
    <w:rsid w:val="00C41D05"/>
    <w:rsid w:val="00C44B26"/>
    <w:rsid w:val="00C479CB"/>
    <w:rsid w:val="00C52F41"/>
    <w:rsid w:val="00C705DD"/>
    <w:rsid w:val="00C76FA2"/>
    <w:rsid w:val="00CA1AB8"/>
    <w:rsid w:val="00CA45F0"/>
    <w:rsid w:val="00CC4A46"/>
    <w:rsid w:val="00CC5666"/>
    <w:rsid w:val="00CC7974"/>
    <w:rsid w:val="00CD2F8F"/>
    <w:rsid w:val="00CD5105"/>
    <w:rsid w:val="00CE3A50"/>
    <w:rsid w:val="00CF0CC8"/>
    <w:rsid w:val="00D268B2"/>
    <w:rsid w:val="00D45246"/>
    <w:rsid w:val="00D62B41"/>
    <w:rsid w:val="00D76B2F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46683"/>
    <w:rsid w:val="00E53E23"/>
    <w:rsid w:val="00E65C9A"/>
    <w:rsid w:val="00E9303B"/>
    <w:rsid w:val="00E94473"/>
    <w:rsid w:val="00EB702B"/>
    <w:rsid w:val="00EC2295"/>
    <w:rsid w:val="00ED3FCA"/>
    <w:rsid w:val="00EE2D92"/>
    <w:rsid w:val="00EE4C34"/>
    <w:rsid w:val="00F04FAF"/>
    <w:rsid w:val="00F06333"/>
    <w:rsid w:val="00F2636A"/>
    <w:rsid w:val="00F31667"/>
    <w:rsid w:val="00F41582"/>
    <w:rsid w:val="00F617C2"/>
    <w:rsid w:val="00F641FD"/>
    <w:rsid w:val="00F8196E"/>
    <w:rsid w:val="00F952F1"/>
    <w:rsid w:val="00F96D20"/>
    <w:rsid w:val="00F96D96"/>
    <w:rsid w:val="00FA0724"/>
    <w:rsid w:val="00FE22C8"/>
    <w:rsid w:val="00FF3F04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character" w:styleId="ab">
    <w:name w:val="FollowedHyperlink"/>
    <w:basedOn w:val="a0"/>
    <w:semiHidden/>
    <w:unhideWhenUsed/>
    <w:rsid w:val="004805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49848-A486-4C93-8B5F-A28E871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538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2017-01-05T16:24:00Z</cp:lastPrinted>
  <dcterms:created xsi:type="dcterms:W3CDTF">2020-08-13T04:42:00Z</dcterms:created>
  <dcterms:modified xsi:type="dcterms:W3CDTF">2020-09-14T07:51:00Z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