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75" w:rsidRDefault="00430323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eastAsia="zh-CN"/>
        </w:rPr>
        <w:t>多媒体设计与方法</w:t>
      </w:r>
      <w:r>
        <w:rPr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359"/>
        <w:gridCol w:w="384"/>
        <w:gridCol w:w="608"/>
        <w:gridCol w:w="1660"/>
        <w:gridCol w:w="1557"/>
        <w:gridCol w:w="995"/>
        <w:gridCol w:w="607"/>
        <w:gridCol w:w="490"/>
        <w:gridCol w:w="1093"/>
      </w:tblGrid>
      <w:tr w:rsidR="006F2475" w:rsidRPr="003520F2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课程名称：</w:t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多媒体设计与方法</w:t>
            </w:r>
          </w:p>
        </w:tc>
        <w:tc>
          <w:tcPr>
            <w:tcW w:w="4742" w:type="dxa"/>
            <w:gridSpan w:val="5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课程类别（必修/选修）：</w:t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必修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课程英文名称：</w:t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Multimedia Design and Methods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总学时/周学时/学分：</w:t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48/7/3</w:t>
            </w:r>
          </w:p>
        </w:tc>
        <w:tc>
          <w:tcPr>
            <w:tcW w:w="4742" w:type="dxa"/>
            <w:gridSpan w:val="5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其中实验/实践学时：</w:t>
            </w:r>
            <w:r w:rsidR="006871D7">
              <w:rPr>
                <w:rFonts w:ascii="PMingLiU" w:hAnsi="PMingLiU" w:hint="eastAsia"/>
                <w:bCs/>
                <w:sz w:val="21"/>
                <w:szCs w:val="21"/>
                <w:lang w:eastAsia="zh-TW"/>
              </w:rPr>
              <w:t>32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F2475" w:rsidRPr="003520F2" w:rsidRDefault="00430323" w:rsidP="00FB7FE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TW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先修课程：</w:t>
            </w:r>
            <w:r w:rsidR="00AD3951"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基本设计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授课时间：</w:t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周二9-11，周三5-8</w:t>
            </w:r>
          </w:p>
        </w:tc>
        <w:tc>
          <w:tcPr>
            <w:tcW w:w="4742" w:type="dxa"/>
            <w:gridSpan w:val="5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授课地点：</w:t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实302/实114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授课对象：</w:t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18级多媒体专业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开课学院：</w:t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任课教师姓名/职称：</w:t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何帅森/讲师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3520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开卷</w:t>
            </w: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（）</w:t>
            </w:r>
            <w:r w:rsidRPr="003520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闭卷</w:t>
            </w: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（）</w:t>
            </w:r>
            <w:r w:rsidRPr="003520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课程论文</w:t>
            </w: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（）</w:t>
            </w:r>
            <w:r w:rsidRPr="003520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其它</w:t>
            </w: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（</w:t>
            </w:r>
            <w:r w:rsidRPr="003520F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√</w:t>
            </w:r>
            <w:bookmarkStart w:id="0" w:name="_GoBack"/>
            <w:bookmarkEnd w:id="0"/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3520F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多媒体画面艺术设计》，游泽清 编写，清华大学出版社</w:t>
            </w:r>
          </w:p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3520F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多媒体设计应用》、《多媒体设计与制作技术》、《</w:t>
            </w:r>
            <w:bookmarkStart w:id="1" w:name="itemlist-title"/>
            <w:r w:rsidR="00845669"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fldChar w:fldCharType="begin"/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instrText xml:space="preserve"> HYPERLINK "http://product.dangdang.com/21054586.html" \o " 多媒体设计与制作技术" \t "http://search.dangdang.com/_blank" </w:instrText>
            </w:r>
            <w:r w:rsidR="00845669"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fldChar w:fldCharType="separate"/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多媒体</w:t>
            </w:r>
            <w:bookmarkEnd w:id="1"/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视</w:t>
            </w:r>
            <w:r w:rsidR="00845669"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fldChar w:fldCharType="end"/>
            </w: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听语言》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课程简介：</w:t>
            </w:r>
          </w:p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多媒体设计与方法是一门专业基础课，讲解利用计算机对文字、图形、图像、音频、视频等多种信息进行综合处理的艺术效果和手法表现，体验元素的逻辑关系和人机交互作用的作用和和意义。从静态和动态两方面帮助学生体会多媒体画面表达的方式方法，了解多媒体的技术理论基础知识，为之后的课程奠定基础。</w:t>
            </w:r>
          </w:p>
        </w:tc>
      </w:tr>
      <w:tr w:rsidR="006F2475" w:rsidRPr="003520F2">
        <w:trPr>
          <w:trHeight w:val="2920"/>
          <w:jc w:val="center"/>
        </w:trPr>
        <w:tc>
          <w:tcPr>
            <w:tcW w:w="6216" w:type="dxa"/>
            <w:gridSpan w:val="6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1.了解多媒体硬件</w:t>
            </w:r>
          </w:p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2.了解多媒体软件</w:t>
            </w:r>
          </w:p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3.了解分析多媒体画面</w:t>
            </w:r>
          </w:p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4.掌握多媒体视听语言的基本规律</w:t>
            </w:r>
          </w:p>
          <w:p w:rsidR="006F2475" w:rsidRPr="003520F2" w:rsidRDefault="006F2475">
            <w:pPr>
              <w:spacing w:after="0" w:line="36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 w:rsidR="006F2475" w:rsidRPr="003520F2" w:rsidRDefault="00FB7FE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zh-CN"/>
              </w:rPr>
              <w:t>■</w:t>
            </w:r>
            <w:r w:rsidR="00430323"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核心能力1. </w:t>
            </w:r>
          </w:p>
          <w:p w:rsidR="006F2475" w:rsidRPr="003520F2" w:rsidRDefault="00FB7FE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zh-CN"/>
              </w:rPr>
              <w:t>■</w:t>
            </w:r>
            <w:r w:rsidR="00430323"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核心能力2. </w:t>
            </w:r>
          </w:p>
          <w:p w:rsidR="006F2475" w:rsidRPr="003520F2" w:rsidRDefault="00FB7FE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zh-CN"/>
              </w:rPr>
              <w:t>■</w:t>
            </w:r>
            <w:r w:rsidR="00430323"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核心能力3.</w:t>
            </w:r>
          </w:p>
          <w:p w:rsidR="006F2475" w:rsidRPr="003520F2" w:rsidRDefault="00FB7FE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zh-CN"/>
              </w:rPr>
              <w:t>■</w:t>
            </w:r>
            <w:r w:rsidR="00430323"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核心能力4.</w:t>
            </w:r>
          </w:p>
          <w:p w:rsidR="006F2475" w:rsidRPr="003520F2" w:rsidRDefault="00FB7FE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zh-CN"/>
              </w:rPr>
              <w:t>■</w:t>
            </w:r>
            <w:r w:rsidR="00430323"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核心能力5.</w:t>
            </w:r>
          </w:p>
          <w:p w:rsidR="006F2475" w:rsidRPr="003520F2" w:rsidRDefault="00FB7FE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zh-CN"/>
              </w:rPr>
              <w:t>■</w:t>
            </w:r>
            <w:r w:rsidR="00430323"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核心能力6. </w:t>
            </w:r>
          </w:p>
          <w:p w:rsidR="006F2475" w:rsidRPr="003520F2" w:rsidRDefault="00FB7FE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zh-CN"/>
              </w:rPr>
              <w:t>■</w:t>
            </w:r>
            <w:r w:rsidR="00430323"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核心能力7．</w:t>
            </w:r>
          </w:p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□核心能力8．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  <w:t>理论教学进程表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周次</w:t>
            </w:r>
          </w:p>
        </w:tc>
        <w:tc>
          <w:tcPr>
            <w:tcW w:w="1743" w:type="dxa"/>
            <w:gridSpan w:val="2"/>
            <w:tcMar>
              <w:left w:w="28" w:type="dxa"/>
              <w:right w:w="28" w:type="dxa"/>
            </w:tcMar>
            <w:vAlign w:val="center"/>
          </w:tcPr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教学时长</w:t>
            </w:r>
          </w:p>
        </w:tc>
        <w:tc>
          <w:tcPr>
            <w:tcW w:w="4212" w:type="dxa"/>
            <w:gridSpan w:val="3"/>
            <w:tcMar>
              <w:left w:w="28" w:type="dxa"/>
              <w:right w:w="28" w:type="dxa"/>
            </w:tcMar>
            <w:vAlign w:val="center"/>
          </w:tcPr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097" w:type="dxa"/>
            <w:gridSpan w:val="2"/>
            <w:tcMar>
              <w:left w:w="28" w:type="dxa"/>
              <w:right w:w="28" w:type="dxa"/>
            </w:tcMar>
            <w:vAlign w:val="center"/>
          </w:tcPr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743" w:type="dxa"/>
            <w:gridSpan w:val="2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多媒体技术概论</w:t>
            </w:r>
          </w:p>
        </w:tc>
        <w:tc>
          <w:tcPr>
            <w:tcW w:w="608" w:type="dxa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212" w:type="dxa"/>
            <w:gridSpan w:val="3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多媒体技术简介、多媒体计算机</w:t>
            </w:r>
          </w:p>
        </w:tc>
        <w:tc>
          <w:tcPr>
            <w:tcW w:w="1097" w:type="dxa"/>
            <w:gridSpan w:val="2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多媒体艺术概论</w:t>
            </w:r>
          </w:p>
        </w:tc>
        <w:tc>
          <w:tcPr>
            <w:tcW w:w="608" w:type="dxa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212" w:type="dxa"/>
            <w:gridSpan w:val="3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多媒体艺术基础、多媒体画面艺术</w:t>
            </w:r>
          </w:p>
        </w:tc>
        <w:tc>
          <w:tcPr>
            <w:tcW w:w="1097" w:type="dxa"/>
            <w:gridSpan w:val="2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讲授/研讨</w:t>
            </w:r>
          </w:p>
        </w:tc>
        <w:tc>
          <w:tcPr>
            <w:tcW w:w="1093" w:type="dxa"/>
            <w:vAlign w:val="center"/>
          </w:tcPr>
          <w:p w:rsidR="006F2475" w:rsidRPr="003520F2" w:rsidRDefault="00BF015D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743" w:type="dxa"/>
            <w:gridSpan w:val="2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多媒体视听语言</w:t>
            </w:r>
          </w:p>
        </w:tc>
        <w:tc>
          <w:tcPr>
            <w:tcW w:w="608" w:type="dxa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212" w:type="dxa"/>
            <w:gridSpan w:val="3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静止画面艺术设计、运动画面艺术设计</w:t>
            </w:r>
          </w:p>
        </w:tc>
        <w:tc>
          <w:tcPr>
            <w:tcW w:w="1097" w:type="dxa"/>
            <w:gridSpan w:val="2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发布/讲授</w:t>
            </w:r>
          </w:p>
        </w:tc>
        <w:tc>
          <w:tcPr>
            <w:tcW w:w="1093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743" w:type="dxa"/>
            <w:gridSpan w:val="2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多媒体艺术基础</w:t>
            </w:r>
          </w:p>
        </w:tc>
        <w:tc>
          <w:tcPr>
            <w:tcW w:w="608" w:type="dxa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212" w:type="dxa"/>
            <w:gridSpan w:val="3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艺术基础、构图、声音艺术、色彩</w:t>
            </w:r>
          </w:p>
        </w:tc>
        <w:tc>
          <w:tcPr>
            <w:tcW w:w="1097" w:type="dxa"/>
            <w:gridSpan w:val="2"/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6F2475" w:rsidRPr="003520F2" w:rsidRDefault="00BF015D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多媒体视听语言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212" w:type="dxa"/>
            <w:gridSpan w:val="3"/>
            <w:tcBorders>
              <w:bottom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镜头运动形式、长镜头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讲授/作品分析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多媒体视听语言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212" w:type="dxa"/>
            <w:gridSpan w:val="3"/>
            <w:tcBorders>
              <w:bottom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蒙太奇、音画关系、轴线关系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6F2475" w:rsidRPr="003520F2" w:rsidRDefault="00BF015D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结课作业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总结和复习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结课作品发布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作品分析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475" w:rsidRPr="003520F2">
        <w:trPr>
          <w:trHeight w:val="340"/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</w:tcBorders>
            <w:vAlign w:val="center"/>
          </w:tcPr>
          <w:p w:rsidR="006F2475" w:rsidRPr="003520F2" w:rsidRDefault="00430323">
            <w:pPr>
              <w:spacing w:after="0" w:line="3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合计：</w:t>
            </w: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12" w:type="dxa"/>
            <w:gridSpan w:val="3"/>
            <w:tcBorders>
              <w:top w:val="single" w:sz="4" w:space="0" w:color="auto"/>
            </w:tcBorders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  <w:t>实践教学进程表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周次</w:t>
            </w:r>
          </w:p>
        </w:tc>
        <w:tc>
          <w:tcPr>
            <w:tcW w:w="1743" w:type="dxa"/>
            <w:gridSpan w:val="2"/>
            <w:tcMar>
              <w:left w:w="28" w:type="dxa"/>
              <w:right w:w="28" w:type="dxa"/>
            </w:tcMar>
            <w:vAlign w:val="center"/>
          </w:tcPr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2190" w:type="dxa"/>
            <w:gridSpan w:val="3"/>
            <w:tcMar>
              <w:left w:w="28" w:type="dxa"/>
              <w:right w:w="28" w:type="dxa"/>
            </w:tcMar>
            <w:vAlign w:val="center"/>
          </w:tcPr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</w:p>
          <w:p w:rsidR="006F2475" w:rsidRPr="003520F2" w:rsidRDefault="00430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方式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475" w:rsidRPr="003520F2">
        <w:trPr>
          <w:trHeight w:val="340"/>
          <w:jc w:val="center"/>
        </w:trPr>
        <w:tc>
          <w:tcPr>
            <w:tcW w:w="648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475" w:rsidRPr="003520F2">
        <w:trPr>
          <w:trHeight w:val="340"/>
          <w:jc w:val="center"/>
        </w:trPr>
        <w:tc>
          <w:tcPr>
            <w:tcW w:w="2391" w:type="dxa"/>
            <w:gridSpan w:val="3"/>
            <w:vAlign w:val="center"/>
          </w:tcPr>
          <w:p w:rsidR="006F2475" w:rsidRPr="003520F2" w:rsidRDefault="00430323">
            <w:pPr>
              <w:spacing w:after="0" w:line="3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合计：</w:t>
            </w:r>
          </w:p>
        </w:tc>
        <w:tc>
          <w:tcPr>
            <w:tcW w:w="608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考核</w:t>
            </w: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ind w:left="18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ind w:left="18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权重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平时作业1</w:t>
            </w:r>
          </w:p>
        </w:tc>
        <w:tc>
          <w:tcPr>
            <w:tcW w:w="5811" w:type="dxa"/>
            <w:gridSpan w:val="6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制作完整度、发布效果，观点论据的充分与否</w:t>
            </w:r>
          </w:p>
        </w:tc>
        <w:tc>
          <w:tcPr>
            <w:tcW w:w="1583" w:type="dxa"/>
            <w:gridSpan w:val="2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ind w:left="18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10%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平时作业2</w:t>
            </w:r>
          </w:p>
        </w:tc>
        <w:tc>
          <w:tcPr>
            <w:tcW w:w="5811" w:type="dxa"/>
            <w:gridSpan w:val="6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是否合理应用所学知识及进行分析和拍摄</w:t>
            </w:r>
          </w:p>
        </w:tc>
        <w:tc>
          <w:tcPr>
            <w:tcW w:w="1583" w:type="dxa"/>
            <w:gridSpan w:val="2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ind w:left="18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10%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811" w:type="dxa"/>
            <w:gridSpan w:val="6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迟到、早退一次扣除5分，旷课一次扣除10分</w:t>
            </w:r>
          </w:p>
        </w:tc>
        <w:tc>
          <w:tcPr>
            <w:tcW w:w="1583" w:type="dxa"/>
            <w:gridSpan w:val="2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ind w:left="18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10%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结课作业</w:t>
            </w:r>
          </w:p>
        </w:tc>
        <w:tc>
          <w:tcPr>
            <w:tcW w:w="5811" w:type="dxa"/>
            <w:gridSpan w:val="6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完整程度、知识应用水平、艺术表现能力</w:t>
            </w:r>
          </w:p>
        </w:tc>
        <w:tc>
          <w:tcPr>
            <w:tcW w:w="1583" w:type="dxa"/>
            <w:gridSpan w:val="2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ind w:left="1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</w:rPr>
              <w:t>70%</w:t>
            </w:r>
          </w:p>
        </w:tc>
      </w:tr>
      <w:tr w:rsidR="006F2475" w:rsidRPr="003520F2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6F2475" w:rsidRPr="003520F2" w:rsidRDefault="006F2475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6F2475" w:rsidRPr="003520F2" w:rsidRDefault="006F2475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6F2475" w:rsidRPr="003520F2" w:rsidRDefault="006F2475">
            <w:pPr>
              <w:snapToGrid w:val="0"/>
              <w:spacing w:after="0" w:line="360" w:lineRule="exact"/>
              <w:ind w:left="18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475" w:rsidRPr="003520F2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6F2475" w:rsidRPr="003520F2" w:rsidRDefault="00430323">
            <w:pPr>
              <w:snapToGrid w:val="0"/>
              <w:spacing w:after="0" w:line="360" w:lineRule="exact"/>
              <w:ind w:left="18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大纲编写时间：</w:t>
            </w:r>
            <w:r w:rsidRPr="003520F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2019年3月12日</w:t>
            </w:r>
          </w:p>
        </w:tc>
      </w:tr>
      <w:tr w:rsidR="006F2475" w:rsidRPr="003520F2">
        <w:trPr>
          <w:trHeight w:val="2351"/>
          <w:jc w:val="center"/>
        </w:trPr>
        <w:tc>
          <w:tcPr>
            <w:tcW w:w="9401" w:type="dxa"/>
            <w:gridSpan w:val="10"/>
          </w:tcPr>
          <w:p w:rsidR="006F2475" w:rsidRPr="003520F2" w:rsidRDefault="00430323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  <w:t>系（部）审查意见：</w:t>
            </w:r>
          </w:p>
          <w:p w:rsidR="006F2475" w:rsidRPr="003520F2" w:rsidRDefault="006F2475">
            <w:pPr>
              <w:spacing w:after="0" w:line="360" w:lineRule="exact"/>
              <w:ind w:firstLineChars="27" w:firstLine="57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6F2475" w:rsidRPr="003520F2" w:rsidRDefault="006F2475">
            <w:pPr>
              <w:spacing w:after="0" w:line="360" w:lineRule="exact"/>
              <w:ind w:firstLineChars="27" w:firstLine="57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6F2475" w:rsidRPr="003520F2" w:rsidRDefault="006F247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6F2475" w:rsidRPr="003520F2" w:rsidRDefault="006F2475">
            <w:pPr>
              <w:spacing w:after="0" w:line="360" w:lineRule="exact"/>
              <w:ind w:right="42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6F2475" w:rsidRPr="003520F2" w:rsidRDefault="00430323">
            <w:pPr>
              <w:spacing w:after="0" w:line="360" w:lineRule="exact"/>
              <w:ind w:right="420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20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系（部）主任签名：</w:t>
            </w:r>
            <w:r w:rsidR="00BF015D"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                </w:t>
            </w:r>
            <w:r w:rsidRPr="003520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日期：</w:t>
            </w:r>
            <w:r w:rsidR="00BF015D"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 </w:t>
            </w:r>
            <w:r w:rsidRPr="003520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年</w:t>
            </w:r>
            <w:r w:rsidR="00BF015D"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   </w:t>
            </w:r>
            <w:r w:rsidRPr="003520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月</w:t>
            </w:r>
            <w:r w:rsidR="00BF015D" w:rsidRPr="003520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</w:t>
            </w:r>
            <w:r w:rsidRPr="003520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日</w:t>
            </w:r>
          </w:p>
          <w:p w:rsidR="006F2475" w:rsidRPr="003520F2" w:rsidRDefault="006F2475">
            <w:pPr>
              <w:snapToGrid w:val="0"/>
              <w:spacing w:after="0" w:line="360" w:lineRule="exact"/>
              <w:ind w:left="18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6F2475" w:rsidRDefault="006F2475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6F2475" w:rsidSect="006F2475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548" w:rsidRDefault="00217548" w:rsidP="00FB7FE9">
      <w:pPr>
        <w:spacing w:after="0"/>
      </w:pPr>
      <w:r>
        <w:separator/>
      </w:r>
    </w:p>
  </w:endnote>
  <w:endnote w:type="continuationSeparator" w:id="0">
    <w:p w:rsidR="00217548" w:rsidRDefault="00217548" w:rsidP="00FB7F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548" w:rsidRDefault="00217548" w:rsidP="00FB7FE9">
      <w:pPr>
        <w:spacing w:after="0"/>
      </w:pPr>
      <w:r>
        <w:separator/>
      </w:r>
    </w:p>
  </w:footnote>
  <w:footnote w:type="continuationSeparator" w:id="0">
    <w:p w:rsidR="00217548" w:rsidRDefault="00217548" w:rsidP="00FB7F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D28E8"/>
    <w:rsid w:val="001F20BC"/>
    <w:rsid w:val="001F3ABD"/>
    <w:rsid w:val="002111AE"/>
    <w:rsid w:val="00217548"/>
    <w:rsid w:val="00227119"/>
    <w:rsid w:val="00291611"/>
    <w:rsid w:val="00295970"/>
    <w:rsid w:val="002A251B"/>
    <w:rsid w:val="002B39D4"/>
    <w:rsid w:val="002C0D8F"/>
    <w:rsid w:val="002E27E1"/>
    <w:rsid w:val="003044FA"/>
    <w:rsid w:val="00337EB9"/>
    <w:rsid w:val="003520F2"/>
    <w:rsid w:val="0037561C"/>
    <w:rsid w:val="003C66D8"/>
    <w:rsid w:val="003E2BAB"/>
    <w:rsid w:val="003E66A6"/>
    <w:rsid w:val="00414FC8"/>
    <w:rsid w:val="004244A8"/>
    <w:rsid w:val="00430323"/>
    <w:rsid w:val="00457E42"/>
    <w:rsid w:val="004B3994"/>
    <w:rsid w:val="004D29DE"/>
    <w:rsid w:val="004E0481"/>
    <w:rsid w:val="004E7804"/>
    <w:rsid w:val="00505309"/>
    <w:rsid w:val="005639AB"/>
    <w:rsid w:val="005805E8"/>
    <w:rsid w:val="005911D3"/>
    <w:rsid w:val="005F174F"/>
    <w:rsid w:val="00631FA7"/>
    <w:rsid w:val="0063410F"/>
    <w:rsid w:val="0065175E"/>
    <w:rsid w:val="0065651C"/>
    <w:rsid w:val="006871D7"/>
    <w:rsid w:val="006A23CF"/>
    <w:rsid w:val="006C3C40"/>
    <w:rsid w:val="006F2475"/>
    <w:rsid w:val="00735FDE"/>
    <w:rsid w:val="00770F0D"/>
    <w:rsid w:val="00776AF2"/>
    <w:rsid w:val="00785779"/>
    <w:rsid w:val="007A154B"/>
    <w:rsid w:val="008147FF"/>
    <w:rsid w:val="00815F78"/>
    <w:rsid w:val="00845669"/>
    <w:rsid w:val="008512DF"/>
    <w:rsid w:val="00855020"/>
    <w:rsid w:val="00885EED"/>
    <w:rsid w:val="00892ADC"/>
    <w:rsid w:val="00896971"/>
    <w:rsid w:val="008B4200"/>
    <w:rsid w:val="008C7877"/>
    <w:rsid w:val="008F6642"/>
    <w:rsid w:val="009039A7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41C45"/>
    <w:rsid w:val="00A84D68"/>
    <w:rsid w:val="00A85774"/>
    <w:rsid w:val="00AA199F"/>
    <w:rsid w:val="00AB00C2"/>
    <w:rsid w:val="00AD3951"/>
    <w:rsid w:val="00AE48DD"/>
    <w:rsid w:val="00AF342D"/>
    <w:rsid w:val="00B05FEC"/>
    <w:rsid w:val="00B82E41"/>
    <w:rsid w:val="00BB35F5"/>
    <w:rsid w:val="00BF015D"/>
    <w:rsid w:val="00C06D81"/>
    <w:rsid w:val="00C41D05"/>
    <w:rsid w:val="00C479CB"/>
    <w:rsid w:val="00C705DD"/>
    <w:rsid w:val="00C76FA2"/>
    <w:rsid w:val="00CA1AB8"/>
    <w:rsid w:val="00CC4A46"/>
    <w:rsid w:val="00CD2F8F"/>
    <w:rsid w:val="00CD65CA"/>
    <w:rsid w:val="00D268B2"/>
    <w:rsid w:val="00D45246"/>
    <w:rsid w:val="00D62B41"/>
    <w:rsid w:val="00DB45CF"/>
    <w:rsid w:val="00DB5724"/>
    <w:rsid w:val="00DF5C03"/>
    <w:rsid w:val="00E04B88"/>
    <w:rsid w:val="00E0505F"/>
    <w:rsid w:val="00E413E8"/>
    <w:rsid w:val="00E53E23"/>
    <w:rsid w:val="00EC2295"/>
    <w:rsid w:val="00ED3FCA"/>
    <w:rsid w:val="00F31667"/>
    <w:rsid w:val="00F617C2"/>
    <w:rsid w:val="00F96D96"/>
    <w:rsid w:val="00FA0724"/>
    <w:rsid w:val="00FB7FE9"/>
    <w:rsid w:val="00FE22C8"/>
    <w:rsid w:val="19381C11"/>
    <w:rsid w:val="1CAD4BD7"/>
    <w:rsid w:val="28AD1D92"/>
    <w:rsid w:val="2C23799B"/>
    <w:rsid w:val="3A1073FF"/>
    <w:rsid w:val="56A226D3"/>
    <w:rsid w:val="5CC0235E"/>
    <w:rsid w:val="62602DFF"/>
    <w:rsid w:val="7964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475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2475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rsid w:val="006F2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F2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6F2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szCs w:val="24"/>
      <w:lang w:eastAsia="zh-CN"/>
    </w:rPr>
  </w:style>
  <w:style w:type="character" w:styleId="a6">
    <w:name w:val="Emphasis"/>
    <w:basedOn w:val="a0"/>
    <w:uiPriority w:val="20"/>
    <w:qFormat/>
    <w:rsid w:val="006F2475"/>
    <w:rPr>
      <w:i/>
      <w:iCs/>
    </w:rPr>
  </w:style>
  <w:style w:type="character" w:styleId="a7">
    <w:name w:val="Hyperlink"/>
    <w:basedOn w:val="a0"/>
    <w:qFormat/>
    <w:rsid w:val="006F2475"/>
    <w:rPr>
      <w:color w:val="0563C1" w:themeColor="hyperlink"/>
      <w:u w:val="single"/>
    </w:rPr>
  </w:style>
  <w:style w:type="table" w:styleId="a8">
    <w:name w:val="Table Grid"/>
    <w:basedOn w:val="a1"/>
    <w:rsid w:val="006F24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F2475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6F2475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6F2475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6F2475"/>
    <w:rPr>
      <w:rFonts w:eastAsia="PMingLiU"/>
      <w:sz w:val="18"/>
      <w:szCs w:val="18"/>
      <w:lang w:eastAsia="en-US"/>
    </w:rPr>
  </w:style>
  <w:style w:type="paragraph" w:styleId="a9">
    <w:name w:val="List Paragraph"/>
    <w:basedOn w:val="a"/>
    <w:uiPriority w:val="34"/>
    <w:unhideWhenUsed/>
    <w:qFormat/>
    <w:rsid w:val="006F2475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F2475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B9D5B-AF97-4178-B34A-9257CF9F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19</cp:revision>
  <cp:lastPrinted>2019-02-27T02:04:00Z</cp:lastPrinted>
  <dcterms:created xsi:type="dcterms:W3CDTF">2017-09-01T07:23:00Z</dcterms:created>
  <dcterms:modified xsi:type="dcterms:W3CDTF">2019-03-18T09:45:00Z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